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B2B2B" w14:textId="49177DC2" w:rsidR="00412FFA" w:rsidRPr="001C0B91" w:rsidRDefault="00CA5717" w:rsidP="006B37CA">
      <w:pPr>
        <w:spacing w:after="0"/>
        <w:rPr>
          <w:rFonts w:ascii="Bookman Old Style" w:hAnsi="Bookman Old Style" w:cs="Bookman Old Style"/>
          <w:sz w:val="24"/>
          <w:szCs w:val="24"/>
        </w:rPr>
      </w:pPr>
      <w:r w:rsidRPr="001C0B9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E87B19" wp14:editId="22AFB09F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3D868" w14:textId="64A647BE" w:rsidR="00311C92" w:rsidRDefault="00311C92" w:rsidP="00223F13">
                            <w:pPr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Międzychód, dnia </w:t>
                            </w:r>
                            <w:r w:rsidR="002F22B2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3653DB">
                              <w:rPr>
                                <w:rFonts w:ascii="Bookman Old Style" w:hAnsi="Bookman Old Style" w:cs="Bookman Old Style"/>
                              </w:rPr>
                              <w:t>3 stycznia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 xml:space="preserve"> 20</w:t>
                            </w:r>
                            <w:r w:rsidR="00147AF5">
                              <w:rPr>
                                <w:rFonts w:ascii="Bookman Old Style" w:hAnsi="Bookman Old Style" w:cs="Bookman Old Style"/>
                              </w:rPr>
                              <w:t>2</w:t>
                            </w:r>
                            <w:r w:rsidR="003653DB">
                              <w:rPr>
                                <w:rFonts w:ascii="Bookman Old Style" w:hAnsi="Bookman Old Style" w:cs="Bookman Old Style"/>
                              </w:rPr>
                              <w:t>3</w:t>
                            </w:r>
                            <w:r>
                              <w:rPr>
                                <w:rFonts w:ascii="Bookman Old Style" w:hAnsi="Bookman Old Style" w:cs="Bookman Old Style"/>
                              </w:rPr>
                              <w:t> 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87B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" stroked="f">
                <v:textbox>
                  <w:txbxContent>
                    <w:p w14:paraId="3523D868" w14:textId="64A647BE" w:rsidR="00311C92" w:rsidRDefault="00311C92" w:rsidP="00223F13">
                      <w:pPr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 xml:space="preserve">Międzychód, dnia </w:t>
                      </w:r>
                      <w:r w:rsidR="002F22B2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3653DB">
                        <w:rPr>
                          <w:rFonts w:ascii="Bookman Old Style" w:hAnsi="Bookman Old Style" w:cs="Bookman Old Style"/>
                        </w:rPr>
                        <w:t>3 stycznia</w:t>
                      </w:r>
                      <w:r>
                        <w:rPr>
                          <w:rFonts w:ascii="Bookman Old Style" w:hAnsi="Bookman Old Style" w:cs="Bookman Old Style"/>
                        </w:rPr>
                        <w:t xml:space="preserve"> 20</w:t>
                      </w:r>
                      <w:r w:rsidR="00147AF5">
                        <w:rPr>
                          <w:rFonts w:ascii="Bookman Old Style" w:hAnsi="Bookman Old Style" w:cs="Bookman Old Style"/>
                        </w:rPr>
                        <w:t>2</w:t>
                      </w:r>
                      <w:r w:rsidR="003653DB">
                        <w:rPr>
                          <w:rFonts w:ascii="Bookman Old Style" w:hAnsi="Bookman Old Style" w:cs="Bookman Old Style"/>
                        </w:rPr>
                        <w:t>3</w:t>
                      </w:r>
                      <w:r>
                        <w:rPr>
                          <w:rFonts w:ascii="Bookman Old Style" w:hAnsi="Bookman Old Style" w:cs="Bookman Old Style"/>
                        </w:rPr>
                        <w:t> r.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Y="3826"/>
        <w:tblW w:w="104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6228"/>
      </w:tblGrid>
      <w:tr w:rsidR="001225AE" w:rsidRPr="001C0B91" w14:paraId="6248AF85" w14:textId="77777777" w:rsidTr="001225AE">
        <w:trPr>
          <w:trHeight w:val="352"/>
        </w:trPr>
        <w:tc>
          <w:tcPr>
            <w:tcW w:w="4189" w:type="dxa"/>
            <w:vAlign w:val="center"/>
          </w:tcPr>
          <w:p w14:paraId="3906902C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</w:p>
        </w:tc>
        <w:tc>
          <w:tcPr>
            <w:tcW w:w="6228" w:type="dxa"/>
            <w:vAlign w:val="center"/>
          </w:tcPr>
          <w:p w14:paraId="4BD5C08D" w14:textId="77777777" w:rsidR="001225AE" w:rsidRPr="001C0B91" w:rsidRDefault="001225AE" w:rsidP="001225AE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</w:p>
        </w:tc>
      </w:tr>
    </w:tbl>
    <w:p w14:paraId="6013FC71" w14:textId="77777777" w:rsidR="00954A0A" w:rsidRPr="001C0B91" w:rsidRDefault="00954A0A" w:rsidP="00911F28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14:paraId="7D2D3E9F" w14:textId="1638F6AA" w:rsidR="00131628" w:rsidRPr="00B249A3" w:rsidRDefault="00F85C7C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b/>
          <w:b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Aneks nr </w:t>
      </w:r>
      <w:r w:rsidR="003653DB">
        <w:rPr>
          <w:rFonts w:ascii="Bookman Old Style" w:hAnsi="Bookman Old Style" w:cs="Times New Roman"/>
          <w:b/>
          <w:bCs/>
          <w:sz w:val="24"/>
          <w:szCs w:val="24"/>
          <w:u w:val="single"/>
        </w:rPr>
        <w:t>3</w:t>
      </w: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do 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Zarządzeni</w:t>
      </w:r>
      <w:r>
        <w:rPr>
          <w:rFonts w:ascii="Bookman Old Style" w:hAnsi="Bookman Old Style" w:cs="Times New Roman"/>
          <w:b/>
          <w:bCs/>
          <w:sz w:val="24"/>
          <w:szCs w:val="24"/>
          <w:u w:val="single"/>
        </w:rPr>
        <w:t>a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nr</w:t>
      </w:r>
      <w:r w:rsidR="002F22B2">
        <w:rPr>
          <w:rFonts w:ascii="Bookman Old Style" w:hAnsi="Bookman Old Style" w:cs="Times New Roman"/>
          <w:b/>
          <w:bCs/>
          <w:sz w:val="24"/>
          <w:szCs w:val="24"/>
          <w:u w:val="single"/>
        </w:rPr>
        <w:t xml:space="preserve"> 5</w:t>
      </w:r>
      <w:r w:rsidR="00131628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/202</w:t>
      </w:r>
      <w:r w:rsidR="006A406E" w:rsidRPr="00B249A3">
        <w:rPr>
          <w:rFonts w:ascii="Bookman Old Style" w:hAnsi="Bookman Old Style" w:cs="Times New Roman"/>
          <w:b/>
          <w:bCs/>
          <w:sz w:val="24"/>
          <w:szCs w:val="24"/>
          <w:u w:val="single"/>
        </w:rPr>
        <w:t>0</w:t>
      </w:r>
    </w:p>
    <w:p w14:paraId="4BC85E4F" w14:textId="77777777" w:rsidR="00131628" w:rsidRPr="004C4681" w:rsidRDefault="00131628" w:rsidP="00131628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>Powiatowego Lekarza Weterynarii w Międzychodzie</w:t>
      </w:r>
    </w:p>
    <w:p w14:paraId="2ECE6857" w14:textId="4E82DBED" w:rsidR="00131628" w:rsidRPr="004C4681" w:rsidRDefault="00131628" w:rsidP="00DD2186">
      <w:pPr>
        <w:tabs>
          <w:tab w:val="left" w:pos="993"/>
        </w:tabs>
        <w:spacing w:after="0" w:line="360" w:lineRule="auto"/>
        <w:ind w:right="72"/>
        <w:jc w:val="center"/>
        <w:rPr>
          <w:rFonts w:ascii="Bookman Old Style" w:hAnsi="Bookman Old Style" w:cs="Times New Roman"/>
          <w:sz w:val="24"/>
          <w:szCs w:val="24"/>
        </w:rPr>
      </w:pPr>
      <w:r w:rsidRPr="004C4681">
        <w:rPr>
          <w:rFonts w:ascii="Bookman Old Style" w:hAnsi="Bookman Old Style" w:cs="Times New Roman"/>
          <w:sz w:val="24"/>
          <w:szCs w:val="24"/>
        </w:rPr>
        <w:t xml:space="preserve">z dnia </w:t>
      </w:r>
      <w:r w:rsidR="002F22B2" w:rsidRPr="004C4681">
        <w:rPr>
          <w:rFonts w:ascii="Bookman Old Style" w:hAnsi="Bookman Old Style" w:cs="Times New Roman"/>
          <w:sz w:val="24"/>
          <w:szCs w:val="24"/>
        </w:rPr>
        <w:t>20</w:t>
      </w:r>
      <w:r w:rsidRPr="004C4681">
        <w:rPr>
          <w:rFonts w:ascii="Bookman Old Style" w:hAnsi="Bookman Old Style" w:cs="Times New Roman"/>
          <w:sz w:val="24"/>
          <w:szCs w:val="24"/>
        </w:rPr>
        <w:t>.</w:t>
      </w:r>
      <w:r w:rsidR="006A406E" w:rsidRPr="004C4681">
        <w:rPr>
          <w:rFonts w:ascii="Bookman Old Style" w:hAnsi="Bookman Old Style" w:cs="Times New Roman"/>
          <w:sz w:val="24"/>
          <w:szCs w:val="24"/>
        </w:rPr>
        <w:t>10</w:t>
      </w:r>
      <w:r w:rsidRPr="004C4681">
        <w:rPr>
          <w:rFonts w:ascii="Bookman Old Style" w:hAnsi="Bookman Old Style" w:cs="Times New Roman"/>
          <w:sz w:val="24"/>
          <w:szCs w:val="24"/>
        </w:rPr>
        <w:t>.202</w:t>
      </w:r>
      <w:r w:rsidR="006A406E" w:rsidRPr="004C4681">
        <w:rPr>
          <w:rFonts w:ascii="Bookman Old Style" w:hAnsi="Bookman Old Style" w:cs="Times New Roman"/>
          <w:sz w:val="24"/>
          <w:szCs w:val="24"/>
        </w:rPr>
        <w:t>0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 r.</w:t>
      </w:r>
      <w:r w:rsidR="00DD2186" w:rsidRPr="004C4681">
        <w:rPr>
          <w:rFonts w:ascii="Bookman Old Style" w:hAnsi="Bookman Old Style" w:cs="Times New Roman"/>
          <w:sz w:val="24"/>
          <w:szCs w:val="24"/>
        </w:rPr>
        <w:t xml:space="preserve"> </w:t>
      </w:r>
      <w:r w:rsidRPr="004C4681">
        <w:rPr>
          <w:rFonts w:ascii="Bookman Old Style" w:hAnsi="Bookman Old Style" w:cs="Times New Roman"/>
          <w:sz w:val="24"/>
          <w:szCs w:val="24"/>
        </w:rPr>
        <w:t xml:space="preserve">w sprawie </w:t>
      </w:r>
      <w:r w:rsidR="006A406E" w:rsidRPr="004C4681">
        <w:rPr>
          <w:rFonts w:ascii="Bookman Old Style" w:hAnsi="Bookman Old Style" w:cs="Times New Roman"/>
          <w:sz w:val="24"/>
          <w:szCs w:val="24"/>
        </w:rPr>
        <w:t>przyjęcia Planu działania na rzecz poprawy zapewnienia dostępności osobom ze szczególnymi potrzebami na lata 2020 – 2024.</w:t>
      </w:r>
    </w:p>
    <w:p w14:paraId="0ED01FB5" w14:textId="77777777" w:rsidR="008B2D8A" w:rsidRPr="00B249A3" w:rsidRDefault="008B2D8A" w:rsidP="00131628">
      <w:pPr>
        <w:tabs>
          <w:tab w:val="left" w:pos="993"/>
        </w:tabs>
        <w:spacing w:after="0" w:line="360" w:lineRule="auto"/>
        <w:ind w:right="72"/>
        <w:jc w:val="both"/>
        <w:rPr>
          <w:rFonts w:ascii="Bookman Old Style" w:hAnsi="Bookman Old Style" w:cs="Times New Roman"/>
          <w:sz w:val="24"/>
          <w:szCs w:val="24"/>
        </w:rPr>
      </w:pPr>
    </w:p>
    <w:p w14:paraId="0E15B442" w14:textId="5196DC89" w:rsidR="009D1547" w:rsidRDefault="001E6EC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  <w:r>
        <w:rPr>
          <w:rFonts w:ascii="Bookman Old Style" w:hAnsi="Bookman Old Style" w:cs="Arial"/>
          <w:sz w:val="24"/>
          <w:szCs w:val="24"/>
          <w:lang w:eastAsia="pl-PL"/>
        </w:rPr>
        <w:t xml:space="preserve"> Z dniem 2</w:t>
      </w:r>
      <w:r w:rsidR="003653DB">
        <w:rPr>
          <w:rFonts w:ascii="Bookman Old Style" w:hAnsi="Bookman Old Style" w:cs="Arial"/>
          <w:sz w:val="24"/>
          <w:szCs w:val="24"/>
          <w:lang w:eastAsia="pl-PL"/>
        </w:rPr>
        <w:t>3</w:t>
      </w:r>
      <w:r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 w:rsidR="003653DB">
        <w:rPr>
          <w:rFonts w:ascii="Bookman Old Style" w:hAnsi="Bookman Old Style" w:cs="Arial"/>
          <w:sz w:val="24"/>
          <w:szCs w:val="24"/>
          <w:lang w:eastAsia="pl-PL"/>
        </w:rPr>
        <w:t>stycznia</w:t>
      </w:r>
      <w:r>
        <w:rPr>
          <w:rFonts w:ascii="Bookman Old Style" w:hAnsi="Bookman Old Style" w:cs="Arial"/>
          <w:sz w:val="24"/>
          <w:szCs w:val="24"/>
          <w:lang w:eastAsia="pl-PL"/>
        </w:rPr>
        <w:t xml:space="preserve"> 202</w:t>
      </w:r>
      <w:r w:rsidR="003653DB">
        <w:rPr>
          <w:rFonts w:ascii="Bookman Old Style" w:hAnsi="Bookman Old Style" w:cs="Arial"/>
          <w:sz w:val="24"/>
          <w:szCs w:val="24"/>
          <w:lang w:eastAsia="pl-PL"/>
        </w:rPr>
        <w:t>3</w:t>
      </w:r>
      <w:r>
        <w:rPr>
          <w:rFonts w:ascii="Bookman Old Style" w:hAnsi="Bookman Old Style" w:cs="Arial"/>
          <w:sz w:val="24"/>
          <w:szCs w:val="24"/>
          <w:lang w:eastAsia="pl-PL"/>
        </w:rPr>
        <w:t xml:space="preserve"> r. w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 załączniku nr 1 </w:t>
      </w:r>
      <w:r w:rsidR="003653DB">
        <w:rPr>
          <w:rFonts w:ascii="Bookman Old Style" w:hAnsi="Bookman Old Style" w:cs="Arial"/>
          <w:sz w:val="24"/>
          <w:szCs w:val="24"/>
          <w:lang w:eastAsia="pl-PL"/>
        </w:rPr>
        <w:t xml:space="preserve">do </w:t>
      </w:r>
      <w:r w:rsidR="00C756DD">
        <w:rPr>
          <w:rFonts w:ascii="Bookman Old Style" w:hAnsi="Bookman Old Style" w:cs="Arial"/>
          <w:sz w:val="24"/>
          <w:szCs w:val="24"/>
          <w:lang w:eastAsia="pl-PL"/>
        </w:rPr>
        <w:t xml:space="preserve">zarządzenia 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 xml:space="preserve">wprowadza się zmiany polegające na dopisaniu dodatkowych </w:t>
      </w:r>
      <w:r w:rsidR="00CB122C">
        <w:rPr>
          <w:rFonts w:ascii="Bookman Old Style" w:hAnsi="Bookman Old Style" w:cs="Arial"/>
          <w:sz w:val="24"/>
          <w:szCs w:val="24"/>
          <w:lang w:eastAsia="pl-PL"/>
        </w:rPr>
        <w:t xml:space="preserve">punktów </w:t>
      </w:r>
      <w:r w:rsidR="007A4BAD">
        <w:rPr>
          <w:rFonts w:ascii="Bookman Old Style" w:hAnsi="Bookman Old Style" w:cs="Arial"/>
          <w:sz w:val="24"/>
          <w:szCs w:val="24"/>
          <w:lang w:eastAsia="pl-PL"/>
        </w:rPr>
        <w:t xml:space="preserve"> 32-</w:t>
      </w:r>
      <w:r w:rsidR="00EA6F24">
        <w:rPr>
          <w:rFonts w:ascii="Bookman Old Style" w:hAnsi="Bookman Old Style" w:cs="Arial"/>
          <w:sz w:val="24"/>
          <w:szCs w:val="24"/>
          <w:lang w:eastAsia="pl-PL"/>
        </w:rPr>
        <w:t>40</w:t>
      </w:r>
      <w:r w:rsidR="007A4BAD">
        <w:rPr>
          <w:rFonts w:ascii="Bookman Old Style" w:hAnsi="Bookman Old Style" w:cs="Arial"/>
          <w:sz w:val="24"/>
          <w:szCs w:val="24"/>
          <w:lang w:eastAsia="pl-PL"/>
        </w:rPr>
        <w:t xml:space="preserve"> </w:t>
      </w:r>
      <w:r w:rsidR="00F85C7C">
        <w:rPr>
          <w:rFonts w:ascii="Bookman Old Style" w:hAnsi="Bookman Old Style" w:cs="Arial"/>
          <w:sz w:val="24"/>
          <w:szCs w:val="24"/>
          <w:lang w:eastAsia="pl-PL"/>
        </w:rPr>
        <w:t>zakresu działań</w:t>
      </w:r>
      <w:r w:rsidR="00CB122C">
        <w:rPr>
          <w:rFonts w:ascii="Bookman Old Style" w:hAnsi="Bookman Old Style" w:cs="Arial"/>
          <w:sz w:val="24"/>
          <w:szCs w:val="24"/>
          <w:lang w:eastAsia="pl-PL"/>
        </w:rPr>
        <w:t xml:space="preserve"> w planie działania na rzecz poprawy zapewnienia dostępności osobom ze szczególnymi potrzebami na lata 2020 – 2024.</w:t>
      </w:r>
      <w:r w:rsidR="008D04AE">
        <w:rPr>
          <w:rFonts w:ascii="Bookman Old Style" w:hAnsi="Bookman Old Style" w:cs="Arial"/>
          <w:sz w:val="24"/>
          <w:szCs w:val="24"/>
          <w:lang w:eastAsia="pl-PL"/>
        </w:rPr>
        <w:t xml:space="preserve"> Aneks zawiera całkowity plan po wprowadzonych zmianach.</w:t>
      </w:r>
    </w:p>
    <w:p w14:paraId="39EEDE81" w14:textId="77777777" w:rsidR="001E6EC2" w:rsidRPr="001225AE" w:rsidRDefault="001E6EC2" w:rsidP="001225AE">
      <w:pPr>
        <w:tabs>
          <w:tab w:val="left" w:pos="993"/>
        </w:tabs>
        <w:spacing w:after="0" w:line="240" w:lineRule="auto"/>
        <w:ind w:right="72"/>
        <w:jc w:val="both"/>
        <w:rPr>
          <w:rFonts w:ascii="Bookman Old Style" w:hAnsi="Bookman Old Style" w:cs="Arial"/>
          <w:sz w:val="24"/>
          <w:szCs w:val="24"/>
          <w:lang w:eastAsia="pl-PL"/>
        </w:rPr>
      </w:pPr>
    </w:p>
    <w:tbl>
      <w:tblPr>
        <w:tblStyle w:val="Tabela-Siatka"/>
        <w:tblW w:w="10060" w:type="dxa"/>
        <w:tblLook w:val="04A0" w:firstRow="1" w:lastRow="0" w:firstColumn="1" w:lastColumn="0" w:noHBand="0" w:noVBand="1"/>
      </w:tblPr>
      <w:tblGrid>
        <w:gridCol w:w="520"/>
        <w:gridCol w:w="2736"/>
        <w:gridCol w:w="1861"/>
        <w:gridCol w:w="2108"/>
        <w:gridCol w:w="2835"/>
      </w:tblGrid>
      <w:tr w:rsidR="00EC161E" w14:paraId="70D46747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5F29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8089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Zakres działań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DD0A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Odpowiedzialny za realizację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973B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Ostateczny termin realizacji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A107" w14:textId="77777777" w:rsidR="00EC161E" w:rsidRPr="006D2C5B" w:rsidRDefault="00EC161E">
            <w:pPr>
              <w:jc w:val="center"/>
              <w:rPr>
                <w:b/>
                <w:bCs/>
                <w:sz w:val="24"/>
                <w:szCs w:val="24"/>
              </w:rPr>
            </w:pPr>
            <w:r w:rsidRPr="006D2C5B">
              <w:rPr>
                <w:b/>
                <w:bCs/>
                <w:sz w:val="24"/>
                <w:szCs w:val="24"/>
              </w:rPr>
              <w:t>Uwagi / Szczegóły</w:t>
            </w:r>
          </w:p>
        </w:tc>
      </w:tr>
      <w:tr w:rsidR="00EC161E" w14:paraId="6B9502B9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F18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714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Zamieszczenie informacji o wyznaczeniu koordynatora ds. dostępności na stronie podmiotowej PIW oraz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C6C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Informatyk </w:t>
            </w:r>
          </w:p>
          <w:p w14:paraId="342E72A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74F22645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1397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październik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3855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</w:tr>
      <w:tr w:rsidR="00EC161E" w14:paraId="6A109251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57FC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443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Dostosowanie widoczności stron podmiotowych PIW i BIP dla osób słabowidzących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B35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Informatyk </w:t>
            </w:r>
          </w:p>
          <w:p w14:paraId="2BFE4455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54902D92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18D3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227E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wprowadzenie funkcji ustawienia kontrastu i zmian wielkości czcionki</w:t>
            </w:r>
          </w:p>
        </w:tc>
      </w:tr>
      <w:tr w:rsidR="00EC161E" w14:paraId="5FDA5B95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146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3.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96B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Konsultacje z zarządcą budynku na temat dostępności architektonicznej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FD822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536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D2C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rozmowy z dyrektorem PSSE</w:t>
            </w:r>
          </w:p>
        </w:tc>
      </w:tr>
      <w:tr w:rsidR="00EC161E" w14:paraId="138202B4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58E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4.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F78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CCCF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10814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2020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A9C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weryfikacja dostępności cyfrowej strony BIP</w:t>
            </w:r>
          </w:p>
        </w:tc>
      </w:tr>
      <w:tr w:rsidR="00EC161E" w14:paraId="1EDAAAA7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7613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AA12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Przygotowanie aktualnej deklaracji dostępności i publikacja na stronie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F0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597326F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ACDB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396B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stan faktyczny dostępności na dany dzień</w:t>
            </w:r>
          </w:p>
        </w:tc>
      </w:tr>
      <w:tr w:rsidR="00EC161E" w14:paraId="1F3E8D94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81E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CAA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Aktualizacja deklaracji dostępności na stronie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86CB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07EE9E17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9F63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7A4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aktualizowanie po każdej zmianie związanej z poprawą dostępności</w:t>
            </w:r>
          </w:p>
        </w:tc>
      </w:tr>
      <w:tr w:rsidR="00EC161E" w14:paraId="084E8BC4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23AF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7.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BDE7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Zgłoszenie zapotrzebowania na dodatkowe środki dla programu Dostępność Plus do jednostki nadrzędnej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0BC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1849A85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Gł. Księgowa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CADC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4B69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na realizację zadań w 2021 r.</w:t>
            </w:r>
          </w:p>
        </w:tc>
      </w:tr>
      <w:tr w:rsidR="00EC161E" w14:paraId="000FE4A2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492C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8.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AFF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Nawiązanie kontaktu z kwalifikowanym tłumaczem języka migowego 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98D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3D86B70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DE4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luty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86B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możliwość skorzystania z usług tłumacza w razie potrzeby </w:t>
            </w:r>
          </w:p>
        </w:tc>
      </w:tr>
      <w:tr w:rsidR="00EC161E" w14:paraId="72AC2F7C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2D465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9.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13B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Zapewnienie szkolenia z zakresu dostępności osobom ze szczególnymi potrzebami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1FA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039C4C0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642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październik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94C" w14:textId="77777777" w:rsidR="00EC161E" w:rsidRPr="006D2C5B" w:rsidRDefault="00EC161E">
            <w:pPr>
              <w:rPr>
                <w:sz w:val="24"/>
                <w:szCs w:val="24"/>
              </w:rPr>
            </w:pPr>
          </w:p>
        </w:tc>
      </w:tr>
      <w:tr w:rsidR="00EC161E" w14:paraId="6C797059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690F2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10.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7924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Szkolenie z podstawowej znajomości języka migowego 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432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B15CA" w14:textId="560AC174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sierpień 202</w:t>
            </w:r>
            <w:r w:rsidR="006D2C5B">
              <w:rPr>
                <w:sz w:val="24"/>
                <w:szCs w:val="24"/>
              </w:rPr>
              <w:t>3</w:t>
            </w:r>
            <w:r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C73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wstępna komunikacja z petentami </w:t>
            </w:r>
          </w:p>
        </w:tc>
      </w:tr>
      <w:tr w:rsidR="00EC161E" w14:paraId="4E1FC149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80677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11.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A7B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Wprowadzenie poprawek dla zapewnienia dostępności cyfrowej na stronie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294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74ABE7D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8C9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sierpień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09AC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 wykorzystaniem wskazówek z audytu strony BIP (XII.2020’)</w:t>
            </w:r>
          </w:p>
        </w:tc>
      </w:tr>
      <w:tr w:rsidR="00EC161E" w14:paraId="204121B2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E809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12.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64E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Zakup podjazdu przenośnego/rampy na schody dla niepełnosprawnych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D92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Koordynator </w:t>
            </w:r>
          </w:p>
          <w:p w14:paraId="59D2723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C72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0F5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 użytku przy zewnętrznych schodach budynku w ramach programu Dostępność Plus (dodatkowe wejście do inspekcji)</w:t>
            </w:r>
          </w:p>
        </w:tc>
      </w:tr>
      <w:tr w:rsidR="00EC161E" w14:paraId="3F7EC043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802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13.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635A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Przygotowanie raportu o stanie zapewniania dostępności podmiotu publicznego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6D2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 / PLW</w:t>
            </w:r>
          </w:p>
          <w:p w14:paraId="3C665BD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204D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FCD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raport dla Wojewody Wielkopolskiego</w:t>
            </w:r>
          </w:p>
        </w:tc>
      </w:tr>
      <w:tr w:rsidR="00EC161E" w14:paraId="5CB0EB90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A35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14.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ABC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Raportowanie dla PLW wykonania planu działań 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8DE4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CE2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033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działanie cykliczne – co roku</w:t>
            </w:r>
          </w:p>
        </w:tc>
      </w:tr>
      <w:tr w:rsidR="00EC161E" w14:paraId="235AFFD5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DA31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4C5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647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838A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DEB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weryfikacja dostępności cyfrowej strony BIP po poprawkach 2021 r.</w:t>
            </w:r>
          </w:p>
        </w:tc>
      </w:tr>
      <w:tr w:rsidR="00EC161E" w14:paraId="78A64B1E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5BE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16.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49339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Zgłoszenie zapotrzebowania na dodatkowe środki dla programu Dostępność Plus do jednostki nadrzędnej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0E2EC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424E632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Gł. Księgowa / PLW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C7AF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styczeń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25E0" w14:textId="77777777" w:rsidR="00991FD4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na realizację zadań w </w:t>
            </w:r>
          </w:p>
          <w:p w14:paraId="2DDC5499" w14:textId="1367B9F2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2022 r.</w:t>
            </w:r>
          </w:p>
        </w:tc>
      </w:tr>
      <w:tr w:rsidR="00EC161E" w14:paraId="4DEFA7B2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C06D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17.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D94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Przystosowanie toalety do korzystania dla osób niepełnosprawnych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93A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CC5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6C83" w14:textId="7781C489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EC161E" w:rsidRPr="006D2C5B">
              <w:rPr>
                <w:sz w:val="24"/>
                <w:szCs w:val="24"/>
              </w:rPr>
              <w:t xml:space="preserve"> ramach programu Dostępność Plus</w:t>
            </w:r>
          </w:p>
        </w:tc>
      </w:tr>
      <w:tr w:rsidR="00EC161E" w14:paraId="00FA28F3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23CA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18.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EB35" w14:textId="36898B43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Dostosowanie strony podmiotowej PIW do wymagań dostępności</w:t>
            </w:r>
            <w:r w:rsidR="006D2C5B" w:rsidRPr="006D2C5B">
              <w:rPr>
                <w:sz w:val="24"/>
                <w:szCs w:val="24"/>
              </w:rPr>
              <w:t xml:space="preserve"> cyfrowej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F63E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38A885E3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5156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wrzesień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01C2" w14:textId="4CD08A59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C161E" w:rsidRPr="006D2C5B">
              <w:rPr>
                <w:sz w:val="24"/>
                <w:szCs w:val="24"/>
              </w:rPr>
              <w:t>ostosowanie do wymagań zapewnionych już na stronie BIP</w:t>
            </w:r>
          </w:p>
        </w:tc>
      </w:tr>
      <w:tr w:rsidR="00EC161E" w14:paraId="1B94147A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B1F8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19.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39B6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Publikacja Deklaracji Dostępności Cyfrowej na stronie podmiotowej PIW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A618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5D178D91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E7A0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D584" w14:textId="11F657ED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C161E" w:rsidRPr="006D2C5B">
              <w:rPr>
                <w:sz w:val="24"/>
                <w:szCs w:val="24"/>
              </w:rPr>
              <w:t>ziałanie cykliczne po każdej zmianie w ramach dostępności</w:t>
            </w:r>
          </w:p>
        </w:tc>
      </w:tr>
      <w:tr w:rsidR="00EC161E" w14:paraId="64E476E9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258E6" w14:textId="77777777" w:rsidR="00EC161E" w:rsidRPr="006D2C5B" w:rsidRDefault="00EC161E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20.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3B7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Publikacja Raportu o stanie zapewniania dostępności podmiotu publicznego na stronie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D16B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1470CE84" w14:textId="77777777" w:rsidR="00EC161E" w:rsidRPr="006D2C5B" w:rsidRDefault="00EC161E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4CDC" w14:textId="3D4A7A69" w:rsidR="00EC161E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kwiecień</w:t>
            </w:r>
            <w:r w:rsidR="00EC161E" w:rsidRPr="006D2C5B">
              <w:rPr>
                <w:sz w:val="24"/>
                <w:szCs w:val="24"/>
              </w:rPr>
              <w:t xml:space="preserve">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6285" w14:textId="0889BFA5" w:rsidR="00EC161E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C161E" w:rsidRPr="006D2C5B">
              <w:rPr>
                <w:sz w:val="24"/>
                <w:szCs w:val="24"/>
              </w:rPr>
              <w:t>ublikacja zgodna z przesłanym raportem do Wojewody Wielkopolskiego</w:t>
            </w:r>
          </w:p>
        </w:tc>
      </w:tr>
      <w:tr w:rsidR="006D2C5B" w14:paraId="466F052D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75FC" w14:textId="3C76AAD1" w:rsidR="006D2C5B" w:rsidRPr="006D2C5B" w:rsidRDefault="006D2C5B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21.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407A" w14:textId="2F9DECF3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Rozmowy z zarządcą budynku w sprawie miejsca parkingowego dla </w:t>
            </w:r>
            <w:r>
              <w:rPr>
                <w:sz w:val="24"/>
                <w:szCs w:val="24"/>
              </w:rPr>
              <w:t xml:space="preserve">osób </w:t>
            </w:r>
            <w:r w:rsidRPr="006D2C5B">
              <w:rPr>
                <w:sz w:val="24"/>
                <w:szCs w:val="24"/>
              </w:rPr>
              <w:t>niepełnosprawnych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FD3" w14:textId="184C8E19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PLW</w:t>
            </w:r>
          </w:p>
          <w:p w14:paraId="777672CA" w14:textId="433661A3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B3EF" w14:textId="0007332C" w:rsidR="006D2C5B" w:rsidRPr="006D2C5B" w:rsidRDefault="006D2C5B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listopad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97BD" w14:textId="6A7E0807" w:rsidR="006D2C5B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6D2C5B" w:rsidRPr="006D2C5B">
              <w:rPr>
                <w:sz w:val="24"/>
                <w:szCs w:val="24"/>
              </w:rPr>
              <w:t>stalenie wspólnego działania dla dobra osób ze szczególnymi potrzebami</w:t>
            </w:r>
          </w:p>
        </w:tc>
      </w:tr>
      <w:tr w:rsidR="00154406" w14:paraId="3133DE22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6BF1" w14:textId="6E45C65E" w:rsidR="00154406" w:rsidRPr="006D2C5B" w:rsidRDefault="001544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B58" w14:textId="76FADB19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Rozmowy z właścicielem parkingu</w:t>
            </w:r>
            <w:r w:rsidR="00F902EB">
              <w:rPr>
                <w:sz w:val="24"/>
                <w:szCs w:val="24"/>
              </w:rPr>
              <w:t xml:space="preserve"> w sprawie miejsca parkingowego dla niepełnosprawnych</w:t>
            </w:r>
            <w:r>
              <w:rPr>
                <w:sz w:val="24"/>
                <w:szCs w:val="24"/>
              </w:rPr>
              <w:t xml:space="preserve"> – Burmistrz Miasta</w:t>
            </w:r>
            <w:r w:rsidR="00F902EB">
              <w:rPr>
                <w:sz w:val="24"/>
                <w:szCs w:val="24"/>
              </w:rPr>
              <w:t xml:space="preserve"> Międzychód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CDA6" w14:textId="77777777" w:rsidR="00154406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PLW</w:t>
            </w:r>
          </w:p>
          <w:p w14:paraId="04C5DAB1" w14:textId="336CC652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62DC" w14:textId="0ECF9C94" w:rsidR="00154406" w:rsidRPr="006D2C5B" w:rsidRDefault="00154406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725B" w14:textId="22EB7776" w:rsidR="00154406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154406">
              <w:rPr>
                <w:sz w:val="24"/>
                <w:szCs w:val="24"/>
              </w:rPr>
              <w:t xml:space="preserve">ziałanie uzależnione od </w:t>
            </w:r>
            <w:r w:rsidR="00F902EB">
              <w:rPr>
                <w:sz w:val="24"/>
                <w:szCs w:val="24"/>
              </w:rPr>
              <w:t xml:space="preserve">rozmów i </w:t>
            </w:r>
            <w:r w:rsidR="00154406">
              <w:rPr>
                <w:sz w:val="24"/>
                <w:szCs w:val="24"/>
              </w:rPr>
              <w:t xml:space="preserve">ustaleń z zarządcą budynku </w:t>
            </w:r>
          </w:p>
        </w:tc>
      </w:tr>
      <w:tr w:rsidR="006D2C5B" w14:paraId="78997D97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02A4" w14:textId="3ED5E40D" w:rsidR="006D2C5B" w:rsidRPr="006D2C5B" w:rsidRDefault="006D2C5B">
            <w:pPr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2</w:t>
            </w:r>
            <w:r w:rsidR="00154406">
              <w:rPr>
                <w:sz w:val="24"/>
                <w:szCs w:val="24"/>
              </w:rPr>
              <w:t>3.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223F" w14:textId="3DC0F97D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Publikacja Planu Działania na rzecz poprawy zapewnienia dostępności na stronie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9149" w14:textId="77777777" w:rsidR="008C1B13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Koordynator </w:t>
            </w:r>
          </w:p>
          <w:p w14:paraId="3655AE78" w14:textId="5AA2DC7D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F46F" w14:textId="6724AA4B" w:rsidR="006D2C5B" w:rsidRPr="006D2C5B" w:rsidRDefault="008C1B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kwiecień 2021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FAB3" w14:textId="05A6F309" w:rsidR="006D2C5B" w:rsidRPr="006D2C5B" w:rsidRDefault="009274B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C1B13">
              <w:rPr>
                <w:sz w:val="24"/>
                <w:szCs w:val="24"/>
              </w:rPr>
              <w:t>ublikacja całego zarządzenia PLW zatwierdzającego Plan</w:t>
            </w:r>
          </w:p>
        </w:tc>
      </w:tr>
      <w:tr w:rsidR="008B17F3" w14:paraId="619B3C02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4789" w14:textId="1D35976D" w:rsidR="008B17F3" w:rsidRPr="006D2C5B" w:rsidRDefault="00E52E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18E7" w14:textId="27FE5176" w:rsidR="008B17F3" w:rsidRDefault="008B17F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Publikacja zmian w planie działania na rzecz poprawy dostępności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305C" w14:textId="23F2C0C5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F61E" w14:textId="3F017966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każdej zmianie w planie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9552" w14:textId="592F817B" w:rsidR="008B17F3" w:rsidRDefault="0002355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Aktualizacja</w:t>
            </w:r>
            <w:r w:rsidR="00E52E18">
              <w:rPr>
                <w:sz w:val="24"/>
                <w:szCs w:val="24"/>
              </w:rPr>
              <w:t xml:space="preserve"> strony BIP – zamieszczanie zmian dotyczących planu</w:t>
            </w:r>
          </w:p>
        </w:tc>
      </w:tr>
      <w:tr w:rsidR="001E6EC2" w14:paraId="6E6A3704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04B8" w14:textId="563B19E3" w:rsidR="001E6EC2" w:rsidRPr="006D2C5B" w:rsidRDefault="001E6EC2" w:rsidP="001E6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5.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46E" w14:textId="7B684A36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szkła (lupy) powiększającego dla osób słabowidzących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24C8" w14:textId="04E85DF1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D7CF" w14:textId="1FFB21F2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</w:t>
            </w:r>
            <w:r w:rsidR="00CD71CC">
              <w:rPr>
                <w:sz w:val="24"/>
                <w:szCs w:val="24"/>
              </w:rPr>
              <w:t xml:space="preserve"> 2022’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0127" w14:textId="48C1201F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użytkowania w sekretariacie dla potrzebujących petentów</w:t>
            </w:r>
          </w:p>
        </w:tc>
      </w:tr>
      <w:tr w:rsidR="001E6EC2" w14:paraId="07F92F58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5C67" w14:textId="6ED451E9" w:rsidR="001E6EC2" w:rsidRPr="006D2C5B" w:rsidRDefault="0093554B" w:rsidP="001E6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6.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95F0" w14:textId="5EC7731E" w:rsidR="001E6EC2" w:rsidRDefault="00CD71CC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Zakup </w:t>
            </w:r>
            <w:r w:rsidR="00576F53">
              <w:rPr>
                <w:sz w:val="24"/>
                <w:szCs w:val="24"/>
              </w:rPr>
              <w:t xml:space="preserve">2 </w:t>
            </w:r>
            <w:r w:rsidR="00D14CC4">
              <w:rPr>
                <w:sz w:val="24"/>
                <w:szCs w:val="24"/>
              </w:rPr>
              <w:t>uchwyt</w:t>
            </w:r>
            <w:r w:rsidR="00576F53">
              <w:rPr>
                <w:sz w:val="24"/>
                <w:szCs w:val="24"/>
              </w:rPr>
              <w:t>ów</w:t>
            </w:r>
            <w:r w:rsidR="00D14CC4">
              <w:rPr>
                <w:sz w:val="24"/>
                <w:szCs w:val="24"/>
              </w:rPr>
              <w:t xml:space="preserve"> przysadkow</w:t>
            </w:r>
            <w:r w:rsidR="00096EAB">
              <w:rPr>
                <w:sz w:val="24"/>
                <w:szCs w:val="24"/>
              </w:rPr>
              <w:t>ych</w:t>
            </w:r>
            <w:r w:rsidR="00D14CC4">
              <w:rPr>
                <w:sz w:val="24"/>
                <w:szCs w:val="24"/>
              </w:rPr>
              <w:t xml:space="preserve"> do toalety (WC)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ECB5" w14:textId="79E8E6BC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B166" w14:textId="6203E300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2022’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121" w14:textId="202DF8D8" w:rsidR="001E6EC2" w:rsidRDefault="00D14CC4" w:rsidP="001E6EC2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montażu w toalecie dla korzystających</w:t>
            </w:r>
            <w:r w:rsidR="0035099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niepełnosprawnych petentów</w:t>
            </w:r>
          </w:p>
        </w:tc>
      </w:tr>
      <w:tr w:rsidR="00CD71CC" w14:paraId="490CB413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373F" w14:textId="4A1A2571" w:rsidR="00CD71CC" w:rsidRPr="006D2C5B" w:rsidRDefault="00590DFE" w:rsidP="00CD7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456C" w14:textId="60E951C0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42C3" w14:textId="71F22490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F65A" w14:textId="7171A524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</w:t>
            </w:r>
            <w:r>
              <w:rPr>
                <w:sz w:val="24"/>
                <w:szCs w:val="24"/>
              </w:rPr>
              <w:t>2</w:t>
            </w:r>
            <w:r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A76C" w14:textId="2FD94799" w:rsidR="00CD71CC" w:rsidRDefault="00CD71CC" w:rsidP="00CD71CC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weryfikacja dostępności cyfrowej strony BIP </w:t>
            </w:r>
          </w:p>
        </w:tc>
      </w:tr>
      <w:tr w:rsidR="00A54C13" w14:paraId="1C3363B4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5E02" w14:textId="764F5F98" w:rsidR="00A54C13" w:rsidRDefault="00A54C13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77A6" w14:textId="21419A31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Aktualizacja deklaracji dostępności na stronie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0464" w14:textId="77777777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  <w:p w14:paraId="40011510" w14:textId="5D46722D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1E0F" w14:textId="77777777" w:rsidR="00A54C13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marzec 202</w:t>
            </w:r>
            <w:r>
              <w:rPr>
                <w:sz w:val="24"/>
                <w:szCs w:val="24"/>
              </w:rPr>
              <w:t>2</w:t>
            </w:r>
            <w:r w:rsidRPr="006D2C5B">
              <w:rPr>
                <w:sz w:val="24"/>
                <w:szCs w:val="24"/>
              </w:rPr>
              <w:t xml:space="preserve"> r.</w:t>
            </w:r>
          </w:p>
          <w:p w14:paraId="3B563F13" w14:textId="77777777" w:rsidR="004E1C39" w:rsidRDefault="004E1C39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marzec 2023 r. </w:t>
            </w:r>
          </w:p>
          <w:p w14:paraId="0491E706" w14:textId="2B05266D" w:rsidR="004E1C39" w:rsidRPr="006D2C5B" w:rsidRDefault="004E1C39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 2024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8D58" w14:textId="250F1E46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działanie cykliczne co roku oraz </w:t>
            </w:r>
            <w:r w:rsidRPr="006D2C5B">
              <w:rPr>
                <w:sz w:val="24"/>
                <w:szCs w:val="24"/>
              </w:rPr>
              <w:t>aktualizowanie po każdej zmianie związanej z poprawą dostępności</w:t>
            </w:r>
          </w:p>
        </w:tc>
      </w:tr>
      <w:tr w:rsidR="00A54C13" w14:paraId="59AE9828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687C" w14:textId="235D56F4" w:rsidR="00A54C13" w:rsidRDefault="00A54C13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2E1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41AD" w14:textId="7D45F30E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Audyt strony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6184" w14:textId="7F8A5EA3" w:rsidR="00A54C13" w:rsidRPr="006D2C5B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Firma zewnętrzna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4891" w14:textId="77777777" w:rsidR="00A54C13" w:rsidRDefault="00A54C13" w:rsidP="00A54C13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grudzień 202</w:t>
            </w:r>
            <w:r>
              <w:rPr>
                <w:sz w:val="24"/>
                <w:szCs w:val="24"/>
              </w:rPr>
              <w:t>3</w:t>
            </w:r>
            <w:r w:rsidRPr="006D2C5B">
              <w:rPr>
                <w:sz w:val="24"/>
                <w:szCs w:val="24"/>
              </w:rPr>
              <w:t xml:space="preserve"> r.</w:t>
            </w:r>
          </w:p>
          <w:p w14:paraId="18C4CC5D" w14:textId="7FC0D51A" w:rsidR="00043C9A" w:rsidRPr="006D2C5B" w:rsidRDefault="00043C9A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2024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C33B" w14:textId="02C49C41" w:rsidR="00A54C13" w:rsidRPr="006D2C5B" w:rsidRDefault="00ED0762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54C13">
              <w:rPr>
                <w:sz w:val="24"/>
                <w:szCs w:val="24"/>
              </w:rPr>
              <w:t xml:space="preserve">prawdzenie </w:t>
            </w:r>
            <w:r w:rsidR="00A54C13" w:rsidRPr="006D2C5B">
              <w:rPr>
                <w:sz w:val="24"/>
                <w:szCs w:val="24"/>
              </w:rPr>
              <w:t xml:space="preserve">dostępności cyfrowej strony BIP </w:t>
            </w:r>
          </w:p>
        </w:tc>
      </w:tr>
      <w:tr w:rsidR="00A54C13" w14:paraId="72F084BB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FD18" w14:textId="4B5CA87E" w:rsidR="00A54C13" w:rsidRDefault="00E52E18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A54C13">
              <w:rPr>
                <w:sz w:val="24"/>
                <w:szCs w:val="24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6930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Wspieranie osób ze</w:t>
            </w:r>
          </w:p>
          <w:p w14:paraId="300A23FD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szczególnymi potrzebami do</w:t>
            </w:r>
          </w:p>
          <w:p w14:paraId="47FDEE14" w14:textId="5F1CB868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w zakresie</w:t>
            </w:r>
          </w:p>
          <w:p w14:paraId="73A355D8" w14:textId="77777777" w:rsidR="00F353D8" w:rsidRPr="00F353D8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architektonicznym,</w:t>
            </w:r>
          </w:p>
          <w:p w14:paraId="48E27A47" w14:textId="351A9AC5" w:rsidR="00A54C13" w:rsidRPr="00F353D8" w:rsidRDefault="00F353D8" w:rsidP="00F353D8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 xml:space="preserve">cyfrowym i </w:t>
            </w:r>
            <w:r w:rsidR="00231AF5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 xml:space="preserve">  </w:t>
            </w:r>
            <w:r w:rsidRPr="00F353D8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informacyjno-komunikacyjnym.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D999" w14:textId="133A3522" w:rsidR="00A54C13" w:rsidRPr="00F353D8" w:rsidRDefault="00F353D8" w:rsidP="00A54C13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Koordynator</w:t>
            </w:r>
            <w:r w:rsidR="000F2792">
              <w:rPr>
                <w:rFonts w:asciiTheme="minorHAnsi" w:hAnsiTheme="minorHAnsi" w:cstheme="minorHAnsi"/>
                <w:sz w:val="24"/>
                <w:szCs w:val="24"/>
              </w:rPr>
              <w:t xml:space="preserve"> we współpracy z komórkami merytorycznymi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9A52" w14:textId="0B23C6DC" w:rsidR="00A54C13" w:rsidRPr="00F353D8" w:rsidRDefault="00BF188D" w:rsidP="00A54C13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="00D924DD">
              <w:rPr>
                <w:rFonts w:asciiTheme="minorHAnsi" w:hAnsiTheme="minorHAnsi" w:cstheme="minorHAnsi"/>
                <w:sz w:val="24"/>
                <w:szCs w:val="24"/>
              </w:rPr>
              <w:t>ealizacja przez cały okres działania koordynatora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4163" w14:textId="00D7F265" w:rsidR="00F353D8" w:rsidRPr="00D924DD" w:rsidRDefault="00ED0762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d</w:t>
            </w:r>
            <w:r w:rsidR="00F353D8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ziałania mające na celu zapewnienie</w:t>
            </w:r>
            <w:r w:rsidR="00D924DD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 xml:space="preserve"> dostępności </w:t>
            </w:r>
            <w:r w:rsidR="00F353D8"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osobom ze szczególnymi</w:t>
            </w:r>
          </w:p>
          <w:p w14:paraId="326D44B6" w14:textId="77777777" w:rsidR="00F353D8" w:rsidRPr="00D924DD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potrzebami wynikające z</w:t>
            </w:r>
          </w:p>
          <w:p w14:paraId="24F1DA7A" w14:textId="77777777" w:rsidR="00F353D8" w:rsidRPr="00D924DD" w:rsidRDefault="00F353D8" w:rsidP="00F353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zapisów art. 6 Ustawy o</w:t>
            </w:r>
          </w:p>
          <w:p w14:paraId="0D363088" w14:textId="6D57446C" w:rsidR="00A54C13" w:rsidRPr="00F353D8" w:rsidRDefault="00F353D8" w:rsidP="00F353D8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924DD">
              <w:rPr>
                <w:rFonts w:asciiTheme="minorHAnsi" w:eastAsia="Calibri" w:hAnsiTheme="minorHAnsi" w:cstheme="minorHAnsi"/>
                <w:sz w:val="24"/>
                <w:szCs w:val="24"/>
                <w:lang w:eastAsia="pl-PL"/>
              </w:rPr>
              <w:t>dostępności;</w:t>
            </w:r>
          </w:p>
        </w:tc>
      </w:tr>
      <w:tr w:rsidR="008D146D" w14:paraId="5A306E35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4245" w14:textId="10863B6E" w:rsidR="008D146D" w:rsidRDefault="008D146D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D3E4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54B7" w14:textId="237DF729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Poprawa oznakowania głównego wejścia do pomieszczeń PIW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CFDD" w14:textId="1541E9CE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33E4" w14:textId="33503A29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2022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8D2B" w14:textId="49B9A662" w:rsidR="008D146D" w:rsidRDefault="008D146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nieczyteln</w:t>
            </w:r>
            <w:r w:rsidR="00E51665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e oznakowan</w:t>
            </w:r>
            <w:r w:rsidR="00E51665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 wejści</w:t>
            </w:r>
            <w:r w:rsidR="006215AE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, zbyt mała czcionka</w:t>
            </w:r>
            <w:r w:rsidR="00E51665">
              <w:rPr>
                <w:sz w:val="24"/>
                <w:szCs w:val="24"/>
              </w:rPr>
              <w:t>, brak kontrastu</w:t>
            </w:r>
          </w:p>
        </w:tc>
      </w:tr>
      <w:tr w:rsidR="0058010D" w14:paraId="0117190A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F5FC" w14:textId="73AC8B99" w:rsidR="0058010D" w:rsidRDefault="0058010D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9CAA" w14:textId="07D855A3" w:rsidR="0058010D" w:rsidRDefault="0058010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Wprowadzenie systemu pętli indukcyjnej dla obsługi osób słabosłyszących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F09D" w14:textId="7A869306" w:rsidR="0058010D" w:rsidRDefault="0058010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7C1E" w14:textId="3109D3A3" w:rsidR="0058010D" w:rsidRDefault="0058010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czerwiec 2023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76DF" w14:textId="48A273D2" w:rsidR="0058010D" w:rsidRDefault="00026C13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58010D">
              <w:rPr>
                <w:sz w:val="24"/>
                <w:szCs w:val="24"/>
              </w:rPr>
              <w:t>akup przenośnej pętli indukcyjnej dla możliwości przemieszczenia pomiędzy różnymi pokojami</w:t>
            </w:r>
          </w:p>
        </w:tc>
      </w:tr>
      <w:tr w:rsidR="0058010D" w14:paraId="03DD1EF3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7A86" w14:textId="68ACC0FF" w:rsidR="0058010D" w:rsidRDefault="0058010D" w:rsidP="00A54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33. 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12F" w14:textId="1440E58A" w:rsidR="0058010D" w:rsidRDefault="0058010D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Wprowadzenie na stronie podmiotowej </w:t>
            </w:r>
            <w:r w:rsidR="00231AF5">
              <w:rPr>
                <w:sz w:val="24"/>
                <w:szCs w:val="24"/>
              </w:rPr>
              <w:t xml:space="preserve">Inspektoratu </w:t>
            </w:r>
            <w:r>
              <w:rPr>
                <w:sz w:val="24"/>
                <w:szCs w:val="24"/>
              </w:rPr>
              <w:t xml:space="preserve">informacji o działalności IW oraz </w:t>
            </w:r>
            <w:r w:rsidR="00BB5558">
              <w:rPr>
                <w:sz w:val="24"/>
                <w:szCs w:val="24"/>
              </w:rPr>
              <w:t>danych</w:t>
            </w:r>
            <w:r>
              <w:rPr>
                <w:sz w:val="24"/>
                <w:szCs w:val="24"/>
              </w:rPr>
              <w:t xml:space="preserve"> zawartych na stronie BIP </w:t>
            </w:r>
            <w:r w:rsidR="00096BDB">
              <w:rPr>
                <w:sz w:val="24"/>
                <w:szCs w:val="24"/>
              </w:rPr>
              <w:t>w PJM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479A" w14:textId="0B407111" w:rsidR="0058010D" w:rsidRDefault="00096BDB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BEC7" w14:textId="3F5689CB" w:rsidR="0058010D" w:rsidRDefault="00096BDB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2023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BE58" w14:textId="513B1F20" w:rsidR="0058010D" w:rsidRDefault="00026C13" w:rsidP="00A54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96BDB">
              <w:rPr>
                <w:sz w:val="24"/>
                <w:szCs w:val="24"/>
              </w:rPr>
              <w:t>rzetłumaczenie przygotowanej wcześniej informacji na Polski Język Migowy - wykonawca firma zewnętrzna</w:t>
            </w:r>
          </w:p>
        </w:tc>
      </w:tr>
      <w:tr w:rsidR="00991FD4" w14:paraId="6A61D765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B5CE" w14:textId="0CE39F6C" w:rsidR="00991FD4" w:rsidRDefault="00991FD4" w:rsidP="00991F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A942" w14:textId="3867E69C" w:rsidR="00991FD4" w:rsidRDefault="00991FD4" w:rsidP="00991FD4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 xml:space="preserve">Przygotowanie </w:t>
            </w:r>
            <w:r w:rsidR="00546CAD">
              <w:rPr>
                <w:sz w:val="24"/>
                <w:szCs w:val="24"/>
              </w:rPr>
              <w:t xml:space="preserve">danych do </w:t>
            </w:r>
            <w:r w:rsidRPr="006D2C5B">
              <w:rPr>
                <w:sz w:val="24"/>
                <w:szCs w:val="24"/>
              </w:rPr>
              <w:t xml:space="preserve">raportu </w:t>
            </w:r>
            <w:r w:rsidR="00546CAD">
              <w:rPr>
                <w:sz w:val="24"/>
                <w:szCs w:val="24"/>
              </w:rPr>
              <w:t xml:space="preserve">według stanu na koniec 2024 r. </w:t>
            </w:r>
            <w:r w:rsidRPr="006D2C5B">
              <w:rPr>
                <w:sz w:val="24"/>
                <w:szCs w:val="24"/>
              </w:rPr>
              <w:t>o stanie zapewniania dostępności podmiotu publicznego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F088" w14:textId="77777777" w:rsidR="00991FD4" w:rsidRPr="006D2C5B" w:rsidRDefault="00991FD4" w:rsidP="00991FD4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 / PLW</w:t>
            </w:r>
          </w:p>
          <w:p w14:paraId="7237018B" w14:textId="0506C9A4" w:rsidR="00991FD4" w:rsidRDefault="00991FD4" w:rsidP="00991FD4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3705" w14:textId="7280F5C3" w:rsidR="00991FD4" w:rsidRDefault="00546CAD" w:rsidP="00991FD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</w:t>
            </w:r>
            <w:r w:rsidR="00991FD4" w:rsidRPr="006D2C5B">
              <w:rPr>
                <w:sz w:val="24"/>
                <w:szCs w:val="24"/>
              </w:rPr>
              <w:t xml:space="preserve"> 202</w:t>
            </w:r>
            <w:r w:rsidR="00991FD4">
              <w:rPr>
                <w:sz w:val="24"/>
                <w:szCs w:val="24"/>
              </w:rPr>
              <w:t>4</w:t>
            </w:r>
            <w:r w:rsidR="00991FD4"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88AC" w14:textId="3084E9B6" w:rsidR="00991FD4" w:rsidRDefault="00991FD4" w:rsidP="00991FD4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raport dla Wojewody Wielkopolskiego</w:t>
            </w:r>
            <w:r w:rsidR="00937DD6">
              <w:rPr>
                <w:sz w:val="24"/>
                <w:szCs w:val="24"/>
              </w:rPr>
              <w:t xml:space="preserve"> składany do 31 marca 2025 r.</w:t>
            </w:r>
          </w:p>
        </w:tc>
      </w:tr>
      <w:tr w:rsidR="007A4BAD" w14:paraId="018B5C48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2E16" w14:textId="753595C3" w:rsidR="007A4BAD" w:rsidRDefault="007A4BAD" w:rsidP="007A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B697" w14:textId="28C7616E" w:rsidR="007A4BAD" w:rsidRPr="006D2C5B" w:rsidRDefault="007A4BAD" w:rsidP="007A4BAD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Wprowadzenie poprawek dla zapewnienia dostępności cyfrowej na stronie podmiotowej BIP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7DF9" w14:textId="77777777" w:rsidR="007A4BAD" w:rsidRPr="006D2C5B" w:rsidRDefault="007A4BAD" w:rsidP="007A4BAD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Informatyk</w:t>
            </w:r>
          </w:p>
          <w:p w14:paraId="2040AC54" w14:textId="627A7818" w:rsidR="007A4BAD" w:rsidRPr="006D2C5B" w:rsidRDefault="007A4BAD" w:rsidP="007A4BAD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D473" w14:textId="05C5E0AC" w:rsidR="007A4BAD" w:rsidRPr="006D2C5B" w:rsidRDefault="007A4BAD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</w:t>
            </w:r>
            <w:r w:rsidRPr="006D2C5B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3</w:t>
            </w:r>
            <w:r w:rsidRPr="006D2C5B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39FD" w14:textId="6D45FF61" w:rsidR="007A4BAD" w:rsidRPr="006D2C5B" w:rsidRDefault="007A4BAD" w:rsidP="007A4BAD">
            <w:pPr>
              <w:spacing w:line="240" w:lineRule="auto"/>
              <w:rPr>
                <w:sz w:val="24"/>
                <w:szCs w:val="24"/>
              </w:rPr>
            </w:pPr>
            <w:r w:rsidRPr="006D2C5B">
              <w:rPr>
                <w:sz w:val="24"/>
                <w:szCs w:val="24"/>
              </w:rPr>
              <w:t>z wykorzystaniem wskazówek z audytu strony BIP (XII.202</w:t>
            </w:r>
            <w:r>
              <w:rPr>
                <w:sz w:val="24"/>
                <w:szCs w:val="24"/>
              </w:rPr>
              <w:t>2</w:t>
            </w:r>
            <w:r w:rsidRPr="006D2C5B">
              <w:rPr>
                <w:sz w:val="24"/>
                <w:szCs w:val="24"/>
              </w:rPr>
              <w:t>’)</w:t>
            </w:r>
          </w:p>
        </w:tc>
      </w:tr>
      <w:tr w:rsidR="007A4BAD" w14:paraId="1EAFA8DB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2156" w14:textId="12DE4581" w:rsidR="007A4BAD" w:rsidRDefault="007A4BAD" w:rsidP="007A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BB81" w14:textId="127BECA2" w:rsidR="007A4BAD" w:rsidRPr="006D2C5B" w:rsidRDefault="001740E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Instalacja dodatkowego oświetlenia w punkcie obsługi (sekretariat)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26D8" w14:textId="449E72C1" w:rsidR="007A4BAD" w:rsidRPr="006D2C5B" w:rsidRDefault="001740E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44A" w14:textId="0FF1A7C3" w:rsidR="007A4BAD" w:rsidRDefault="001740E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 2023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39DC" w14:textId="7EB83CE2" w:rsidR="007A4BAD" w:rsidRPr="006D2C5B" w:rsidRDefault="000B48D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1740E4">
              <w:rPr>
                <w:sz w:val="24"/>
                <w:szCs w:val="24"/>
              </w:rPr>
              <w:t>eryfikacja obecnego natężenia światła dla potrzeb osób słabowidzących (biuro 500lx)</w:t>
            </w:r>
          </w:p>
        </w:tc>
      </w:tr>
      <w:tr w:rsidR="001740E4" w14:paraId="0A0431B9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ED61" w14:textId="73446883" w:rsidR="001740E4" w:rsidRDefault="001740E4" w:rsidP="007A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7ED9" w14:textId="0C513DE7" w:rsidR="001740E4" w:rsidRDefault="000B48D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Wymiana oznaczeń ewakuacyjnych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3828" w14:textId="21812E91" w:rsidR="001740E4" w:rsidRDefault="000B48D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0A9A" w14:textId="52F6B777" w:rsidR="001740E4" w:rsidRDefault="000B48D4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2023’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BF5E" w14:textId="1F64D71C" w:rsidR="001740E4" w:rsidRDefault="00026C13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0B48D4">
              <w:rPr>
                <w:sz w:val="24"/>
                <w:szCs w:val="24"/>
              </w:rPr>
              <w:t>akup nowych fluorescencyjnych  oznaczeń ewakuacyjnych w pomieszczeniach PIW</w:t>
            </w:r>
          </w:p>
        </w:tc>
      </w:tr>
      <w:tr w:rsidR="00330150" w14:paraId="3F174365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307F" w14:textId="4D1075B0" w:rsidR="00330150" w:rsidRDefault="00330150" w:rsidP="007A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62E9" w14:textId="1AF92ACA" w:rsidR="00330150" w:rsidRDefault="008F2BC8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Weryfikacja oznaczeń o dostępności urzędu dla osób ze szczególnymi potrzebami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5856" w14:textId="71052E0F" w:rsidR="00330150" w:rsidRDefault="008F2BC8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D753" w14:textId="35B60550" w:rsidR="00330150" w:rsidRDefault="008F2BC8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czerwiec 2023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5D34" w14:textId="7576633B" w:rsidR="00330150" w:rsidRDefault="00026C13" w:rsidP="007A4BA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8F2BC8">
              <w:rPr>
                <w:sz w:val="24"/>
                <w:szCs w:val="24"/>
              </w:rPr>
              <w:t>amieszczenie znaczników o udogodnieniach dla osób ze szczególnymi potrzebami</w:t>
            </w:r>
          </w:p>
        </w:tc>
      </w:tr>
      <w:tr w:rsidR="00026C13" w14:paraId="0B687CF8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11B2" w14:textId="0E22E3E4" w:rsidR="00026C13" w:rsidRDefault="00026C13" w:rsidP="00026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B41A" w14:textId="527E9C0D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Szkolenia w ramach dostępności 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2C81" w14:textId="5E357198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0948" w14:textId="4353AA03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 2023’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06BD" w14:textId="7BAE0E1A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Szkolenia w zakresie dostępności dla osób ze szczególnymi potrzebami – minimum co 2 lata</w:t>
            </w:r>
          </w:p>
        </w:tc>
      </w:tr>
      <w:tr w:rsidR="00026C13" w14:paraId="583B7058" w14:textId="77777777" w:rsidTr="00991FD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5A5" w14:textId="602B0DD4" w:rsidR="00026C13" w:rsidRDefault="00026C13" w:rsidP="00026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4B26" w14:textId="29E40DC8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Inne udogodnienia </w:t>
            </w:r>
            <w:r w:rsidR="00633349">
              <w:rPr>
                <w:sz w:val="24"/>
                <w:szCs w:val="24"/>
              </w:rPr>
              <w:t>dla osób ze szczególnymi potrzebami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D356" w14:textId="1BEBE29A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Koordynator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5E9C" w14:textId="1CD79D0D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 2024 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74BE" w14:textId="07D7342B" w:rsidR="00026C13" w:rsidRDefault="00026C13" w:rsidP="00026C1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udogodnienia </w:t>
            </w:r>
            <w:r w:rsidR="00633349">
              <w:rPr>
                <w:sz w:val="24"/>
                <w:szCs w:val="24"/>
              </w:rPr>
              <w:t xml:space="preserve">w ramach dostępności </w:t>
            </w:r>
            <w:r>
              <w:rPr>
                <w:sz w:val="24"/>
                <w:szCs w:val="24"/>
              </w:rPr>
              <w:t>wynikające z aktualnych potrzeb, uzależnione od możliwości finansowych jednostki</w:t>
            </w:r>
          </w:p>
        </w:tc>
      </w:tr>
    </w:tbl>
    <w:p w14:paraId="2BB2A662" w14:textId="214DF4F1" w:rsidR="00EC161E" w:rsidRDefault="00EC161E" w:rsidP="003F2420">
      <w:pPr>
        <w:spacing w:after="0"/>
      </w:pPr>
    </w:p>
    <w:p w14:paraId="006B890B" w14:textId="0F9B7A00" w:rsidR="008A0DE7" w:rsidRDefault="008A0DE7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170F78A8" w14:textId="77777777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29B6F8AC" w14:textId="77777777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D524B7D" w14:textId="08A29C44" w:rsidR="003F2420" w:rsidRDefault="003F2420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151A41C" w14:textId="1411A3FC" w:rsidR="00BD3E45" w:rsidRDefault="00BD3E45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8E3DF6D" w14:textId="6EBE5B00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17B5F8CD" w14:textId="77777777" w:rsidR="00026C13" w:rsidRDefault="00026C13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474C1EA7" w14:textId="4E40C9E1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4216C544" w14:textId="7E9A886F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970F626" w14:textId="4D9FD1F7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746D97C" w14:textId="44121AFA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5A1B3C1" w14:textId="490BFAC6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6BA057D7" w14:textId="77777777" w:rsidR="00B65E88" w:rsidRDefault="00B65E8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7EE7D852" w14:textId="77777777" w:rsidR="00AB3658" w:rsidRDefault="00AB3658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3813D445" w14:textId="77777777" w:rsidR="00191A31" w:rsidRDefault="00191A31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</w:p>
    <w:p w14:paraId="04F70FAA" w14:textId="6BC32F95" w:rsidR="002A1617" w:rsidRPr="006343C8" w:rsidRDefault="008A0DE7" w:rsidP="003F2420">
      <w:pPr>
        <w:spacing w:after="0"/>
        <w:rPr>
          <w:rFonts w:ascii="Bookman Old Style" w:hAnsi="Bookman Old Style" w:cs="Bookman Old Style"/>
          <w:sz w:val="16"/>
          <w:szCs w:val="16"/>
        </w:rPr>
      </w:pPr>
      <w:r>
        <w:rPr>
          <w:rFonts w:ascii="Bookman Old Style" w:hAnsi="Bookman Old Style" w:cs="Bookman Old Style"/>
          <w:sz w:val="16"/>
          <w:szCs w:val="16"/>
        </w:rPr>
        <w:t>Sporządziła : Sylwia Jurek-Kani</w:t>
      </w:r>
      <w:r w:rsidR="006343C8">
        <w:rPr>
          <w:rFonts w:ascii="Bookman Old Style" w:hAnsi="Bookman Old Style" w:cs="Bookman Old Style"/>
          <w:sz w:val="16"/>
          <w:szCs w:val="16"/>
        </w:rPr>
        <w:t>a</w:t>
      </w:r>
    </w:p>
    <w:sectPr w:rsidR="002A1617" w:rsidRPr="006343C8" w:rsidSect="00211CC7">
      <w:footerReference w:type="default" r:id="rId8"/>
      <w:headerReference w:type="first" r:id="rId9"/>
      <w:footerReference w:type="first" r:id="rId10"/>
      <w:pgSz w:w="11906" w:h="16838"/>
      <w:pgMar w:top="851" w:right="851" w:bottom="851" w:left="851" w:header="737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A06F3" w14:textId="77777777" w:rsidR="00327326" w:rsidRDefault="0032732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6D7B22F" w14:textId="77777777" w:rsidR="00327326" w:rsidRDefault="0032732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47FDF" w14:textId="3AE79A58" w:rsidR="00311C92" w:rsidRPr="00055F49" w:rsidRDefault="00CA5717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E586F23" wp14:editId="0E3FA69D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762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B20FC3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DA5678" w14:textId="77777777" w:rsidR="00311C92" w:rsidRPr="00406AB1" w:rsidRDefault="00311C92" w:rsidP="006A5490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0A3405E0" w14:textId="62A8E348" w:rsidR="00311C92" w:rsidRDefault="00311C92" w:rsidP="006A5490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hyperlink r:id="rId3" w:history="1">
      <w:r w:rsidR="00131628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08D21268" w14:textId="555C05FF" w:rsidR="00311C92" w:rsidRPr="00E273D3" w:rsidRDefault="00000000" w:rsidP="00696C1C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696C1C" w:rsidRPr="00D642A1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https://bip.piw-miedzychod.pl</w:t>
      </w:r>
    </w:hyperlink>
    <w:r w:rsidR="00696C1C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0332" w14:textId="39EDCA2D" w:rsidR="00311C92" w:rsidRPr="00055F49" w:rsidRDefault="00CA5717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A6F913E" wp14:editId="1DDCC7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7620" b="635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9C8606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logo"/>
              </v:shape>
            </v:group>
          </w:pict>
        </mc:Fallback>
      </mc:AlternateContent>
    </w:r>
    <w:r w:rsidR="00311C92">
      <w:rPr>
        <w:rFonts w:ascii="Bookman Old Style" w:hAnsi="Bookman Old Style" w:cs="Bookman Old Style"/>
        <w:spacing w:val="20"/>
        <w:sz w:val="18"/>
        <w:szCs w:val="18"/>
      </w:rPr>
      <w:tab/>
    </w:r>
  </w:p>
  <w:p w14:paraId="23196ABC" w14:textId="77777777" w:rsidR="00311C92" w:rsidRPr="00406AB1" w:rsidRDefault="00311C92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Pr="00406AB1">
      <w:rPr>
        <w:rFonts w:ascii="Bookman Old Style" w:hAnsi="Bookman Old Style" w:cs="Bookman Old Style"/>
        <w:spacing w:val="20"/>
        <w:sz w:val="16"/>
        <w:szCs w:val="18"/>
      </w:rPr>
      <w:t>ul</w:t>
    </w:r>
    <w:r>
      <w:rPr>
        <w:rFonts w:ascii="Bookman Old Style" w:hAnsi="Bookman Old Style" w:cs="Bookman Old Style"/>
        <w:spacing w:val="20"/>
        <w:sz w:val="16"/>
        <w:szCs w:val="18"/>
      </w:rPr>
      <w:t>. Strzelecka 12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>
      <w:rPr>
        <w:rFonts w:ascii="Bookman Old Style" w:hAnsi="Bookman Old Style" w:cs="Bookman Old Style"/>
        <w:spacing w:val="20"/>
        <w:sz w:val="16"/>
        <w:szCs w:val="18"/>
      </w:rPr>
      <w:t>64-400 Międzychód</w:t>
    </w:r>
  </w:p>
  <w:p w14:paraId="21207269" w14:textId="04243AD8" w:rsidR="00311C92" w:rsidRDefault="00311C92" w:rsidP="00873C7E">
    <w:pPr>
      <w:spacing w:before="120" w:after="0" w:line="240" w:lineRule="auto"/>
      <w:ind w:left="708" w:firstLine="708"/>
      <w:rPr>
        <w:rFonts w:ascii="Bookman Old Style" w:hAnsi="Bookman Old Style" w:cs="Bookman Old Style"/>
        <w:sz w:val="18"/>
        <w:szCs w:val="18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>
      <w:rPr>
        <w:rFonts w:ascii="Bookman Old Style" w:hAnsi="Bookman Old Style" w:cs="Bookman Old Style"/>
        <w:sz w:val="18"/>
        <w:szCs w:val="18"/>
        <w:lang w:val="fr-FR"/>
      </w:rPr>
      <w:t>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>
      <w:rPr>
        <w:rFonts w:ascii="Bookman Old Style" w:hAnsi="Bookman Old Style" w:cs="Bookman Old Style"/>
        <w:sz w:val="18"/>
        <w:szCs w:val="18"/>
        <w:lang w:val="fr-FR"/>
      </w:rPr>
      <w:t>95) 748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25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>
      <w:rPr>
        <w:rFonts w:ascii="Bookman Old Style" w:hAnsi="Bookman Old Style" w:cs="Bookman Old Style"/>
        <w:sz w:val="18"/>
        <w:szCs w:val="18"/>
        <w:lang w:val="fr-FR"/>
      </w:rPr>
      <w:t>66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hyperlink r:id="rId3" w:history="1">
      <w:r w:rsidR="00211CC7" w:rsidRPr="006E5A30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piwmiedzychod@wiw.poznan.pl</w:t>
      </w:r>
    </w:hyperlink>
    <w:r>
      <w:rPr>
        <w:rFonts w:ascii="Bookman Old Style" w:hAnsi="Bookman Old Style" w:cs="Bookman Old Style"/>
        <w:sz w:val="18"/>
        <w:szCs w:val="18"/>
        <w:lang w:val="fr-FR"/>
      </w:rPr>
      <w:t xml:space="preserve">,                                               </w:t>
    </w:r>
  </w:p>
  <w:p w14:paraId="74D1DDE3" w14:textId="748DE65F" w:rsidR="00311C92" w:rsidRPr="00871669" w:rsidRDefault="00000000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hyperlink r:id="rId4" w:history="1">
      <w:r w:rsidR="00696C1C" w:rsidRPr="00D642A1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https://bip.piw-miedzychod.pl</w:t>
      </w:r>
    </w:hyperlink>
    <w:r w:rsidR="00C17395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86DE6" w14:textId="77777777" w:rsidR="00327326" w:rsidRDefault="0032732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E1D40F7" w14:textId="77777777" w:rsidR="00327326" w:rsidRDefault="0032732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8A012" w14:textId="77777777" w:rsidR="00311C92" w:rsidRDefault="00311C92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 wp14:anchorId="41AC506F" wp14:editId="0A967E15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5080" b="1905"/>
          <wp:wrapNone/>
          <wp:docPr id="12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6518F9B" w14:textId="77777777" w:rsidR="00311C92" w:rsidRPr="009771DD" w:rsidRDefault="00311C92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41FF0892" w14:textId="77777777" w:rsidR="00311C92" w:rsidRPr="009771DD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14:paraId="6FF8AC04" w14:textId="77777777" w:rsidR="00311C92" w:rsidRPr="00032FBA" w:rsidRDefault="00311C9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A</w:t>
    </w:r>
    <w:r w:rsidR="00402D54"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nna Buczko</w:t>
    </w: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5247E"/>
    <w:multiLevelType w:val="hybridMultilevel"/>
    <w:tmpl w:val="449C9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10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38"/>
    <w:rsid w:val="00000EE1"/>
    <w:rsid w:val="000109F9"/>
    <w:rsid w:val="000138BC"/>
    <w:rsid w:val="000161DC"/>
    <w:rsid w:val="00023552"/>
    <w:rsid w:val="00026C13"/>
    <w:rsid w:val="00032FBA"/>
    <w:rsid w:val="00033175"/>
    <w:rsid w:val="00035DB8"/>
    <w:rsid w:val="00036A60"/>
    <w:rsid w:val="00041EF8"/>
    <w:rsid w:val="00043C9A"/>
    <w:rsid w:val="00046F15"/>
    <w:rsid w:val="00053B60"/>
    <w:rsid w:val="00055F49"/>
    <w:rsid w:val="0005759F"/>
    <w:rsid w:val="000576BE"/>
    <w:rsid w:val="00061E88"/>
    <w:rsid w:val="0006342C"/>
    <w:rsid w:val="00064F60"/>
    <w:rsid w:val="00065CE2"/>
    <w:rsid w:val="00090129"/>
    <w:rsid w:val="00096BDB"/>
    <w:rsid w:val="00096EAB"/>
    <w:rsid w:val="000A12B0"/>
    <w:rsid w:val="000A2CCE"/>
    <w:rsid w:val="000A33FA"/>
    <w:rsid w:val="000A5844"/>
    <w:rsid w:val="000A70CD"/>
    <w:rsid w:val="000B148C"/>
    <w:rsid w:val="000B48D4"/>
    <w:rsid w:val="000B569F"/>
    <w:rsid w:val="000C3EFF"/>
    <w:rsid w:val="000D2656"/>
    <w:rsid w:val="000D5E3C"/>
    <w:rsid w:val="000E156E"/>
    <w:rsid w:val="000E47FA"/>
    <w:rsid w:val="000F2792"/>
    <w:rsid w:val="00104055"/>
    <w:rsid w:val="001063A0"/>
    <w:rsid w:val="00106CF0"/>
    <w:rsid w:val="00113E98"/>
    <w:rsid w:val="00117004"/>
    <w:rsid w:val="001225AE"/>
    <w:rsid w:val="00131628"/>
    <w:rsid w:val="00131CF0"/>
    <w:rsid w:val="00132E8A"/>
    <w:rsid w:val="00135ED7"/>
    <w:rsid w:val="001362CD"/>
    <w:rsid w:val="0014763A"/>
    <w:rsid w:val="00147AF5"/>
    <w:rsid w:val="00154406"/>
    <w:rsid w:val="00154E0B"/>
    <w:rsid w:val="001570FE"/>
    <w:rsid w:val="00157DB8"/>
    <w:rsid w:val="001740E4"/>
    <w:rsid w:val="00191A31"/>
    <w:rsid w:val="00192245"/>
    <w:rsid w:val="001927C6"/>
    <w:rsid w:val="0019459C"/>
    <w:rsid w:val="001A5D25"/>
    <w:rsid w:val="001B09B1"/>
    <w:rsid w:val="001B0C32"/>
    <w:rsid w:val="001B7004"/>
    <w:rsid w:val="001B7126"/>
    <w:rsid w:val="001C0B91"/>
    <w:rsid w:val="001C3075"/>
    <w:rsid w:val="001C6B44"/>
    <w:rsid w:val="001C7BC4"/>
    <w:rsid w:val="001D05BB"/>
    <w:rsid w:val="001D10DC"/>
    <w:rsid w:val="001D1B8F"/>
    <w:rsid w:val="001D1C38"/>
    <w:rsid w:val="001D7A38"/>
    <w:rsid w:val="001E6EC2"/>
    <w:rsid w:val="001F3296"/>
    <w:rsid w:val="001F69D5"/>
    <w:rsid w:val="002037B9"/>
    <w:rsid w:val="00211CC7"/>
    <w:rsid w:val="00223F13"/>
    <w:rsid w:val="002270AC"/>
    <w:rsid w:val="00231AF5"/>
    <w:rsid w:val="0023531C"/>
    <w:rsid w:val="00252713"/>
    <w:rsid w:val="00262943"/>
    <w:rsid w:val="00265ECC"/>
    <w:rsid w:val="00273FDE"/>
    <w:rsid w:val="002779E5"/>
    <w:rsid w:val="00277CBE"/>
    <w:rsid w:val="00283E16"/>
    <w:rsid w:val="00293F6F"/>
    <w:rsid w:val="0029765D"/>
    <w:rsid w:val="002A1292"/>
    <w:rsid w:val="002A1617"/>
    <w:rsid w:val="002A5E2A"/>
    <w:rsid w:val="002B31EB"/>
    <w:rsid w:val="002B3DE1"/>
    <w:rsid w:val="002B7711"/>
    <w:rsid w:val="002B78D3"/>
    <w:rsid w:val="002C4D9F"/>
    <w:rsid w:val="002F07E0"/>
    <w:rsid w:val="002F22B2"/>
    <w:rsid w:val="002F6BCB"/>
    <w:rsid w:val="00300EF7"/>
    <w:rsid w:val="00311C92"/>
    <w:rsid w:val="00313C1E"/>
    <w:rsid w:val="00315769"/>
    <w:rsid w:val="00315DC3"/>
    <w:rsid w:val="00325FCE"/>
    <w:rsid w:val="00327326"/>
    <w:rsid w:val="00330150"/>
    <w:rsid w:val="00330FFE"/>
    <w:rsid w:val="003315F6"/>
    <w:rsid w:val="003325F0"/>
    <w:rsid w:val="00340195"/>
    <w:rsid w:val="00340B09"/>
    <w:rsid w:val="0034445C"/>
    <w:rsid w:val="00344E66"/>
    <w:rsid w:val="003466EF"/>
    <w:rsid w:val="00347B1C"/>
    <w:rsid w:val="00347DA1"/>
    <w:rsid w:val="00350994"/>
    <w:rsid w:val="00361190"/>
    <w:rsid w:val="003653DB"/>
    <w:rsid w:val="00367F91"/>
    <w:rsid w:val="00370AE5"/>
    <w:rsid w:val="00375992"/>
    <w:rsid w:val="00376536"/>
    <w:rsid w:val="00381EC3"/>
    <w:rsid w:val="00384694"/>
    <w:rsid w:val="00385B96"/>
    <w:rsid w:val="003A2561"/>
    <w:rsid w:val="003A2C9E"/>
    <w:rsid w:val="003A74D0"/>
    <w:rsid w:val="003B111F"/>
    <w:rsid w:val="003B20AA"/>
    <w:rsid w:val="003C6832"/>
    <w:rsid w:val="003D01B9"/>
    <w:rsid w:val="003E0E5B"/>
    <w:rsid w:val="003E171B"/>
    <w:rsid w:val="003E182C"/>
    <w:rsid w:val="003E4A7B"/>
    <w:rsid w:val="003F2420"/>
    <w:rsid w:val="003F463B"/>
    <w:rsid w:val="003F58BD"/>
    <w:rsid w:val="004013E7"/>
    <w:rsid w:val="00402D54"/>
    <w:rsid w:val="00406725"/>
    <w:rsid w:val="00406AB1"/>
    <w:rsid w:val="00412BFA"/>
    <w:rsid w:val="00412FFA"/>
    <w:rsid w:val="004149B9"/>
    <w:rsid w:val="004156A7"/>
    <w:rsid w:val="00420C3A"/>
    <w:rsid w:val="00421EBD"/>
    <w:rsid w:val="004231D8"/>
    <w:rsid w:val="00423E30"/>
    <w:rsid w:val="00424B72"/>
    <w:rsid w:val="00424CD6"/>
    <w:rsid w:val="00425398"/>
    <w:rsid w:val="00425C15"/>
    <w:rsid w:val="0042755D"/>
    <w:rsid w:val="00430C57"/>
    <w:rsid w:val="00443351"/>
    <w:rsid w:val="004464F6"/>
    <w:rsid w:val="004475B1"/>
    <w:rsid w:val="004506B0"/>
    <w:rsid w:val="00452D4C"/>
    <w:rsid w:val="00455231"/>
    <w:rsid w:val="00457A0E"/>
    <w:rsid w:val="00457B35"/>
    <w:rsid w:val="00462717"/>
    <w:rsid w:val="004642C6"/>
    <w:rsid w:val="00476F92"/>
    <w:rsid w:val="00480A9F"/>
    <w:rsid w:val="004854A5"/>
    <w:rsid w:val="00490C26"/>
    <w:rsid w:val="004953EE"/>
    <w:rsid w:val="004A44A8"/>
    <w:rsid w:val="004C4681"/>
    <w:rsid w:val="004C556D"/>
    <w:rsid w:val="004C7202"/>
    <w:rsid w:val="004D17A0"/>
    <w:rsid w:val="004E1C39"/>
    <w:rsid w:val="004E6748"/>
    <w:rsid w:val="005031EB"/>
    <w:rsid w:val="005068F0"/>
    <w:rsid w:val="0051217C"/>
    <w:rsid w:val="00516147"/>
    <w:rsid w:val="00523374"/>
    <w:rsid w:val="005279EB"/>
    <w:rsid w:val="00530F3B"/>
    <w:rsid w:val="00546CAD"/>
    <w:rsid w:val="00547668"/>
    <w:rsid w:val="0055164D"/>
    <w:rsid w:val="00554318"/>
    <w:rsid w:val="0055440E"/>
    <w:rsid w:val="00555627"/>
    <w:rsid w:val="00556B0C"/>
    <w:rsid w:val="0055793B"/>
    <w:rsid w:val="005744DF"/>
    <w:rsid w:val="00576F53"/>
    <w:rsid w:val="005777C6"/>
    <w:rsid w:val="00577CA0"/>
    <w:rsid w:val="0058010D"/>
    <w:rsid w:val="00583460"/>
    <w:rsid w:val="00587041"/>
    <w:rsid w:val="005875AD"/>
    <w:rsid w:val="00590516"/>
    <w:rsid w:val="00590DFE"/>
    <w:rsid w:val="005A0234"/>
    <w:rsid w:val="005A4265"/>
    <w:rsid w:val="005A63E4"/>
    <w:rsid w:val="005B0C25"/>
    <w:rsid w:val="005D5F51"/>
    <w:rsid w:val="005D7CDE"/>
    <w:rsid w:val="005F18A4"/>
    <w:rsid w:val="005F3E5D"/>
    <w:rsid w:val="006001AE"/>
    <w:rsid w:val="0060202E"/>
    <w:rsid w:val="0061073C"/>
    <w:rsid w:val="0061078B"/>
    <w:rsid w:val="00611614"/>
    <w:rsid w:val="006119EB"/>
    <w:rsid w:val="006215AE"/>
    <w:rsid w:val="006250B1"/>
    <w:rsid w:val="006303A8"/>
    <w:rsid w:val="00633349"/>
    <w:rsid w:val="006343C8"/>
    <w:rsid w:val="006646DB"/>
    <w:rsid w:val="00665A77"/>
    <w:rsid w:val="00665CDD"/>
    <w:rsid w:val="006807E7"/>
    <w:rsid w:val="00684CE5"/>
    <w:rsid w:val="00687E5C"/>
    <w:rsid w:val="00696C1C"/>
    <w:rsid w:val="006A0D66"/>
    <w:rsid w:val="006A3475"/>
    <w:rsid w:val="006A404B"/>
    <w:rsid w:val="006A406E"/>
    <w:rsid w:val="006A5490"/>
    <w:rsid w:val="006A6EB7"/>
    <w:rsid w:val="006B01C3"/>
    <w:rsid w:val="006B37CA"/>
    <w:rsid w:val="006B47E9"/>
    <w:rsid w:val="006D2C5B"/>
    <w:rsid w:val="006D6960"/>
    <w:rsid w:val="006E5A46"/>
    <w:rsid w:val="006F1306"/>
    <w:rsid w:val="006F3985"/>
    <w:rsid w:val="006F6622"/>
    <w:rsid w:val="007119A9"/>
    <w:rsid w:val="0071554A"/>
    <w:rsid w:val="007164D2"/>
    <w:rsid w:val="007210E9"/>
    <w:rsid w:val="0072737A"/>
    <w:rsid w:val="00741373"/>
    <w:rsid w:val="00741414"/>
    <w:rsid w:val="00747BC6"/>
    <w:rsid w:val="00760148"/>
    <w:rsid w:val="00761BA9"/>
    <w:rsid w:val="00762947"/>
    <w:rsid w:val="00762DA8"/>
    <w:rsid w:val="00780566"/>
    <w:rsid w:val="00783E39"/>
    <w:rsid w:val="00792536"/>
    <w:rsid w:val="007955CD"/>
    <w:rsid w:val="007959CE"/>
    <w:rsid w:val="007A4919"/>
    <w:rsid w:val="007A4BAD"/>
    <w:rsid w:val="007B0824"/>
    <w:rsid w:val="007C1482"/>
    <w:rsid w:val="007C20BE"/>
    <w:rsid w:val="007C515B"/>
    <w:rsid w:val="007C5ECE"/>
    <w:rsid w:val="007D14AB"/>
    <w:rsid w:val="007E4295"/>
    <w:rsid w:val="007F56CA"/>
    <w:rsid w:val="007F588F"/>
    <w:rsid w:val="00804C06"/>
    <w:rsid w:val="008058F2"/>
    <w:rsid w:val="0080678C"/>
    <w:rsid w:val="00811C3C"/>
    <w:rsid w:val="00813903"/>
    <w:rsid w:val="00815B32"/>
    <w:rsid w:val="008310C0"/>
    <w:rsid w:val="00864664"/>
    <w:rsid w:val="008676DE"/>
    <w:rsid w:val="00871669"/>
    <w:rsid w:val="00873C7E"/>
    <w:rsid w:val="00873FA4"/>
    <w:rsid w:val="008779A2"/>
    <w:rsid w:val="00884F65"/>
    <w:rsid w:val="00885454"/>
    <w:rsid w:val="0088712D"/>
    <w:rsid w:val="00893BB6"/>
    <w:rsid w:val="00897D19"/>
    <w:rsid w:val="008A0DE7"/>
    <w:rsid w:val="008B17F3"/>
    <w:rsid w:val="008B2D8A"/>
    <w:rsid w:val="008B48B7"/>
    <w:rsid w:val="008B69B3"/>
    <w:rsid w:val="008C0626"/>
    <w:rsid w:val="008C0F63"/>
    <w:rsid w:val="008C1284"/>
    <w:rsid w:val="008C1B13"/>
    <w:rsid w:val="008D04AE"/>
    <w:rsid w:val="008D146D"/>
    <w:rsid w:val="008F2BC8"/>
    <w:rsid w:val="008F51DD"/>
    <w:rsid w:val="00905886"/>
    <w:rsid w:val="00907D6F"/>
    <w:rsid w:val="00911F28"/>
    <w:rsid w:val="00913002"/>
    <w:rsid w:val="009172C1"/>
    <w:rsid w:val="009274BB"/>
    <w:rsid w:val="0093146B"/>
    <w:rsid w:val="0093554B"/>
    <w:rsid w:val="0093593C"/>
    <w:rsid w:val="00937DD6"/>
    <w:rsid w:val="00941906"/>
    <w:rsid w:val="00943A00"/>
    <w:rsid w:val="00944049"/>
    <w:rsid w:val="009448A1"/>
    <w:rsid w:val="009523CF"/>
    <w:rsid w:val="00954A0A"/>
    <w:rsid w:val="00955CBE"/>
    <w:rsid w:val="00961562"/>
    <w:rsid w:val="00961837"/>
    <w:rsid w:val="009633C2"/>
    <w:rsid w:val="0096794D"/>
    <w:rsid w:val="00975634"/>
    <w:rsid w:val="009771DD"/>
    <w:rsid w:val="0098238D"/>
    <w:rsid w:val="00982B97"/>
    <w:rsid w:val="00984410"/>
    <w:rsid w:val="009913CE"/>
    <w:rsid w:val="00991FD4"/>
    <w:rsid w:val="00993C30"/>
    <w:rsid w:val="009A6EBE"/>
    <w:rsid w:val="009B322B"/>
    <w:rsid w:val="009B44F2"/>
    <w:rsid w:val="009C0AFE"/>
    <w:rsid w:val="009D1547"/>
    <w:rsid w:val="009F183A"/>
    <w:rsid w:val="009F2E0F"/>
    <w:rsid w:val="009F4595"/>
    <w:rsid w:val="009F587F"/>
    <w:rsid w:val="00A02887"/>
    <w:rsid w:val="00A0374C"/>
    <w:rsid w:val="00A05239"/>
    <w:rsid w:val="00A140CE"/>
    <w:rsid w:val="00A15AC8"/>
    <w:rsid w:val="00A22D45"/>
    <w:rsid w:val="00A23CB4"/>
    <w:rsid w:val="00A25EB8"/>
    <w:rsid w:val="00A31A80"/>
    <w:rsid w:val="00A33FEE"/>
    <w:rsid w:val="00A54C13"/>
    <w:rsid w:val="00A54FF0"/>
    <w:rsid w:val="00A70986"/>
    <w:rsid w:val="00A7555F"/>
    <w:rsid w:val="00A77192"/>
    <w:rsid w:val="00A81332"/>
    <w:rsid w:val="00A81BDD"/>
    <w:rsid w:val="00A84CF9"/>
    <w:rsid w:val="00A95EA6"/>
    <w:rsid w:val="00A96B41"/>
    <w:rsid w:val="00A97470"/>
    <w:rsid w:val="00AB10EE"/>
    <w:rsid w:val="00AB1C44"/>
    <w:rsid w:val="00AB2B12"/>
    <w:rsid w:val="00AB350D"/>
    <w:rsid w:val="00AB3658"/>
    <w:rsid w:val="00AB4C98"/>
    <w:rsid w:val="00AB6BBF"/>
    <w:rsid w:val="00AD397C"/>
    <w:rsid w:val="00AD39B6"/>
    <w:rsid w:val="00AD736C"/>
    <w:rsid w:val="00AE09F9"/>
    <w:rsid w:val="00AE4559"/>
    <w:rsid w:val="00AF3A73"/>
    <w:rsid w:val="00AF54E8"/>
    <w:rsid w:val="00AF6DC8"/>
    <w:rsid w:val="00AF79AF"/>
    <w:rsid w:val="00B02C95"/>
    <w:rsid w:val="00B11954"/>
    <w:rsid w:val="00B11E79"/>
    <w:rsid w:val="00B1237B"/>
    <w:rsid w:val="00B176C9"/>
    <w:rsid w:val="00B222BE"/>
    <w:rsid w:val="00B249A3"/>
    <w:rsid w:val="00B323CA"/>
    <w:rsid w:val="00B40642"/>
    <w:rsid w:val="00B43F9B"/>
    <w:rsid w:val="00B4408C"/>
    <w:rsid w:val="00B5066E"/>
    <w:rsid w:val="00B53A58"/>
    <w:rsid w:val="00B6243D"/>
    <w:rsid w:val="00B65E88"/>
    <w:rsid w:val="00B71258"/>
    <w:rsid w:val="00B72840"/>
    <w:rsid w:val="00B765A2"/>
    <w:rsid w:val="00B777E1"/>
    <w:rsid w:val="00B80AD7"/>
    <w:rsid w:val="00B8301E"/>
    <w:rsid w:val="00B937AC"/>
    <w:rsid w:val="00B97172"/>
    <w:rsid w:val="00BA30F7"/>
    <w:rsid w:val="00BA54E0"/>
    <w:rsid w:val="00BB5558"/>
    <w:rsid w:val="00BC1169"/>
    <w:rsid w:val="00BC6FA7"/>
    <w:rsid w:val="00BD0283"/>
    <w:rsid w:val="00BD0595"/>
    <w:rsid w:val="00BD3E45"/>
    <w:rsid w:val="00BD53C9"/>
    <w:rsid w:val="00BF12C8"/>
    <w:rsid w:val="00BF188D"/>
    <w:rsid w:val="00BF6A03"/>
    <w:rsid w:val="00BF7AC0"/>
    <w:rsid w:val="00C00F04"/>
    <w:rsid w:val="00C023BB"/>
    <w:rsid w:val="00C04C14"/>
    <w:rsid w:val="00C17395"/>
    <w:rsid w:val="00C24030"/>
    <w:rsid w:val="00C330F9"/>
    <w:rsid w:val="00C35FC1"/>
    <w:rsid w:val="00C41371"/>
    <w:rsid w:val="00C47E3A"/>
    <w:rsid w:val="00C532A7"/>
    <w:rsid w:val="00C5452D"/>
    <w:rsid w:val="00C5549C"/>
    <w:rsid w:val="00C61BEC"/>
    <w:rsid w:val="00C7028A"/>
    <w:rsid w:val="00C702B1"/>
    <w:rsid w:val="00C71A30"/>
    <w:rsid w:val="00C748EB"/>
    <w:rsid w:val="00C756DD"/>
    <w:rsid w:val="00CA04CC"/>
    <w:rsid w:val="00CA5717"/>
    <w:rsid w:val="00CA6F21"/>
    <w:rsid w:val="00CB1211"/>
    <w:rsid w:val="00CB122C"/>
    <w:rsid w:val="00CB3F04"/>
    <w:rsid w:val="00CB437B"/>
    <w:rsid w:val="00CD248D"/>
    <w:rsid w:val="00CD71CC"/>
    <w:rsid w:val="00CE12CC"/>
    <w:rsid w:val="00CE7B35"/>
    <w:rsid w:val="00CF16BF"/>
    <w:rsid w:val="00CF7EBE"/>
    <w:rsid w:val="00D04812"/>
    <w:rsid w:val="00D07E21"/>
    <w:rsid w:val="00D07F5A"/>
    <w:rsid w:val="00D114A4"/>
    <w:rsid w:val="00D14CC4"/>
    <w:rsid w:val="00D16E96"/>
    <w:rsid w:val="00D20330"/>
    <w:rsid w:val="00D30293"/>
    <w:rsid w:val="00D40FEB"/>
    <w:rsid w:val="00D56320"/>
    <w:rsid w:val="00D564F3"/>
    <w:rsid w:val="00D73A2A"/>
    <w:rsid w:val="00D75ED5"/>
    <w:rsid w:val="00D837D4"/>
    <w:rsid w:val="00D87A02"/>
    <w:rsid w:val="00D90609"/>
    <w:rsid w:val="00D924DD"/>
    <w:rsid w:val="00D950EF"/>
    <w:rsid w:val="00DA148B"/>
    <w:rsid w:val="00DA171C"/>
    <w:rsid w:val="00DA4FAF"/>
    <w:rsid w:val="00DB543C"/>
    <w:rsid w:val="00DB6A9D"/>
    <w:rsid w:val="00DC1DA7"/>
    <w:rsid w:val="00DD2186"/>
    <w:rsid w:val="00DE3119"/>
    <w:rsid w:val="00DE61CD"/>
    <w:rsid w:val="00E03A71"/>
    <w:rsid w:val="00E060FD"/>
    <w:rsid w:val="00E10AFB"/>
    <w:rsid w:val="00E24D33"/>
    <w:rsid w:val="00E273D3"/>
    <w:rsid w:val="00E3144F"/>
    <w:rsid w:val="00E366FB"/>
    <w:rsid w:val="00E4031E"/>
    <w:rsid w:val="00E41153"/>
    <w:rsid w:val="00E42F8B"/>
    <w:rsid w:val="00E45B9C"/>
    <w:rsid w:val="00E45D35"/>
    <w:rsid w:val="00E51665"/>
    <w:rsid w:val="00E52E18"/>
    <w:rsid w:val="00E57EF9"/>
    <w:rsid w:val="00E6409B"/>
    <w:rsid w:val="00E71F50"/>
    <w:rsid w:val="00E87A72"/>
    <w:rsid w:val="00E96C3E"/>
    <w:rsid w:val="00EA6F24"/>
    <w:rsid w:val="00EB10A7"/>
    <w:rsid w:val="00EB6591"/>
    <w:rsid w:val="00EB777B"/>
    <w:rsid w:val="00EC161E"/>
    <w:rsid w:val="00EC4CB9"/>
    <w:rsid w:val="00ED0762"/>
    <w:rsid w:val="00ED27D7"/>
    <w:rsid w:val="00ED48AE"/>
    <w:rsid w:val="00EE3859"/>
    <w:rsid w:val="00EE5D63"/>
    <w:rsid w:val="00EE7F44"/>
    <w:rsid w:val="00EF0E8F"/>
    <w:rsid w:val="00EF33C5"/>
    <w:rsid w:val="00F14A20"/>
    <w:rsid w:val="00F1729D"/>
    <w:rsid w:val="00F32316"/>
    <w:rsid w:val="00F32BE2"/>
    <w:rsid w:val="00F34990"/>
    <w:rsid w:val="00F353D8"/>
    <w:rsid w:val="00F375A0"/>
    <w:rsid w:val="00F4380D"/>
    <w:rsid w:val="00F442E0"/>
    <w:rsid w:val="00F52DA8"/>
    <w:rsid w:val="00F54B0A"/>
    <w:rsid w:val="00F55EEA"/>
    <w:rsid w:val="00F5691A"/>
    <w:rsid w:val="00F57A0D"/>
    <w:rsid w:val="00F656C0"/>
    <w:rsid w:val="00F76319"/>
    <w:rsid w:val="00F7796C"/>
    <w:rsid w:val="00F83055"/>
    <w:rsid w:val="00F8341E"/>
    <w:rsid w:val="00F859E1"/>
    <w:rsid w:val="00F85C7C"/>
    <w:rsid w:val="00F902EB"/>
    <w:rsid w:val="00F92833"/>
    <w:rsid w:val="00F947A5"/>
    <w:rsid w:val="00FA6622"/>
    <w:rsid w:val="00FB54FA"/>
    <w:rsid w:val="00FC3AFA"/>
    <w:rsid w:val="00FD3235"/>
    <w:rsid w:val="00FF0ADF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DBB4F"/>
  <w15:docId w15:val="{F976BC03-0115-4A9C-9535-B30B60B8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7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7004"/>
    <w:rPr>
      <w:rFonts w:eastAsia="Times New Roman"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7004"/>
    <w:rPr>
      <w:vertAlign w:val="superscript"/>
    </w:rPr>
  </w:style>
  <w:style w:type="table" w:styleId="Tabela-Siatka">
    <w:name w:val="Table Grid"/>
    <w:basedOn w:val="Standardowy"/>
    <w:uiPriority w:val="39"/>
    <w:rsid w:val="00B22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73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s://bip.piw-miedzychod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iwmiedzychod@wiw.poznan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s://bip.piw-miedzychod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Microsoft\Windows\Temporary%20Internet%20Files\Content.Outlook\K9DU5NYW\W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5F071-50D4-4A2F-87A9-2CA8879B8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WIW.dotx</Template>
  <TotalTime>701</TotalTime>
  <Pages>5</Pages>
  <Words>1095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WIW</vt:lpstr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WIW</dc:title>
  <dc:creator>Piotr</dc:creator>
  <cp:lastModifiedBy>Sylwia</cp:lastModifiedBy>
  <cp:revision>117</cp:revision>
  <cp:lastPrinted>2023-02-17T06:54:00Z</cp:lastPrinted>
  <dcterms:created xsi:type="dcterms:W3CDTF">2020-12-21T13:48:00Z</dcterms:created>
  <dcterms:modified xsi:type="dcterms:W3CDTF">2023-02-17T06:55:00Z</dcterms:modified>
</cp:coreProperties>
</file>