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5BEB5" w14:textId="77777777" w:rsidR="000F5AB1" w:rsidRPr="00AC723F" w:rsidRDefault="000F5AB1" w:rsidP="000842EC">
      <w:pPr>
        <w:jc w:val="both"/>
        <w:rPr>
          <w:rFonts w:cstheme="minorHAnsi"/>
          <w:sz w:val="36"/>
          <w:szCs w:val="36"/>
        </w:rPr>
      </w:pPr>
    </w:p>
    <w:p w14:paraId="4706E2C7" w14:textId="77777777" w:rsidR="000F5AB1" w:rsidRPr="00AC723F" w:rsidRDefault="000F5AB1" w:rsidP="000842EC">
      <w:pPr>
        <w:jc w:val="both"/>
        <w:rPr>
          <w:rFonts w:cstheme="minorHAnsi"/>
          <w:sz w:val="36"/>
          <w:szCs w:val="36"/>
        </w:rPr>
      </w:pPr>
    </w:p>
    <w:p w14:paraId="4E3F2E0D" w14:textId="09B08D76" w:rsidR="000F5AB1" w:rsidRPr="00AC723F" w:rsidRDefault="000F5AB1" w:rsidP="000842EC">
      <w:pPr>
        <w:jc w:val="both"/>
        <w:rPr>
          <w:rFonts w:cstheme="minorHAnsi"/>
          <w:sz w:val="36"/>
          <w:szCs w:val="36"/>
        </w:rPr>
      </w:pPr>
    </w:p>
    <w:p w14:paraId="552FAF1F" w14:textId="215E2E80" w:rsidR="000F5AB1" w:rsidRPr="00AC723F" w:rsidRDefault="000F5AB1" w:rsidP="000842EC">
      <w:pPr>
        <w:jc w:val="both"/>
        <w:rPr>
          <w:rFonts w:cstheme="minorHAnsi"/>
          <w:sz w:val="36"/>
          <w:szCs w:val="36"/>
        </w:rPr>
      </w:pPr>
    </w:p>
    <w:p w14:paraId="352AB01B" w14:textId="77777777" w:rsidR="000F5AB1" w:rsidRPr="00AC723F" w:rsidRDefault="000F5AB1" w:rsidP="000842EC">
      <w:pPr>
        <w:jc w:val="both"/>
        <w:rPr>
          <w:rFonts w:cstheme="minorHAnsi"/>
          <w:sz w:val="36"/>
          <w:szCs w:val="36"/>
        </w:rPr>
      </w:pPr>
    </w:p>
    <w:p w14:paraId="0090A2F6" w14:textId="2782833C" w:rsidR="000F5AB1" w:rsidRPr="00AC723F" w:rsidRDefault="00CF17DA" w:rsidP="000842EC">
      <w:pPr>
        <w:jc w:val="both"/>
        <w:rPr>
          <w:rFonts w:cstheme="minorHAnsi"/>
          <w:sz w:val="36"/>
          <w:szCs w:val="36"/>
        </w:rPr>
      </w:pPr>
      <w:r>
        <w:rPr>
          <w:noProof/>
          <w:lang w:eastAsia="pl-PL"/>
        </w:rPr>
        <mc:AlternateContent>
          <mc:Choice Requires="wps">
            <w:drawing>
              <wp:anchor distT="0" distB="0" distL="114300" distR="114300" simplePos="0" relativeHeight="251661312" behindDoc="0" locked="0" layoutInCell="1" allowOverlap="1" wp14:anchorId="54F14B0B" wp14:editId="47D8D251">
                <wp:simplePos x="0" y="0"/>
                <wp:positionH relativeFrom="column">
                  <wp:posOffset>0</wp:posOffset>
                </wp:positionH>
                <wp:positionV relativeFrom="paragraph">
                  <wp:posOffset>0</wp:posOffset>
                </wp:positionV>
                <wp:extent cx="1828800" cy="1828800"/>
                <wp:effectExtent l="0" t="0" r="0" b="0"/>
                <wp:wrapNone/>
                <wp:docPr id="2" name="Pole tekstowe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1EBC71" w14:textId="6C61CF49" w:rsidR="00497A0E" w:rsidRPr="00CF17DA"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Plan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Zabezpieczenia Biologicznego</w:t>
                            </w:r>
                          </w:p>
                          <w:p w14:paraId="59303EC6" w14:textId="7D34C476" w:rsidR="00497A0E"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Siedziby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Stada </w:t>
                            </w:r>
                          </w:p>
                          <w:p w14:paraId="603A30A8" w14:textId="33697F30" w:rsidR="00497A0E" w:rsidRPr="00CF17DA"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300+</w:t>
                            </w:r>
                          </w:p>
                          <w:p w14:paraId="073D6DB1" w14:textId="0E877EF9" w:rsidR="00497A0E" w:rsidRPr="00CF17DA" w:rsidRDefault="00497A0E" w:rsidP="00CF17DA">
                            <w:pPr>
                              <w:jc w:val="center"/>
                              <w:rPr>
                                <w:rFonts w:cs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4F14B0B" id="_x0000_t202" coordsize="21600,21600" o:spt="202" path="m,l,21600r21600,l21600,xe">
                <v:stroke joinstyle="miter"/>
                <v:path gradientshapeok="t" o:connecttype="rect"/>
              </v:shapetype>
              <v:shape id="Pole tekstowe 2" o:spid="_x0000_s1026"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" filled="f" stroked="f">
                <v:textbox style="mso-fit-shape-to-text:t">
                  <w:txbxContent>
                    <w:p w14:paraId="7F1EBC71" w14:textId="6C61CF49" w:rsidR="00497A0E" w:rsidRPr="00CF17DA"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Plan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Zabezpieczenia Biologicznego</w:t>
                      </w:r>
                    </w:p>
                    <w:p w14:paraId="59303EC6" w14:textId="7D34C476" w:rsidR="00497A0E"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Siedziby </w:t>
                      </w: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CF17DA">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Stada </w:t>
                      </w:r>
                    </w:p>
                    <w:p w14:paraId="603A30A8" w14:textId="33697F30" w:rsidR="00497A0E" w:rsidRPr="00CF17DA" w:rsidRDefault="00497A0E" w:rsidP="00CF17DA">
                      <w:pPr>
                        <w:jc w:val="cente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cstheme="minorHAnsi"/>
                          <w:b/>
                          <w:bCs/>
                          <w:sz w:val="96"/>
                          <w:szCs w:val="9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300+</w:t>
                      </w:r>
                    </w:p>
                    <w:p w14:paraId="073D6DB1" w14:textId="0E877EF9" w:rsidR="00497A0E" w:rsidRPr="00CF17DA" w:rsidRDefault="00497A0E" w:rsidP="00CF17DA">
                      <w:pPr>
                        <w:jc w:val="center"/>
                        <w:rPr>
                          <w:rFonts w:cstheme="minorHAnsi"/>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txbxContent>
                </v:textbox>
              </v:shape>
            </w:pict>
          </mc:Fallback>
        </mc:AlternateContent>
      </w:r>
    </w:p>
    <w:p w14:paraId="6DCEDC9D" w14:textId="33F272CA" w:rsidR="000F5AB1" w:rsidRPr="00AC723F" w:rsidRDefault="000F5AB1" w:rsidP="000842EC">
      <w:pPr>
        <w:jc w:val="both"/>
        <w:rPr>
          <w:rFonts w:cstheme="minorHAnsi"/>
          <w:sz w:val="36"/>
          <w:szCs w:val="36"/>
        </w:rPr>
      </w:pPr>
    </w:p>
    <w:p w14:paraId="772A7DAE" w14:textId="3424754C" w:rsidR="000F5AB1" w:rsidRPr="00AC723F" w:rsidRDefault="000F5AB1" w:rsidP="000842EC">
      <w:pPr>
        <w:jc w:val="both"/>
        <w:rPr>
          <w:rFonts w:cstheme="minorHAnsi"/>
          <w:sz w:val="36"/>
          <w:szCs w:val="36"/>
        </w:rPr>
      </w:pPr>
    </w:p>
    <w:p w14:paraId="75B4AC76" w14:textId="2F49327D" w:rsidR="000F5AB1" w:rsidRPr="00AC723F" w:rsidRDefault="000F5AB1" w:rsidP="000842EC">
      <w:pPr>
        <w:jc w:val="both"/>
        <w:rPr>
          <w:rFonts w:cstheme="minorHAnsi"/>
          <w:sz w:val="36"/>
          <w:szCs w:val="36"/>
        </w:rPr>
      </w:pPr>
    </w:p>
    <w:p w14:paraId="2622B68F" w14:textId="662A6497" w:rsidR="000F5AB1" w:rsidRDefault="000F5AB1" w:rsidP="000842EC">
      <w:pPr>
        <w:jc w:val="both"/>
        <w:rPr>
          <w:rFonts w:cstheme="minorHAnsi"/>
          <w:sz w:val="36"/>
          <w:szCs w:val="36"/>
        </w:rPr>
      </w:pPr>
    </w:p>
    <w:p w14:paraId="0361F1FD" w14:textId="5F8D376C" w:rsidR="00D47761" w:rsidRDefault="00D47761" w:rsidP="000842EC">
      <w:pPr>
        <w:jc w:val="both"/>
        <w:rPr>
          <w:rFonts w:cstheme="minorHAnsi"/>
          <w:sz w:val="36"/>
          <w:szCs w:val="36"/>
        </w:rPr>
      </w:pPr>
    </w:p>
    <w:p w14:paraId="47941322" w14:textId="77777777" w:rsidR="00D47761" w:rsidRPr="00AC723F" w:rsidRDefault="00D47761" w:rsidP="000842EC">
      <w:pPr>
        <w:jc w:val="both"/>
        <w:rPr>
          <w:rFonts w:cstheme="minorHAnsi"/>
          <w:sz w:val="36"/>
          <w:szCs w:val="36"/>
        </w:rPr>
      </w:pPr>
    </w:p>
    <w:p w14:paraId="6726FACE" w14:textId="5D70A054" w:rsidR="000F5AB1" w:rsidRPr="00AC723F" w:rsidRDefault="000F5AB1" w:rsidP="000842EC">
      <w:pPr>
        <w:jc w:val="both"/>
        <w:rPr>
          <w:rFonts w:cstheme="minorHAnsi"/>
          <w:sz w:val="36"/>
          <w:szCs w:val="36"/>
        </w:rPr>
      </w:pPr>
    </w:p>
    <w:p w14:paraId="44C39B25" w14:textId="1F23B21C" w:rsidR="000F5AB1" w:rsidRPr="00AC723F" w:rsidRDefault="000F5AB1" w:rsidP="000842EC">
      <w:pPr>
        <w:jc w:val="both"/>
        <w:rPr>
          <w:rFonts w:cstheme="minorHAnsi"/>
          <w:sz w:val="36"/>
          <w:szCs w:val="36"/>
        </w:rPr>
      </w:pPr>
    </w:p>
    <w:p w14:paraId="3774A394" w14:textId="10B44294" w:rsidR="000F5AB1" w:rsidRPr="00AC723F" w:rsidRDefault="000F5AB1" w:rsidP="000842EC">
      <w:pPr>
        <w:jc w:val="both"/>
        <w:rPr>
          <w:rFonts w:cstheme="minorHAnsi"/>
          <w:sz w:val="36"/>
          <w:szCs w:val="36"/>
        </w:rPr>
      </w:pPr>
    </w:p>
    <w:p w14:paraId="6E6AEB20" w14:textId="2F1AB3B1" w:rsidR="000F5AB1" w:rsidRDefault="000F5AB1" w:rsidP="000842EC">
      <w:pPr>
        <w:jc w:val="both"/>
        <w:rPr>
          <w:rFonts w:cstheme="minorHAnsi"/>
          <w:sz w:val="36"/>
          <w:szCs w:val="36"/>
        </w:rPr>
      </w:pPr>
    </w:p>
    <w:p w14:paraId="739BC744" w14:textId="77777777" w:rsidR="00E7071A" w:rsidRPr="00AC723F" w:rsidRDefault="00E7071A" w:rsidP="000842EC">
      <w:pPr>
        <w:jc w:val="both"/>
        <w:rPr>
          <w:rFonts w:cstheme="minorHAnsi"/>
          <w:sz w:val="36"/>
          <w:szCs w:val="36"/>
        </w:rPr>
      </w:pPr>
    </w:p>
    <w:p w14:paraId="4658E7F1" w14:textId="71412C53" w:rsidR="000F5AB1" w:rsidRPr="00AC723F" w:rsidRDefault="009C2112" w:rsidP="009C2112">
      <w:pPr>
        <w:tabs>
          <w:tab w:val="left" w:pos="5914"/>
        </w:tabs>
        <w:jc w:val="both"/>
        <w:rPr>
          <w:rFonts w:cstheme="minorHAnsi"/>
          <w:sz w:val="36"/>
          <w:szCs w:val="36"/>
        </w:rPr>
      </w:pPr>
      <w:r>
        <w:rPr>
          <w:rFonts w:cstheme="minorHAnsi"/>
          <w:sz w:val="36"/>
          <w:szCs w:val="36"/>
        </w:rPr>
        <w:tab/>
      </w:r>
    </w:p>
    <w:p w14:paraId="76D1148B" w14:textId="77777777" w:rsidR="000F5AB1" w:rsidRPr="00AC723F" w:rsidRDefault="000F5AB1" w:rsidP="000842EC">
      <w:pPr>
        <w:jc w:val="both"/>
        <w:rPr>
          <w:rFonts w:cstheme="minorHAnsi"/>
          <w:sz w:val="36"/>
          <w:szCs w:val="36"/>
        </w:rPr>
      </w:pPr>
    </w:p>
    <w:p w14:paraId="0A6F63E3" w14:textId="70CCCF0A" w:rsidR="000F5AB1" w:rsidRDefault="000F5AB1" w:rsidP="000842EC">
      <w:pPr>
        <w:jc w:val="both"/>
        <w:rPr>
          <w:rFonts w:cstheme="minorHAnsi"/>
          <w:sz w:val="36"/>
          <w:szCs w:val="36"/>
        </w:rPr>
      </w:pPr>
    </w:p>
    <w:p w14:paraId="7C2FA412" w14:textId="4AB6470A" w:rsidR="00D47761" w:rsidRDefault="00D47761" w:rsidP="000842EC">
      <w:pPr>
        <w:jc w:val="both"/>
        <w:rPr>
          <w:rFonts w:cstheme="minorHAnsi"/>
          <w:sz w:val="36"/>
          <w:szCs w:val="36"/>
        </w:rPr>
      </w:pPr>
    </w:p>
    <w:p w14:paraId="4DD03841" w14:textId="480AE57D" w:rsidR="00D47761" w:rsidRDefault="00D47761" w:rsidP="000842EC">
      <w:pPr>
        <w:jc w:val="both"/>
        <w:rPr>
          <w:rFonts w:cstheme="minorHAnsi"/>
          <w:sz w:val="36"/>
          <w:szCs w:val="36"/>
        </w:rPr>
      </w:pPr>
    </w:p>
    <w:p w14:paraId="6512B803" w14:textId="1A2A2F7F" w:rsidR="00D47761" w:rsidRDefault="00D47761" w:rsidP="000842EC">
      <w:pPr>
        <w:jc w:val="both"/>
        <w:rPr>
          <w:rFonts w:cstheme="minorHAnsi"/>
          <w:sz w:val="36"/>
          <w:szCs w:val="36"/>
        </w:rPr>
      </w:pPr>
    </w:p>
    <w:p w14:paraId="5F6CDDE5" w14:textId="6E899452" w:rsidR="00D47761" w:rsidRDefault="00D47761" w:rsidP="000842EC">
      <w:pPr>
        <w:jc w:val="both"/>
        <w:rPr>
          <w:rFonts w:cstheme="minorHAnsi"/>
          <w:sz w:val="36"/>
          <w:szCs w:val="36"/>
        </w:rPr>
      </w:pPr>
    </w:p>
    <w:p w14:paraId="2F0C10D7" w14:textId="7CEED61A" w:rsidR="00D47761" w:rsidRDefault="00D47761" w:rsidP="000842EC">
      <w:pPr>
        <w:jc w:val="both"/>
        <w:rPr>
          <w:rFonts w:cstheme="minorHAnsi"/>
          <w:sz w:val="36"/>
          <w:szCs w:val="36"/>
        </w:rPr>
      </w:pPr>
    </w:p>
    <w:p w14:paraId="7198A704" w14:textId="084C4329" w:rsidR="00D47761" w:rsidRDefault="00D47761" w:rsidP="000842EC">
      <w:pPr>
        <w:jc w:val="both"/>
        <w:rPr>
          <w:rFonts w:cstheme="minorHAnsi"/>
          <w:sz w:val="36"/>
          <w:szCs w:val="36"/>
        </w:rPr>
      </w:pPr>
    </w:p>
    <w:p w14:paraId="70B9355D" w14:textId="0C4116D7" w:rsidR="00D47761" w:rsidRDefault="00D47761" w:rsidP="000842EC">
      <w:pPr>
        <w:jc w:val="both"/>
        <w:rPr>
          <w:rFonts w:cstheme="minorHAnsi"/>
          <w:sz w:val="36"/>
          <w:szCs w:val="36"/>
        </w:rPr>
      </w:pPr>
    </w:p>
    <w:p w14:paraId="3815F8DE" w14:textId="3DF9306B" w:rsidR="00D47761" w:rsidRDefault="00D47761" w:rsidP="000842EC">
      <w:pPr>
        <w:jc w:val="both"/>
        <w:rPr>
          <w:rFonts w:cstheme="minorHAnsi"/>
          <w:sz w:val="36"/>
          <w:szCs w:val="36"/>
        </w:rPr>
      </w:pPr>
    </w:p>
    <w:p w14:paraId="1BC3558F" w14:textId="2FB61CE0" w:rsidR="00D47761" w:rsidRDefault="00D47761" w:rsidP="000842EC">
      <w:pPr>
        <w:jc w:val="both"/>
        <w:rPr>
          <w:rFonts w:cstheme="minorHAnsi"/>
          <w:sz w:val="36"/>
          <w:szCs w:val="36"/>
        </w:rPr>
      </w:pPr>
    </w:p>
    <w:p w14:paraId="787E939D" w14:textId="2AF1F0DD" w:rsidR="00D47761" w:rsidRDefault="00D47761" w:rsidP="000842EC">
      <w:pPr>
        <w:jc w:val="both"/>
        <w:rPr>
          <w:rFonts w:cstheme="minorHAnsi"/>
          <w:sz w:val="36"/>
          <w:szCs w:val="36"/>
        </w:rPr>
      </w:pPr>
    </w:p>
    <w:p w14:paraId="1EB20775" w14:textId="2ED4DDAF" w:rsidR="00D47761" w:rsidRDefault="00D47761" w:rsidP="000842EC">
      <w:pPr>
        <w:jc w:val="both"/>
        <w:rPr>
          <w:rFonts w:cstheme="minorHAnsi"/>
          <w:sz w:val="36"/>
          <w:szCs w:val="36"/>
        </w:rPr>
      </w:pPr>
    </w:p>
    <w:p w14:paraId="374955AC" w14:textId="13686BD2" w:rsidR="00D47761" w:rsidRDefault="00D47761" w:rsidP="000842EC">
      <w:pPr>
        <w:jc w:val="both"/>
        <w:rPr>
          <w:rFonts w:cstheme="minorHAnsi"/>
          <w:sz w:val="36"/>
          <w:szCs w:val="36"/>
        </w:rPr>
      </w:pPr>
    </w:p>
    <w:p w14:paraId="27FD23F1" w14:textId="3558A76C" w:rsidR="00D47761" w:rsidRDefault="00D47761" w:rsidP="000842EC">
      <w:pPr>
        <w:jc w:val="both"/>
        <w:rPr>
          <w:rFonts w:cstheme="minorHAnsi"/>
          <w:sz w:val="36"/>
          <w:szCs w:val="36"/>
        </w:rPr>
      </w:pPr>
    </w:p>
    <w:p w14:paraId="251BB007" w14:textId="323CD58F" w:rsidR="00D47761" w:rsidRDefault="00D47761" w:rsidP="000842EC">
      <w:pPr>
        <w:jc w:val="both"/>
        <w:rPr>
          <w:rFonts w:cstheme="minorHAnsi"/>
          <w:sz w:val="36"/>
          <w:szCs w:val="36"/>
        </w:rPr>
      </w:pPr>
    </w:p>
    <w:p w14:paraId="7F588948" w14:textId="029781A7" w:rsidR="00D47761" w:rsidRDefault="00D47761" w:rsidP="000842EC">
      <w:pPr>
        <w:jc w:val="both"/>
        <w:rPr>
          <w:rFonts w:cstheme="minorHAnsi"/>
          <w:sz w:val="36"/>
          <w:szCs w:val="36"/>
        </w:rPr>
      </w:pPr>
    </w:p>
    <w:p w14:paraId="095585C4" w14:textId="30F9561F" w:rsidR="00D47761" w:rsidRDefault="00D47761" w:rsidP="000842EC">
      <w:pPr>
        <w:jc w:val="both"/>
        <w:rPr>
          <w:rFonts w:cstheme="minorHAnsi"/>
          <w:sz w:val="36"/>
          <w:szCs w:val="36"/>
        </w:rPr>
      </w:pPr>
    </w:p>
    <w:p w14:paraId="6869AA48" w14:textId="38B6849B" w:rsidR="00D47761" w:rsidRDefault="00D47761" w:rsidP="000842EC">
      <w:pPr>
        <w:jc w:val="both"/>
        <w:rPr>
          <w:rFonts w:cstheme="minorHAnsi"/>
          <w:sz w:val="36"/>
          <w:szCs w:val="36"/>
        </w:rPr>
      </w:pPr>
    </w:p>
    <w:p w14:paraId="546E0DE0" w14:textId="77777777" w:rsidR="003201E8" w:rsidRDefault="003201E8" w:rsidP="000842EC">
      <w:pPr>
        <w:jc w:val="both"/>
        <w:rPr>
          <w:rFonts w:cstheme="minorHAnsi"/>
          <w:sz w:val="36"/>
          <w:szCs w:val="36"/>
        </w:rPr>
      </w:pPr>
    </w:p>
    <w:p w14:paraId="1D171AB4" w14:textId="77777777" w:rsidR="003201E8" w:rsidRDefault="003201E8" w:rsidP="000842EC">
      <w:pPr>
        <w:jc w:val="both"/>
        <w:rPr>
          <w:rFonts w:cstheme="minorHAnsi"/>
          <w:sz w:val="36"/>
          <w:szCs w:val="36"/>
        </w:rPr>
      </w:pPr>
    </w:p>
    <w:p w14:paraId="3F27CCD1" w14:textId="0060C6AA" w:rsidR="00CF17DA" w:rsidRPr="00D85AE7" w:rsidRDefault="00D85AE7" w:rsidP="000842EC">
      <w:pPr>
        <w:jc w:val="both"/>
        <w:rPr>
          <w:rFonts w:cstheme="minorHAnsi"/>
          <w:b/>
          <w:sz w:val="24"/>
          <w:szCs w:val="20"/>
        </w:rPr>
      </w:pPr>
      <w:r w:rsidRPr="00D85AE7">
        <w:rPr>
          <w:rFonts w:cstheme="minorHAnsi"/>
          <w:b/>
          <w:sz w:val="24"/>
          <w:szCs w:val="20"/>
        </w:rPr>
        <w:t>Plan przeznaczony jest dla gospodarstw posiadających średniorocznie ponad 300 sztuk trzody chlewnej bądź/i posiadających pracowników.</w:t>
      </w:r>
    </w:p>
    <w:p w14:paraId="31363ADA" w14:textId="77777777" w:rsidR="00D85AE7" w:rsidRDefault="00D85AE7" w:rsidP="000842EC">
      <w:pPr>
        <w:jc w:val="both"/>
        <w:rPr>
          <w:rFonts w:cstheme="minorHAnsi"/>
          <w:sz w:val="36"/>
          <w:szCs w:val="36"/>
        </w:rPr>
      </w:pPr>
    </w:p>
    <w:p w14:paraId="11F44A48" w14:textId="77777777" w:rsidR="00D85AE7" w:rsidRDefault="00320CED" w:rsidP="00320CED">
      <w:pPr>
        <w:jc w:val="both"/>
        <w:rPr>
          <w:rFonts w:cstheme="minorHAnsi"/>
          <w:sz w:val="24"/>
          <w:szCs w:val="20"/>
        </w:rPr>
      </w:pPr>
      <w:r w:rsidRPr="00D85AE7">
        <w:rPr>
          <w:rFonts w:cstheme="minorHAnsi"/>
          <w:sz w:val="24"/>
          <w:szCs w:val="20"/>
        </w:rPr>
        <w:t xml:space="preserve">Dokument przygotowany przez Huberta Zdzienickiego z PIW Międzychód  jako wzór do bezpłatnego rozpowszechniania. Tabele załączone do planu stanowią jedynie wzory do powielania i wypełniania, nie wypełnia się ich </w:t>
      </w:r>
      <w:r w:rsidR="00D85AE7">
        <w:rPr>
          <w:rFonts w:cstheme="minorHAnsi"/>
          <w:sz w:val="24"/>
          <w:szCs w:val="20"/>
        </w:rPr>
        <w:t xml:space="preserve"> </w:t>
      </w:r>
      <w:r w:rsidRPr="00D85AE7">
        <w:rPr>
          <w:rFonts w:cstheme="minorHAnsi"/>
          <w:sz w:val="24"/>
          <w:szCs w:val="20"/>
        </w:rPr>
        <w:t xml:space="preserve">a </w:t>
      </w:r>
      <w:r w:rsidR="00D85AE7">
        <w:rPr>
          <w:rFonts w:cstheme="minorHAnsi"/>
          <w:sz w:val="24"/>
          <w:szCs w:val="20"/>
        </w:rPr>
        <w:t xml:space="preserve"> </w:t>
      </w:r>
      <w:r w:rsidRPr="00D85AE7">
        <w:rPr>
          <w:rFonts w:cstheme="minorHAnsi"/>
          <w:sz w:val="24"/>
          <w:szCs w:val="20"/>
        </w:rPr>
        <w:t xml:space="preserve">jedynie ich kopie. </w:t>
      </w:r>
    </w:p>
    <w:p w14:paraId="50C503F9" w14:textId="77777777" w:rsidR="00D85AE7" w:rsidRDefault="00D85AE7" w:rsidP="00320CED">
      <w:pPr>
        <w:jc w:val="both"/>
        <w:rPr>
          <w:rFonts w:cstheme="minorHAnsi"/>
          <w:sz w:val="24"/>
          <w:szCs w:val="20"/>
        </w:rPr>
      </w:pPr>
    </w:p>
    <w:p w14:paraId="56976B38" w14:textId="77777777" w:rsidR="00C71754" w:rsidRDefault="00320CED" w:rsidP="00C71754">
      <w:pPr>
        <w:spacing w:after="0"/>
        <w:rPr>
          <w:rFonts w:cstheme="minorHAnsi"/>
          <w:sz w:val="24"/>
          <w:szCs w:val="20"/>
        </w:rPr>
      </w:pPr>
      <w:r w:rsidRPr="00D85AE7">
        <w:rPr>
          <w:rFonts w:cstheme="minorHAnsi"/>
          <w:sz w:val="24"/>
          <w:szCs w:val="20"/>
        </w:rPr>
        <w:t xml:space="preserve">W przypadku pomysłów i uwag proszę o kontakt  </w:t>
      </w:r>
      <w:hyperlink r:id="rId8" w:history="1">
        <w:r w:rsidR="004A54B5" w:rsidRPr="00D85AE7">
          <w:rPr>
            <w:rStyle w:val="Hipercze"/>
            <w:rFonts w:cstheme="minorHAnsi"/>
            <w:color w:val="auto"/>
            <w:sz w:val="24"/>
            <w:szCs w:val="20"/>
            <w:u w:val="none"/>
          </w:rPr>
          <w:t>zdzienicki.hubert@gmail.com</w:t>
        </w:r>
      </w:hyperlink>
      <w:r w:rsidR="00D85AE7" w:rsidRPr="00D85AE7">
        <w:rPr>
          <w:rFonts w:cstheme="minorHAnsi"/>
          <w:sz w:val="24"/>
          <w:szCs w:val="20"/>
        </w:rPr>
        <w:t xml:space="preserve">. </w:t>
      </w:r>
    </w:p>
    <w:p w14:paraId="7F2DD671" w14:textId="09F92DAC" w:rsidR="00CF17DA" w:rsidRPr="00D85AE7" w:rsidRDefault="00C71754" w:rsidP="00C71754">
      <w:pPr>
        <w:spacing w:after="0"/>
        <w:rPr>
          <w:rFonts w:cstheme="minorHAnsi"/>
          <w:sz w:val="24"/>
          <w:szCs w:val="20"/>
        </w:rPr>
      </w:pPr>
      <w:r w:rsidRPr="00D85AE7">
        <w:rPr>
          <w:rFonts w:cstheme="minorHAnsi"/>
          <w:sz w:val="24"/>
          <w:szCs w:val="20"/>
        </w:rPr>
        <w:t>bądź 517 171 176</w:t>
      </w:r>
    </w:p>
    <w:p w14:paraId="43CA1895" w14:textId="3B1DE871" w:rsidR="00CF17DA" w:rsidRDefault="00CF17DA" w:rsidP="000842EC">
      <w:pPr>
        <w:jc w:val="both"/>
        <w:rPr>
          <w:rFonts w:cstheme="minorHAnsi"/>
          <w:sz w:val="36"/>
          <w:szCs w:val="36"/>
        </w:rPr>
      </w:pPr>
    </w:p>
    <w:p w14:paraId="087C9D68" w14:textId="77777777" w:rsidR="00D85AE7" w:rsidRDefault="00D85AE7" w:rsidP="000842EC">
      <w:pPr>
        <w:jc w:val="both"/>
        <w:rPr>
          <w:rFonts w:cstheme="minorHAnsi"/>
          <w:sz w:val="36"/>
          <w:szCs w:val="36"/>
        </w:rPr>
      </w:pPr>
    </w:p>
    <w:p w14:paraId="2FAF5AF3" w14:textId="77777777" w:rsidR="00D85AE7" w:rsidRDefault="00D85AE7" w:rsidP="000842EC">
      <w:pPr>
        <w:jc w:val="both"/>
        <w:rPr>
          <w:rFonts w:cstheme="minorHAnsi"/>
          <w:sz w:val="36"/>
          <w:szCs w:val="36"/>
        </w:rPr>
      </w:pPr>
    </w:p>
    <w:p w14:paraId="36A6A130" w14:textId="77777777" w:rsidR="00294CCA" w:rsidRDefault="00294CCA" w:rsidP="000842EC">
      <w:pPr>
        <w:jc w:val="both"/>
        <w:rPr>
          <w:rFonts w:cstheme="minorHAnsi"/>
          <w:sz w:val="36"/>
          <w:szCs w:val="36"/>
        </w:rPr>
      </w:pPr>
    </w:p>
    <w:p w14:paraId="1FAB794E" w14:textId="3D9511DF" w:rsidR="000F5AB1" w:rsidRPr="00AC723F" w:rsidRDefault="000F5AB1" w:rsidP="000842EC">
      <w:pPr>
        <w:jc w:val="both"/>
        <w:rPr>
          <w:rFonts w:cstheme="minorHAnsi"/>
          <w:sz w:val="36"/>
          <w:szCs w:val="36"/>
        </w:rPr>
      </w:pPr>
      <w:r w:rsidRPr="00AC723F">
        <w:rPr>
          <w:rFonts w:cstheme="minorHAnsi"/>
          <w:sz w:val="36"/>
          <w:szCs w:val="36"/>
        </w:rPr>
        <w:t>Właściciel gospodarstwa: ………………………………………………………</w:t>
      </w:r>
    </w:p>
    <w:p w14:paraId="70BB67C9" w14:textId="53009054" w:rsidR="000F5AB1" w:rsidRPr="00AC723F" w:rsidRDefault="000F5AB1" w:rsidP="000842EC">
      <w:pPr>
        <w:jc w:val="both"/>
        <w:rPr>
          <w:rFonts w:cstheme="minorHAnsi"/>
          <w:sz w:val="36"/>
          <w:szCs w:val="36"/>
        </w:rPr>
      </w:pPr>
    </w:p>
    <w:p w14:paraId="57ADCC7E" w14:textId="77777777" w:rsidR="000F5AB1" w:rsidRPr="00AC723F" w:rsidRDefault="000F5AB1" w:rsidP="000842EC">
      <w:pPr>
        <w:jc w:val="both"/>
        <w:rPr>
          <w:rFonts w:cstheme="minorHAnsi"/>
          <w:sz w:val="36"/>
          <w:szCs w:val="36"/>
        </w:rPr>
      </w:pPr>
    </w:p>
    <w:p w14:paraId="178B5E41" w14:textId="55F14CD2" w:rsidR="000F5AB1" w:rsidRPr="00AC723F" w:rsidRDefault="000F5AB1" w:rsidP="000842EC">
      <w:pPr>
        <w:jc w:val="both"/>
        <w:rPr>
          <w:rFonts w:cstheme="minorHAnsi"/>
          <w:sz w:val="36"/>
          <w:szCs w:val="36"/>
        </w:rPr>
      </w:pPr>
      <w:r w:rsidRPr="00AC723F">
        <w:rPr>
          <w:rFonts w:cstheme="minorHAnsi"/>
          <w:sz w:val="36"/>
          <w:szCs w:val="36"/>
        </w:rPr>
        <w:t>Adres: …………………………………………………………………………………….</w:t>
      </w:r>
    </w:p>
    <w:p w14:paraId="4BBBB8A5" w14:textId="418ADFC8" w:rsidR="000F5AB1" w:rsidRPr="00AC723F" w:rsidRDefault="000F5AB1" w:rsidP="000842EC">
      <w:pPr>
        <w:jc w:val="both"/>
        <w:rPr>
          <w:rFonts w:cstheme="minorHAnsi"/>
          <w:sz w:val="36"/>
          <w:szCs w:val="36"/>
        </w:rPr>
      </w:pPr>
    </w:p>
    <w:p w14:paraId="07B7C59D" w14:textId="77777777" w:rsidR="000F5AB1" w:rsidRPr="00AC723F" w:rsidRDefault="000F5AB1" w:rsidP="000842EC">
      <w:pPr>
        <w:jc w:val="both"/>
        <w:rPr>
          <w:rFonts w:cstheme="minorHAnsi"/>
          <w:sz w:val="36"/>
          <w:szCs w:val="36"/>
        </w:rPr>
      </w:pPr>
    </w:p>
    <w:p w14:paraId="6068E5A2" w14:textId="545E08CF" w:rsidR="000F5AB1" w:rsidRDefault="000F5AB1" w:rsidP="000842EC">
      <w:pPr>
        <w:jc w:val="both"/>
        <w:rPr>
          <w:rFonts w:cstheme="minorHAnsi"/>
          <w:sz w:val="36"/>
          <w:szCs w:val="36"/>
        </w:rPr>
      </w:pPr>
      <w:r w:rsidRPr="00AC723F">
        <w:rPr>
          <w:rFonts w:cstheme="minorHAnsi"/>
          <w:sz w:val="36"/>
          <w:szCs w:val="36"/>
        </w:rPr>
        <w:t>Nr siedziby stada: …………………………………………………………………..</w:t>
      </w:r>
    </w:p>
    <w:p w14:paraId="36B991ED" w14:textId="77777777" w:rsidR="00294CCA" w:rsidRDefault="00294CCA" w:rsidP="000842EC">
      <w:pPr>
        <w:jc w:val="both"/>
        <w:rPr>
          <w:rFonts w:cstheme="minorHAnsi"/>
          <w:sz w:val="36"/>
          <w:szCs w:val="36"/>
        </w:rPr>
      </w:pPr>
    </w:p>
    <w:p w14:paraId="215E75A3" w14:textId="77777777" w:rsidR="00294CCA" w:rsidRDefault="00294CCA" w:rsidP="000842EC">
      <w:pPr>
        <w:jc w:val="both"/>
        <w:rPr>
          <w:rFonts w:cstheme="minorHAnsi"/>
          <w:sz w:val="36"/>
          <w:szCs w:val="36"/>
        </w:rPr>
      </w:pPr>
    </w:p>
    <w:p w14:paraId="3684C8EA" w14:textId="74F01F5B" w:rsidR="0056082A" w:rsidRDefault="00294CCA" w:rsidP="000842EC">
      <w:pPr>
        <w:jc w:val="both"/>
        <w:rPr>
          <w:rFonts w:cstheme="minorHAnsi"/>
          <w:sz w:val="36"/>
          <w:szCs w:val="36"/>
        </w:rPr>
      </w:pPr>
      <w:r>
        <w:rPr>
          <w:rFonts w:cstheme="minorHAnsi"/>
          <w:sz w:val="36"/>
          <w:szCs w:val="36"/>
        </w:rPr>
        <w:t>Telefon kontaktowy: ……………………………………………………………</w:t>
      </w:r>
    </w:p>
    <w:p w14:paraId="3AEFECDC" w14:textId="77777777" w:rsidR="00294CCA" w:rsidRDefault="00294CCA" w:rsidP="000842EC">
      <w:pPr>
        <w:jc w:val="both"/>
        <w:rPr>
          <w:rFonts w:cstheme="minorHAnsi"/>
          <w:sz w:val="36"/>
          <w:szCs w:val="36"/>
        </w:rPr>
      </w:pPr>
    </w:p>
    <w:p w14:paraId="3FD3AD28" w14:textId="77777777" w:rsidR="00294CCA" w:rsidRDefault="00294CCA" w:rsidP="000842EC">
      <w:pPr>
        <w:jc w:val="both"/>
        <w:rPr>
          <w:rFonts w:cstheme="minorHAnsi"/>
          <w:sz w:val="36"/>
          <w:szCs w:val="36"/>
        </w:rPr>
      </w:pPr>
    </w:p>
    <w:p w14:paraId="3ECDF0B4" w14:textId="29471545" w:rsidR="00454D9F" w:rsidRPr="00AC723F" w:rsidRDefault="00454D9F" w:rsidP="000842EC">
      <w:pPr>
        <w:jc w:val="both"/>
        <w:rPr>
          <w:rFonts w:cstheme="minorHAnsi"/>
          <w:sz w:val="36"/>
          <w:szCs w:val="36"/>
        </w:rPr>
      </w:pPr>
      <w:r w:rsidRPr="00AC723F">
        <w:rPr>
          <w:rFonts w:cstheme="minorHAnsi"/>
          <w:sz w:val="36"/>
          <w:szCs w:val="36"/>
        </w:rPr>
        <w:t>Data wydania planu: ………………………………………………………………</w:t>
      </w:r>
    </w:p>
    <w:p w14:paraId="2707B2E3" w14:textId="73D0DABD" w:rsidR="00D0360D" w:rsidRPr="00AC723F" w:rsidRDefault="00D0360D" w:rsidP="000842EC">
      <w:pPr>
        <w:jc w:val="both"/>
        <w:rPr>
          <w:rFonts w:cstheme="minorHAnsi"/>
          <w:sz w:val="36"/>
          <w:szCs w:val="36"/>
        </w:rPr>
      </w:pPr>
    </w:p>
    <w:p w14:paraId="2E647368" w14:textId="77777777" w:rsidR="00D0360D" w:rsidRPr="00AC723F" w:rsidRDefault="00D0360D" w:rsidP="000842EC">
      <w:pPr>
        <w:jc w:val="both"/>
        <w:rPr>
          <w:rFonts w:cstheme="minorHAnsi"/>
          <w:sz w:val="36"/>
          <w:szCs w:val="36"/>
        </w:rPr>
      </w:pPr>
    </w:p>
    <w:p w14:paraId="3B689829" w14:textId="29BEB531" w:rsidR="00D0360D" w:rsidRDefault="00D0360D" w:rsidP="006B0CCC">
      <w:pPr>
        <w:spacing w:after="0"/>
        <w:jc w:val="both"/>
        <w:rPr>
          <w:rFonts w:cstheme="minorHAnsi"/>
          <w:sz w:val="36"/>
          <w:szCs w:val="36"/>
        </w:rPr>
      </w:pPr>
      <w:r w:rsidRPr="00AC723F">
        <w:rPr>
          <w:rFonts w:cstheme="minorHAnsi"/>
          <w:sz w:val="36"/>
          <w:szCs w:val="36"/>
        </w:rPr>
        <w:t>Zatwierdzenie PLW : ………………………………………………………………</w:t>
      </w:r>
    </w:p>
    <w:p w14:paraId="1E3ED825" w14:textId="5A587255" w:rsidR="006B0CCC" w:rsidRPr="006B0CCC" w:rsidRDefault="006B0CCC" w:rsidP="006B0CCC">
      <w:pPr>
        <w:spacing w:after="0"/>
        <w:jc w:val="both"/>
        <w:rPr>
          <w:rFonts w:cstheme="minorHAnsi"/>
          <w:sz w:val="14"/>
          <w:szCs w:val="36"/>
        </w:rPr>
      </w:pPr>
      <w:r>
        <w:rPr>
          <w:rFonts w:cstheme="minorHAnsi"/>
          <w:sz w:val="14"/>
          <w:szCs w:val="36"/>
        </w:rPr>
        <w:t xml:space="preserve">                                                                                                </w:t>
      </w:r>
      <w:r w:rsidR="00887F66">
        <w:rPr>
          <w:rFonts w:cstheme="minorHAnsi"/>
          <w:sz w:val="14"/>
          <w:szCs w:val="36"/>
        </w:rPr>
        <w:t xml:space="preserve">    </w:t>
      </w:r>
      <w:r w:rsidR="005E0B6C">
        <w:rPr>
          <w:rFonts w:cstheme="minorHAnsi"/>
          <w:sz w:val="14"/>
          <w:szCs w:val="36"/>
        </w:rPr>
        <w:t xml:space="preserve">              </w:t>
      </w:r>
      <w:r w:rsidR="00887F66">
        <w:rPr>
          <w:rFonts w:cstheme="minorHAnsi"/>
          <w:sz w:val="14"/>
          <w:szCs w:val="36"/>
        </w:rPr>
        <w:t xml:space="preserve">  </w:t>
      </w:r>
      <w:r>
        <w:rPr>
          <w:rFonts w:cstheme="minorHAnsi"/>
          <w:sz w:val="14"/>
          <w:szCs w:val="36"/>
        </w:rPr>
        <w:t>Data                                                          Podpis i Pieczątka</w:t>
      </w:r>
    </w:p>
    <w:p w14:paraId="52997853" w14:textId="1439E12F" w:rsidR="00454D9F" w:rsidRPr="00AC723F" w:rsidRDefault="00454D9F" w:rsidP="000842EC">
      <w:pPr>
        <w:jc w:val="both"/>
        <w:rPr>
          <w:rFonts w:cstheme="minorHAnsi"/>
          <w:sz w:val="36"/>
          <w:szCs w:val="36"/>
        </w:rPr>
      </w:pPr>
    </w:p>
    <w:p w14:paraId="0B808D63" w14:textId="3A3871DE" w:rsidR="00D0360D" w:rsidRDefault="00D0360D" w:rsidP="000842EC">
      <w:pPr>
        <w:jc w:val="both"/>
        <w:rPr>
          <w:rFonts w:cstheme="minorHAnsi"/>
          <w:sz w:val="36"/>
          <w:szCs w:val="36"/>
        </w:rPr>
      </w:pPr>
    </w:p>
    <w:p w14:paraId="2275165C" w14:textId="2B4C8A7C" w:rsidR="004A54B5" w:rsidRDefault="004A54B5">
      <w:pPr>
        <w:rPr>
          <w:rFonts w:cstheme="minorHAnsi"/>
          <w:sz w:val="36"/>
          <w:szCs w:val="36"/>
        </w:rPr>
      </w:pPr>
      <w:r>
        <w:rPr>
          <w:rFonts w:cstheme="minorHAnsi"/>
          <w:sz w:val="36"/>
          <w:szCs w:val="36"/>
        </w:rPr>
        <w:br w:type="page"/>
      </w:r>
    </w:p>
    <w:p w14:paraId="674EFDAC" w14:textId="5C66ABCA" w:rsidR="00D47761" w:rsidRDefault="00D47761" w:rsidP="000842EC">
      <w:pPr>
        <w:jc w:val="both"/>
        <w:rPr>
          <w:rFonts w:cstheme="minorHAnsi"/>
          <w:sz w:val="36"/>
          <w:szCs w:val="36"/>
        </w:rPr>
      </w:pPr>
    </w:p>
    <w:p w14:paraId="69D94B55" w14:textId="502BEBBF" w:rsidR="00D47761" w:rsidRDefault="00D47761" w:rsidP="000842EC">
      <w:pPr>
        <w:jc w:val="both"/>
        <w:rPr>
          <w:rFonts w:cstheme="minorHAnsi"/>
          <w:sz w:val="36"/>
          <w:szCs w:val="36"/>
        </w:rPr>
      </w:pPr>
    </w:p>
    <w:p w14:paraId="67B53A4D" w14:textId="77777777" w:rsidR="00E948D9" w:rsidRDefault="00E948D9" w:rsidP="00A83031">
      <w:pPr>
        <w:spacing w:after="0"/>
        <w:jc w:val="center"/>
        <w:rPr>
          <w:rFonts w:cstheme="minorHAnsi"/>
          <w:sz w:val="36"/>
          <w:szCs w:val="36"/>
        </w:rPr>
      </w:pPr>
    </w:p>
    <w:p w14:paraId="73F3B16D" w14:textId="77777777" w:rsidR="00302370" w:rsidRDefault="00302370" w:rsidP="00A83031">
      <w:pPr>
        <w:spacing w:after="0"/>
        <w:jc w:val="center"/>
        <w:rPr>
          <w:rFonts w:cstheme="minorHAnsi"/>
          <w:b/>
          <w:bCs/>
          <w:sz w:val="28"/>
          <w:szCs w:val="28"/>
        </w:rPr>
      </w:pPr>
    </w:p>
    <w:p w14:paraId="5112D40D" w14:textId="77777777" w:rsidR="00302370" w:rsidRDefault="00302370" w:rsidP="00A83031">
      <w:pPr>
        <w:spacing w:after="0"/>
        <w:jc w:val="center"/>
        <w:rPr>
          <w:rFonts w:cstheme="minorHAnsi"/>
          <w:b/>
          <w:bCs/>
          <w:sz w:val="28"/>
          <w:szCs w:val="28"/>
        </w:rPr>
      </w:pPr>
    </w:p>
    <w:p w14:paraId="5D3F08AA" w14:textId="77777777" w:rsidR="00302370" w:rsidRDefault="00302370" w:rsidP="00A83031">
      <w:pPr>
        <w:spacing w:after="0"/>
        <w:jc w:val="center"/>
        <w:rPr>
          <w:rFonts w:cstheme="minorHAnsi"/>
          <w:b/>
          <w:bCs/>
          <w:sz w:val="28"/>
          <w:szCs w:val="28"/>
        </w:rPr>
      </w:pPr>
    </w:p>
    <w:p w14:paraId="5F57134C" w14:textId="77777777" w:rsidR="00302370" w:rsidRDefault="00302370" w:rsidP="00A83031">
      <w:pPr>
        <w:spacing w:after="0"/>
        <w:jc w:val="center"/>
        <w:rPr>
          <w:rFonts w:cstheme="minorHAnsi"/>
          <w:b/>
          <w:bCs/>
          <w:sz w:val="28"/>
          <w:szCs w:val="28"/>
        </w:rPr>
      </w:pPr>
    </w:p>
    <w:p w14:paraId="5E64B5AE" w14:textId="77777777" w:rsidR="00302370" w:rsidRDefault="00302370" w:rsidP="00A83031">
      <w:pPr>
        <w:spacing w:after="0"/>
        <w:jc w:val="center"/>
        <w:rPr>
          <w:rFonts w:cstheme="minorHAnsi"/>
          <w:b/>
          <w:bCs/>
          <w:sz w:val="28"/>
          <w:szCs w:val="28"/>
        </w:rPr>
      </w:pPr>
    </w:p>
    <w:p w14:paraId="424D4C4C" w14:textId="77777777" w:rsidR="00302370" w:rsidRDefault="00302370" w:rsidP="00A83031">
      <w:pPr>
        <w:spacing w:after="0"/>
        <w:jc w:val="center"/>
        <w:rPr>
          <w:rFonts w:cstheme="minorHAnsi"/>
          <w:b/>
          <w:bCs/>
          <w:sz w:val="28"/>
          <w:szCs w:val="28"/>
        </w:rPr>
      </w:pPr>
    </w:p>
    <w:p w14:paraId="6161EFF4" w14:textId="77777777" w:rsidR="00302370" w:rsidRDefault="00302370" w:rsidP="00A83031">
      <w:pPr>
        <w:spacing w:after="0"/>
        <w:jc w:val="center"/>
        <w:rPr>
          <w:rFonts w:cstheme="minorHAnsi"/>
          <w:b/>
          <w:bCs/>
          <w:sz w:val="28"/>
          <w:szCs w:val="28"/>
        </w:rPr>
      </w:pPr>
    </w:p>
    <w:p w14:paraId="69C11FD7" w14:textId="77777777" w:rsidR="00302370" w:rsidRDefault="00302370" w:rsidP="00A83031">
      <w:pPr>
        <w:spacing w:after="0"/>
        <w:jc w:val="center"/>
        <w:rPr>
          <w:rFonts w:cstheme="minorHAnsi"/>
          <w:b/>
          <w:bCs/>
          <w:sz w:val="28"/>
          <w:szCs w:val="28"/>
        </w:rPr>
      </w:pPr>
    </w:p>
    <w:p w14:paraId="6B831817" w14:textId="77777777" w:rsidR="00302370" w:rsidRDefault="00302370" w:rsidP="00A83031">
      <w:pPr>
        <w:spacing w:after="0"/>
        <w:jc w:val="center"/>
        <w:rPr>
          <w:rFonts w:cstheme="minorHAnsi"/>
          <w:b/>
          <w:bCs/>
          <w:sz w:val="28"/>
          <w:szCs w:val="28"/>
        </w:rPr>
      </w:pPr>
    </w:p>
    <w:p w14:paraId="76E218D7" w14:textId="77777777" w:rsidR="00302370" w:rsidRDefault="00302370" w:rsidP="00A83031">
      <w:pPr>
        <w:spacing w:after="0"/>
        <w:jc w:val="center"/>
        <w:rPr>
          <w:rFonts w:cstheme="minorHAnsi"/>
          <w:b/>
          <w:bCs/>
          <w:sz w:val="28"/>
          <w:szCs w:val="28"/>
        </w:rPr>
      </w:pPr>
    </w:p>
    <w:p w14:paraId="5B4101F6" w14:textId="77777777" w:rsidR="00302370" w:rsidRDefault="00302370" w:rsidP="00A83031">
      <w:pPr>
        <w:spacing w:after="0"/>
        <w:jc w:val="center"/>
        <w:rPr>
          <w:rFonts w:cstheme="minorHAnsi"/>
          <w:b/>
          <w:bCs/>
          <w:sz w:val="28"/>
          <w:szCs w:val="28"/>
        </w:rPr>
      </w:pPr>
    </w:p>
    <w:p w14:paraId="41319A1F" w14:textId="77777777" w:rsidR="00302370" w:rsidRDefault="00302370" w:rsidP="00A83031">
      <w:pPr>
        <w:spacing w:after="0"/>
        <w:jc w:val="center"/>
        <w:rPr>
          <w:rFonts w:cstheme="minorHAnsi"/>
          <w:b/>
          <w:bCs/>
          <w:sz w:val="28"/>
          <w:szCs w:val="28"/>
        </w:rPr>
      </w:pPr>
    </w:p>
    <w:p w14:paraId="3FF20CB6" w14:textId="77777777" w:rsidR="00302370" w:rsidRDefault="00302370" w:rsidP="00A83031">
      <w:pPr>
        <w:spacing w:after="0"/>
        <w:jc w:val="center"/>
        <w:rPr>
          <w:rFonts w:cstheme="minorHAnsi"/>
          <w:b/>
          <w:bCs/>
          <w:sz w:val="28"/>
          <w:szCs w:val="28"/>
        </w:rPr>
      </w:pPr>
    </w:p>
    <w:p w14:paraId="46A875CF" w14:textId="77777777" w:rsidR="00302370" w:rsidRDefault="00302370" w:rsidP="00A83031">
      <w:pPr>
        <w:spacing w:after="0"/>
        <w:jc w:val="center"/>
        <w:rPr>
          <w:rFonts w:cstheme="minorHAnsi"/>
          <w:b/>
          <w:bCs/>
          <w:sz w:val="28"/>
          <w:szCs w:val="28"/>
        </w:rPr>
      </w:pPr>
    </w:p>
    <w:p w14:paraId="20D71025" w14:textId="77777777" w:rsidR="00302370" w:rsidRDefault="00302370" w:rsidP="00A83031">
      <w:pPr>
        <w:spacing w:after="0"/>
        <w:jc w:val="center"/>
        <w:rPr>
          <w:rFonts w:cstheme="minorHAnsi"/>
          <w:b/>
          <w:bCs/>
          <w:sz w:val="28"/>
          <w:szCs w:val="28"/>
        </w:rPr>
      </w:pPr>
    </w:p>
    <w:p w14:paraId="25CFBD9F" w14:textId="77777777" w:rsidR="00302370" w:rsidRDefault="00302370" w:rsidP="00A83031">
      <w:pPr>
        <w:spacing w:after="0"/>
        <w:jc w:val="center"/>
        <w:rPr>
          <w:rFonts w:cstheme="minorHAnsi"/>
          <w:b/>
          <w:bCs/>
          <w:sz w:val="28"/>
          <w:szCs w:val="28"/>
        </w:rPr>
      </w:pPr>
    </w:p>
    <w:p w14:paraId="79AF704A" w14:textId="77777777" w:rsidR="00302370" w:rsidRDefault="00302370" w:rsidP="00A83031">
      <w:pPr>
        <w:spacing w:after="0"/>
        <w:jc w:val="center"/>
        <w:rPr>
          <w:rFonts w:cstheme="minorHAnsi"/>
          <w:b/>
          <w:bCs/>
          <w:sz w:val="28"/>
          <w:szCs w:val="28"/>
        </w:rPr>
      </w:pPr>
    </w:p>
    <w:p w14:paraId="23E088D0" w14:textId="77777777" w:rsidR="00302370" w:rsidRDefault="00302370" w:rsidP="00A83031">
      <w:pPr>
        <w:spacing w:after="0"/>
        <w:jc w:val="center"/>
        <w:rPr>
          <w:rFonts w:cstheme="minorHAnsi"/>
          <w:b/>
          <w:bCs/>
          <w:sz w:val="28"/>
          <w:szCs w:val="28"/>
        </w:rPr>
      </w:pPr>
    </w:p>
    <w:p w14:paraId="697406A2" w14:textId="77777777" w:rsidR="00302370" w:rsidRDefault="00302370" w:rsidP="00A83031">
      <w:pPr>
        <w:spacing w:after="0"/>
        <w:jc w:val="center"/>
        <w:rPr>
          <w:rFonts w:cstheme="minorHAnsi"/>
          <w:b/>
          <w:bCs/>
          <w:sz w:val="28"/>
          <w:szCs w:val="28"/>
        </w:rPr>
      </w:pPr>
    </w:p>
    <w:p w14:paraId="6B4652D0" w14:textId="77777777" w:rsidR="00302370" w:rsidRDefault="00302370" w:rsidP="00A83031">
      <w:pPr>
        <w:spacing w:after="0"/>
        <w:jc w:val="center"/>
        <w:rPr>
          <w:rFonts w:cstheme="minorHAnsi"/>
          <w:b/>
          <w:bCs/>
          <w:sz w:val="28"/>
          <w:szCs w:val="28"/>
        </w:rPr>
      </w:pPr>
    </w:p>
    <w:p w14:paraId="5810D7B6" w14:textId="77777777" w:rsidR="00302370" w:rsidRDefault="00302370" w:rsidP="00A83031">
      <w:pPr>
        <w:spacing w:after="0"/>
        <w:jc w:val="center"/>
        <w:rPr>
          <w:rFonts w:cstheme="minorHAnsi"/>
          <w:b/>
          <w:bCs/>
          <w:sz w:val="28"/>
          <w:szCs w:val="28"/>
        </w:rPr>
      </w:pPr>
    </w:p>
    <w:p w14:paraId="6D69171C" w14:textId="77777777" w:rsidR="00302370" w:rsidRDefault="00302370" w:rsidP="00A83031">
      <w:pPr>
        <w:spacing w:after="0"/>
        <w:jc w:val="center"/>
        <w:rPr>
          <w:rFonts w:cstheme="minorHAnsi"/>
          <w:b/>
          <w:bCs/>
          <w:sz w:val="28"/>
          <w:szCs w:val="28"/>
        </w:rPr>
      </w:pPr>
    </w:p>
    <w:p w14:paraId="2116F226" w14:textId="77777777" w:rsidR="00302370" w:rsidRDefault="00302370" w:rsidP="00A83031">
      <w:pPr>
        <w:spacing w:after="0"/>
        <w:jc w:val="center"/>
        <w:rPr>
          <w:rFonts w:cstheme="minorHAnsi"/>
          <w:b/>
          <w:bCs/>
          <w:sz w:val="28"/>
          <w:szCs w:val="28"/>
        </w:rPr>
      </w:pPr>
    </w:p>
    <w:p w14:paraId="27B134F7" w14:textId="77777777" w:rsidR="00302370" w:rsidRDefault="00302370" w:rsidP="00A83031">
      <w:pPr>
        <w:spacing w:after="0"/>
        <w:jc w:val="center"/>
        <w:rPr>
          <w:rFonts w:cstheme="minorHAnsi"/>
          <w:b/>
          <w:bCs/>
          <w:sz w:val="28"/>
          <w:szCs w:val="28"/>
        </w:rPr>
      </w:pPr>
    </w:p>
    <w:p w14:paraId="29B9B090" w14:textId="77777777" w:rsidR="00302370" w:rsidRDefault="00302370" w:rsidP="00A83031">
      <w:pPr>
        <w:spacing w:after="0"/>
        <w:jc w:val="center"/>
        <w:rPr>
          <w:rFonts w:cstheme="minorHAnsi"/>
          <w:b/>
          <w:bCs/>
          <w:sz w:val="28"/>
          <w:szCs w:val="28"/>
        </w:rPr>
      </w:pPr>
    </w:p>
    <w:p w14:paraId="38767FF3" w14:textId="77777777" w:rsidR="00302370" w:rsidRDefault="00302370" w:rsidP="00A83031">
      <w:pPr>
        <w:spacing w:after="0"/>
        <w:jc w:val="center"/>
        <w:rPr>
          <w:rFonts w:cstheme="minorHAnsi"/>
          <w:b/>
          <w:bCs/>
          <w:sz w:val="28"/>
          <w:szCs w:val="28"/>
        </w:rPr>
      </w:pPr>
    </w:p>
    <w:p w14:paraId="5D90FEEE" w14:textId="77777777" w:rsidR="00302370" w:rsidRDefault="00302370" w:rsidP="00A83031">
      <w:pPr>
        <w:spacing w:after="0"/>
        <w:jc w:val="center"/>
        <w:rPr>
          <w:rFonts w:cstheme="minorHAnsi"/>
          <w:b/>
          <w:bCs/>
          <w:sz w:val="28"/>
          <w:szCs w:val="28"/>
        </w:rPr>
      </w:pPr>
    </w:p>
    <w:p w14:paraId="382B89EA" w14:textId="77777777" w:rsidR="00302370" w:rsidRDefault="00302370" w:rsidP="00A83031">
      <w:pPr>
        <w:spacing w:after="0"/>
        <w:jc w:val="center"/>
        <w:rPr>
          <w:rFonts w:cstheme="minorHAnsi"/>
          <w:b/>
          <w:bCs/>
          <w:sz w:val="28"/>
          <w:szCs w:val="28"/>
        </w:rPr>
      </w:pPr>
    </w:p>
    <w:p w14:paraId="0DC1A837" w14:textId="77777777" w:rsidR="00302370" w:rsidRDefault="00302370" w:rsidP="00A83031">
      <w:pPr>
        <w:spacing w:after="0"/>
        <w:jc w:val="center"/>
        <w:rPr>
          <w:rFonts w:cstheme="minorHAnsi"/>
          <w:b/>
          <w:bCs/>
          <w:sz w:val="28"/>
          <w:szCs w:val="28"/>
        </w:rPr>
      </w:pPr>
    </w:p>
    <w:p w14:paraId="2B1654DE" w14:textId="77777777" w:rsidR="00302370" w:rsidRDefault="00302370" w:rsidP="00A83031">
      <w:pPr>
        <w:spacing w:after="0"/>
        <w:jc w:val="center"/>
        <w:rPr>
          <w:rFonts w:cstheme="minorHAnsi"/>
          <w:b/>
          <w:bCs/>
          <w:sz w:val="28"/>
          <w:szCs w:val="28"/>
        </w:rPr>
      </w:pPr>
    </w:p>
    <w:p w14:paraId="4E3CB9F7" w14:textId="77777777" w:rsidR="00302370" w:rsidRDefault="00302370" w:rsidP="00A83031">
      <w:pPr>
        <w:spacing w:after="0"/>
        <w:jc w:val="center"/>
        <w:rPr>
          <w:rFonts w:cstheme="minorHAnsi"/>
          <w:b/>
          <w:bCs/>
          <w:sz w:val="28"/>
          <w:szCs w:val="28"/>
        </w:rPr>
      </w:pPr>
    </w:p>
    <w:p w14:paraId="2A6D5270" w14:textId="77777777" w:rsidR="00302370" w:rsidRDefault="00302370" w:rsidP="00A83031">
      <w:pPr>
        <w:spacing w:after="0"/>
        <w:jc w:val="center"/>
        <w:rPr>
          <w:rFonts w:cstheme="minorHAnsi"/>
          <w:b/>
          <w:bCs/>
          <w:sz w:val="28"/>
          <w:szCs w:val="28"/>
        </w:rPr>
      </w:pPr>
    </w:p>
    <w:p w14:paraId="2DC65FEB" w14:textId="77777777" w:rsidR="004A54B5" w:rsidRDefault="004A54B5" w:rsidP="00A83031">
      <w:pPr>
        <w:spacing w:after="0"/>
        <w:jc w:val="center"/>
        <w:rPr>
          <w:rFonts w:cstheme="minorHAnsi"/>
          <w:b/>
          <w:bCs/>
          <w:sz w:val="28"/>
          <w:szCs w:val="28"/>
        </w:rPr>
      </w:pPr>
    </w:p>
    <w:p w14:paraId="2E5A85AD" w14:textId="77777777" w:rsidR="004A54B5" w:rsidRDefault="004A54B5" w:rsidP="00A83031">
      <w:pPr>
        <w:spacing w:after="0"/>
        <w:jc w:val="center"/>
        <w:rPr>
          <w:rFonts w:cstheme="minorHAnsi"/>
          <w:b/>
          <w:bCs/>
          <w:sz w:val="28"/>
          <w:szCs w:val="28"/>
        </w:rPr>
      </w:pPr>
    </w:p>
    <w:p w14:paraId="61C70660" w14:textId="15C5D334" w:rsidR="004A54B5" w:rsidRDefault="004A54B5">
      <w:pPr>
        <w:rPr>
          <w:rFonts w:cstheme="minorHAnsi"/>
          <w:b/>
          <w:bCs/>
          <w:sz w:val="28"/>
          <w:szCs w:val="28"/>
        </w:rPr>
      </w:pPr>
      <w:r>
        <w:rPr>
          <w:rFonts w:cstheme="minorHAnsi"/>
          <w:b/>
          <w:bCs/>
          <w:sz w:val="28"/>
          <w:szCs w:val="28"/>
        </w:rPr>
        <w:br w:type="page"/>
      </w:r>
    </w:p>
    <w:p w14:paraId="28D50F6A" w14:textId="4099C46D" w:rsidR="00693041" w:rsidRDefault="00D47761" w:rsidP="00A83031">
      <w:pPr>
        <w:spacing w:after="0"/>
        <w:jc w:val="center"/>
        <w:rPr>
          <w:rFonts w:cstheme="minorHAnsi"/>
          <w:b/>
          <w:bCs/>
          <w:sz w:val="28"/>
          <w:szCs w:val="28"/>
        </w:rPr>
      </w:pPr>
      <w:r w:rsidRPr="00AC723F">
        <w:rPr>
          <w:rFonts w:cstheme="minorHAnsi"/>
          <w:b/>
          <w:bCs/>
          <w:sz w:val="28"/>
          <w:szCs w:val="28"/>
        </w:rPr>
        <w:t>Rozporządzenie 2021/605</w:t>
      </w:r>
    </w:p>
    <w:p w14:paraId="4ABD2472" w14:textId="413323AF" w:rsidR="00D47761" w:rsidRPr="00AC723F" w:rsidRDefault="00D47761" w:rsidP="00A83031">
      <w:pPr>
        <w:spacing w:after="0"/>
        <w:jc w:val="center"/>
        <w:rPr>
          <w:rFonts w:cstheme="minorHAnsi"/>
          <w:b/>
          <w:bCs/>
          <w:sz w:val="28"/>
          <w:szCs w:val="28"/>
        </w:rPr>
      </w:pPr>
      <w:r w:rsidRPr="00AC723F">
        <w:rPr>
          <w:rFonts w:cstheme="minorHAnsi"/>
          <w:b/>
          <w:bCs/>
          <w:sz w:val="28"/>
          <w:szCs w:val="28"/>
        </w:rPr>
        <w:t xml:space="preserve">Wdrożenie zasad </w:t>
      </w:r>
      <w:r w:rsidR="003E0310" w:rsidRPr="00AC723F">
        <w:rPr>
          <w:rFonts w:cstheme="minorHAnsi"/>
          <w:b/>
          <w:bCs/>
          <w:sz w:val="28"/>
          <w:szCs w:val="28"/>
        </w:rPr>
        <w:t>bioasekruacji</w:t>
      </w:r>
      <w:r w:rsidRPr="00AC723F">
        <w:rPr>
          <w:rFonts w:cstheme="minorHAnsi"/>
          <w:b/>
          <w:bCs/>
          <w:sz w:val="28"/>
          <w:szCs w:val="28"/>
        </w:rPr>
        <w:t xml:space="preserve"> w siedzibie stada</w:t>
      </w:r>
    </w:p>
    <w:p w14:paraId="552C0FC4" w14:textId="77777777" w:rsidR="00D47761" w:rsidRPr="00AC723F" w:rsidRDefault="00D47761" w:rsidP="000842EC">
      <w:pPr>
        <w:spacing w:after="0"/>
        <w:jc w:val="both"/>
        <w:rPr>
          <w:rFonts w:cstheme="minorHAnsi"/>
          <w:sz w:val="24"/>
          <w:szCs w:val="24"/>
        </w:rPr>
      </w:pPr>
    </w:p>
    <w:p w14:paraId="04684D3D" w14:textId="77777777" w:rsidR="0019419D"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Uniemożliwi</w:t>
      </w:r>
      <w:r w:rsidR="000842EC">
        <w:rPr>
          <w:rFonts w:cstheme="minorHAnsi"/>
          <w:sz w:val="24"/>
          <w:szCs w:val="24"/>
        </w:rPr>
        <w:t xml:space="preserve">ć </w:t>
      </w:r>
      <w:r w:rsidRPr="00AC723F">
        <w:rPr>
          <w:rFonts w:cstheme="minorHAnsi"/>
          <w:sz w:val="24"/>
          <w:szCs w:val="24"/>
        </w:rPr>
        <w:t>kontakt bezpośredni i pośredni zwierząt utrzymywanych w różnych gospodarstwach oraz z dzikami, tuszami odstrzelonych i padłych dzików poprzez</w:t>
      </w:r>
      <w:r w:rsidR="0019419D">
        <w:rPr>
          <w:rFonts w:cstheme="minorHAnsi"/>
          <w:sz w:val="24"/>
          <w:szCs w:val="24"/>
        </w:rPr>
        <w:t>:</w:t>
      </w:r>
    </w:p>
    <w:p w14:paraId="5E4935D9" w14:textId="77777777" w:rsidR="0019419D" w:rsidRDefault="00D47761" w:rsidP="0019419D">
      <w:pPr>
        <w:pStyle w:val="Akapitzlist"/>
        <w:numPr>
          <w:ilvl w:val="1"/>
          <w:numId w:val="1"/>
        </w:numPr>
        <w:spacing w:after="0"/>
        <w:ind w:left="1134"/>
        <w:jc w:val="both"/>
        <w:rPr>
          <w:rFonts w:cstheme="minorHAnsi"/>
          <w:sz w:val="24"/>
          <w:szCs w:val="24"/>
        </w:rPr>
      </w:pPr>
      <w:r w:rsidRPr="00AC723F">
        <w:rPr>
          <w:rFonts w:cstheme="minorHAnsi"/>
          <w:sz w:val="24"/>
          <w:szCs w:val="24"/>
        </w:rPr>
        <w:t>stosowanie zakazu utrzymywania świń przez pracowników zatrudnionych w danym gospodarstwie</w:t>
      </w:r>
      <w:r w:rsidR="0019419D">
        <w:rPr>
          <w:rFonts w:cstheme="minorHAnsi"/>
          <w:sz w:val="24"/>
          <w:szCs w:val="24"/>
        </w:rPr>
        <w:t>,</w:t>
      </w:r>
      <w:r w:rsidRPr="00AC723F">
        <w:rPr>
          <w:rFonts w:cstheme="minorHAnsi"/>
          <w:sz w:val="24"/>
          <w:szCs w:val="24"/>
        </w:rPr>
        <w:t xml:space="preserve"> </w:t>
      </w:r>
    </w:p>
    <w:p w14:paraId="1665B0B1" w14:textId="31B3EAF3" w:rsidR="00D47761" w:rsidRPr="00AC723F" w:rsidRDefault="00D47761" w:rsidP="0019419D">
      <w:pPr>
        <w:pStyle w:val="Akapitzlist"/>
        <w:numPr>
          <w:ilvl w:val="1"/>
          <w:numId w:val="1"/>
        </w:numPr>
        <w:spacing w:after="0"/>
        <w:ind w:left="1134"/>
        <w:jc w:val="both"/>
        <w:rPr>
          <w:rFonts w:cstheme="minorHAnsi"/>
          <w:sz w:val="24"/>
          <w:szCs w:val="24"/>
        </w:rPr>
      </w:pPr>
      <w:r w:rsidRPr="00AC723F">
        <w:rPr>
          <w:rFonts w:cstheme="minorHAnsi"/>
          <w:sz w:val="24"/>
          <w:szCs w:val="24"/>
        </w:rPr>
        <w:t xml:space="preserve">stosowanie sprzętów i narzędzi do obsługi tylko jednej siedziby stada (zakaz wypożyczania i pożyczania oraz przenoszenia pomiędzy siedzibami stada) z wyjątkiem specjalistycznego sprzętu i narzędzi po uprzednim oczyszczeniu i dezynfekcji. </w:t>
      </w:r>
    </w:p>
    <w:p w14:paraId="520FF43A" w14:textId="5A98BE57" w:rsidR="000842EC"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Ustanowienie strefy czystej i brudnej posiadających fizyczną granice</w:t>
      </w:r>
      <w:r w:rsidR="0019419D">
        <w:rPr>
          <w:rFonts w:cstheme="minorHAnsi"/>
          <w:sz w:val="24"/>
          <w:szCs w:val="24"/>
        </w:rPr>
        <w:t>,</w:t>
      </w:r>
      <w:r w:rsidRPr="00AC723F">
        <w:rPr>
          <w:rFonts w:cstheme="minorHAnsi"/>
          <w:sz w:val="24"/>
          <w:szCs w:val="24"/>
        </w:rPr>
        <w:t xml:space="preserve"> której nie wolno przekraczać bez zmiany obuwia  i odzieży. </w:t>
      </w:r>
    </w:p>
    <w:p w14:paraId="56382BA6" w14:textId="1781F8DC" w:rsidR="00D47761" w:rsidRPr="0019419D" w:rsidRDefault="00D47761" w:rsidP="000842EC">
      <w:pPr>
        <w:pStyle w:val="Akapitzlist"/>
        <w:numPr>
          <w:ilvl w:val="0"/>
          <w:numId w:val="1"/>
        </w:numPr>
        <w:spacing w:after="0"/>
        <w:ind w:left="426"/>
        <w:jc w:val="both"/>
        <w:rPr>
          <w:rFonts w:cstheme="minorHAnsi"/>
          <w:b/>
          <w:bCs/>
          <w:sz w:val="24"/>
          <w:szCs w:val="24"/>
        </w:rPr>
      </w:pPr>
      <w:r w:rsidRPr="0019419D">
        <w:rPr>
          <w:rFonts w:cstheme="minorHAnsi"/>
          <w:b/>
          <w:bCs/>
          <w:sz w:val="24"/>
          <w:szCs w:val="24"/>
        </w:rPr>
        <w:t>Strefa czysta obejmuje budynek ze zwierzętam</w:t>
      </w:r>
      <w:r w:rsidR="000842EC" w:rsidRPr="0019419D">
        <w:rPr>
          <w:rFonts w:cstheme="minorHAnsi"/>
          <w:b/>
          <w:bCs/>
          <w:sz w:val="24"/>
          <w:szCs w:val="24"/>
        </w:rPr>
        <w:t xml:space="preserve">i, </w:t>
      </w:r>
      <w:r w:rsidRPr="0019419D">
        <w:rPr>
          <w:rFonts w:cstheme="minorHAnsi"/>
          <w:b/>
          <w:bCs/>
          <w:sz w:val="24"/>
          <w:szCs w:val="24"/>
        </w:rPr>
        <w:t xml:space="preserve">magazyn pasz i magazyn ściółki oraz pomieszczenie ze sprzętem do ich obsługi. </w:t>
      </w:r>
    </w:p>
    <w:p w14:paraId="43EF65BB" w14:textId="7034D42E"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Każdorazowe mycie i dezynfekcja rąk oraz dezynfekcja obuwia  przy wejściu do budynków  inwentarskich. Stosowane środków do dezynfekcji posiadają zatwierdzenie i znajdują się w wykazie środków bakterio i wirusobójczych.  </w:t>
      </w:r>
    </w:p>
    <w:p w14:paraId="521E9C63"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Uniemożliwienie kontaktu ze stadem osobom, które w okresie 72 godzin przed wejściem do gospodarstwa uczestniczyły w polowaniu, odłowie zwierząt lub miały kontakt z tuszami dzików, bądź padłymi zwierzętami. </w:t>
      </w:r>
    </w:p>
    <w:p w14:paraId="7B62598D" w14:textId="35BCD4C2"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Nie dopuszczenie do strefy czystej osób nieupoważnionych oraz środków transportu zbędnych przy hodowli i chowie świń. </w:t>
      </w:r>
    </w:p>
    <w:p w14:paraId="07128364" w14:textId="70DB692F"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Prowadzenie rejestrów osób wchodzących do budynków inwentarskich, magazynów pasz i ściółki oraz pojazdów wjeżdżających w których odnotow</w:t>
      </w:r>
      <w:r w:rsidR="000842EC">
        <w:rPr>
          <w:rFonts w:cstheme="minorHAnsi"/>
          <w:sz w:val="24"/>
          <w:szCs w:val="24"/>
        </w:rPr>
        <w:t>ujemy</w:t>
      </w:r>
      <w:r w:rsidRPr="00AC723F">
        <w:rPr>
          <w:rFonts w:cstheme="minorHAnsi"/>
          <w:sz w:val="24"/>
          <w:szCs w:val="24"/>
        </w:rPr>
        <w:t>:</w:t>
      </w:r>
    </w:p>
    <w:p w14:paraId="6C474EE5" w14:textId="0744BEA4"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d</w:t>
      </w:r>
      <w:r w:rsidR="00D47761" w:rsidRPr="00AC723F">
        <w:rPr>
          <w:rFonts w:cstheme="minorHAnsi"/>
          <w:sz w:val="24"/>
          <w:szCs w:val="24"/>
        </w:rPr>
        <w:t>atę i godzinę wejścia</w:t>
      </w:r>
      <w:r>
        <w:rPr>
          <w:rFonts w:cstheme="minorHAnsi"/>
          <w:sz w:val="24"/>
          <w:szCs w:val="24"/>
        </w:rPr>
        <w:t>;</w:t>
      </w:r>
    </w:p>
    <w:p w14:paraId="06AA908B" w14:textId="2A824282"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i</w:t>
      </w:r>
      <w:r w:rsidR="00D47761" w:rsidRPr="00AC723F">
        <w:rPr>
          <w:rFonts w:cstheme="minorHAnsi"/>
          <w:sz w:val="24"/>
          <w:szCs w:val="24"/>
        </w:rPr>
        <w:t>mię i nazwisko osoby</w:t>
      </w:r>
      <w:r w:rsidR="00C71754">
        <w:rPr>
          <w:rFonts w:cstheme="minorHAnsi"/>
          <w:sz w:val="24"/>
          <w:szCs w:val="24"/>
        </w:rPr>
        <w:t xml:space="preserve"> wchodzącej</w:t>
      </w:r>
      <w:r>
        <w:rPr>
          <w:rFonts w:cstheme="minorHAnsi"/>
          <w:sz w:val="24"/>
          <w:szCs w:val="24"/>
        </w:rPr>
        <w:t>;</w:t>
      </w:r>
    </w:p>
    <w:p w14:paraId="5877E6F5" w14:textId="3637F135"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n</w:t>
      </w:r>
      <w:r w:rsidR="00D47761" w:rsidRPr="00AC723F">
        <w:rPr>
          <w:rFonts w:cstheme="minorHAnsi"/>
          <w:sz w:val="24"/>
          <w:szCs w:val="24"/>
        </w:rPr>
        <w:t>r rejestracyjny</w:t>
      </w:r>
      <w:r>
        <w:rPr>
          <w:rFonts w:cstheme="minorHAnsi"/>
          <w:sz w:val="24"/>
          <w:szCs w:val="24"/>
        </w:rPr>
        <w:t>;</w:t>
      </w:r>
      <w:r w:rsidR="00D47761" w:rsidRPr="00AC723F">
        <w:rPr>
          <w:rFonts w:cstheme="minorHAnsi"/>
          <w:sz w:val="24"/>
          <w:szCs w:val="24"/>
        </w:rPr>
        <w:t xml:space="preserve"> </w:t>
      </w:r>
    </w:p>
    <w:p w14:paraId="0AE42344" w14:textId="1B2D5E64"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c</w:t>
      </w:r>
      <w:r w:rsidR="00D47761" w:rsidRPr="00AC723F">
        <w:rPr>
          <w:rFonts w:cstheme="minorHAnsi"/>
          <w:sz w:val="24"/>
          <w:szCs w:val="24"/>
        </w:rPr>
        <w:t>el wyjazdu lub wizyty</w:t>
      </w:r>
      <w:r>
        <w:rPr>
          <w:rFonts w:cstheme="minorHAnsi"/>
          <w:sz w:val="24"/>
          <w:szCs w:val="24"/>
        </w:rPr>
        <w:t>;</w:t>
      </w:r>
      <w:r w:rsidR="00D47761" w:rsidRPr="00AC723F">
        <w:rPr>
          <w:rFonts w:cstheme="minorHAnsi"/>
          <w:sz w:val="24"/>
          <w:szCs w:val="24"/>
        </w:rPr>
        <w:t xml:space="preserve"> </w:t>
      </w:r>
    </w:p>
    <w:p w14:paraId="6D29AE82" w14:textId="368AD787" w:rsidR="00D47761" w:rsidRPr="00AC723F" w:rsidRDefault="000842EC" w:rsidP="000842EC">
      <w:pPr>
        <w:pStyle w:val="Akapitzlist"/>
        <w:numPr>
          <w:ilvl w:val="1"/>
          <w:numId w:val="1"/>
        </w:numPr>
        <w:spacing w:after="0"/>
        <w:ind w:left="1276"/>
        <w:jc w:val="both"/>
        <w:rPr>
          <w:rFonts w:cstheme="minorHAnsi"/>
          <w:sz w:val="24"/>
          <w:szCs w:val="24"/>
        </w:rPr>
      </w:pPr>
      <w:r>
        <w:rPr>
          <w:rFonts w:cstheme="minorHAnsi"/>
          <w:sz w:val="24"/>
          <w:szCs w:val="24"/>
        </w:rPr>
        <w:t>d</w:t>
      </w:r>
      <w:r w:rsidR="00D47761" w:rsidRPr="00AC723F">
        <w:rPr>
          <w:rFonts w:cstheme="minorHAnsi"/>
          <w:sz w:val="24"/>
          <w:szCs w:val="24"/>
        </w:rPr>
        <w:t>atę i miejsce ostatniego kontaktu z innym świniami</w:t>
      </w:r>
      <w:r>
        <w:rPr>
          <w:rFonts w:cstheme="minorHAnsi"/>
          <w:sz w:val="24"/>
          <w:szCs w:val="24"/>
        </w:rPr>
        <w:t>;</w:t>
      </w:r>
    </w:p>
    <w:p w14:paraId="7318A404"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Konstrukcja budynków inwentarskich oraz stosowanie wszelkich zabezpieczeń uniemożliwiających kontakt stada, pasz i ściółki z innymi zwierzętami. Zabezpieczenie przeciwko owadom powinno obejmować właściwą higienę w budynkach i wokół nich oraz stosowanie preparatów do dezynsekcji.</w:t>
      </w:r>
    </w:p>
    <w:p w14:paraId="5B0C07E3" w14:textId="77777777" w:rsidR="00D47761" w:rsidRPr="00AC723F"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Gospodarstwo musi posiadać ogrodzenie obejmujące budynki inwentarskie, magazyny pasz i ściółki. Istnieje możliwość uznania ściany budynku jako linii ogrodzenia jeżeli nie istnieją w nim wejścia/wyjścia a wszelkie otwory, okna i wentylatory zostały prawidłowo zabezpieczone. </w:t>
      </w:r>
    </w:p>
    <w:p w14:paraId="77976E52" w14:textId="72C44251" w:rsidR="00D47761" w:rsidRDefault="00D47761" w:rsidP="000842EC">
      <w:pPr>
        <w:pStyle w:val="Akapitzlist"/>
        <w:numPr>
          <w:ilvl w:val="0"/>
          <w:numId w:val="1"/>
        </w:numPr>
        <w:spacing w:after="0"/>
        <w:ind w:left="426"/>
        <w:jc w:val="both"/>
        <w:rPr>
          <w:rFonts w:cstheme="minorHAnsi"/>
          <w:sz w:val="24"/>
          <w:szCs w:val="24"/>
        </w:rPr>
      </w:pPr>
      <w:r w:rsidRPr="00AC723F">
        <w:rPr>
          <w:rFonts w:cstheme="minorHAnsi"/>
          <w:sz w:val="24"/>
          <w:szCs w:val="24"/>
        </w:rPr>
        <w:t xml:space="preserve"> Należy w każdej siedzibie stada posiadać zatwierdzony przez Powiatowego Lekarza Weterynarii Plan Zabezpieczenia  Biologicznego.</w:t>
      </w:r>
    </w:p>
    <w:p w14:paraId="7F6EE827" w14:textId="24DB844C"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 xml:space="preserve">Każdy budynek z świniami zostaje oznaczony </w:t>
      </w:r>
      <w:r w:rsidR="002D4325">
        <w:rPr>
          <w:rFonts w:cstheme="minorHAnsi"/>
          <w:sz w:val="24"/>
          <w:szCs w:val="24"/>
        </w:rPr>
        <w:t xml:space="preserve">indywidualnym </w:t>
      </w:r>
      <w:r>
        <w:rPr>
          <w:rFonts w:cstheme="minorHAnsi"/>
          <w:sz w:val="24"/>
          <w:szCs w:val="24"/>
        </w:rPr>
        <w:t xml:space="preserve">numerem. </w:t>
      </w:r>
    </w:p>
    <w:p w14:paraId="7ACB5F25" w14:textId="77777777"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Przed wjazdem i wejściem na teren siedziby stada oraz przed budynkami ze świniami obowiązują tabliczki „Osobom nieupoważnionym wstęp wzbroniony”.</w:t>
      </w:r>
    </w:p>
    <w:p w14:paraId="5AB3051B" w14:textId="1C52B154"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W siedzibie stada znajduje się dokumentacja leczenia zwierząt.</w:t>
      </w:r>
    </w:p>
    <w:p w14:paraId="6A61C3E1" w14:textId="1A5DB824"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W siedzibie stad  przestrzega się zakazu żywienia świń odpadami gastronomicznymi.</w:t>
      </w:r>
    </w:p>
    <w:p w14:paraId="186E0A42" w14:textId="31A08E4F"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Świnie wprowadzane</w:t>
      </w:r>
      <w:r w:rsidR="00AF1971">
        <w:rPr>
          <w:rFonts w:cstheme="minorHAnsi"/>
          <w:sz w:val="24"/>
          <w:szCs w:val="24"/>
        </w:rPr>
        <w:t xml:space="preserve"> do</w:t>
      </w:r>
      <w:r>
        <w:rPr>
          <w:rFonts w:cstheme="minorHAnsi"/>
          <w:sz w:val="24"/>
          <w:szCs w:val="24"/>
        </w:rPr>
        <w:t xml:space="preserve"> gospodarstwa zaopatrywane są w świadectwa zdrowia.</w:t>
      </w:r>
    </w:p>
    <w:p w14:paraId="2D21B2C8" w14:textId="23929C7F"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Utrzymuje się świnie w odrębnych, zamkniętych pomieszczeniach, w których są utrzymywane tylko świnie, mających oddzielne wejście oraz nie mających bezpośredniego przejścia do innych pomieszczeń w których są utrzymywane zwierzęta.</w:t>
      </w:r>
    </w:p>
    <w:p w14:paraId="2EF4E91A" w14:textId="5135FD91" w:rsidR="002D4325" w:rsidRDefault="002D4325" w:rsidP="000842EC">
      <w:pPr>
        <w:pStyle w:val="Akapitzlist"/>
        <w:numPr>
          <w:ilvl w:val="0"/>
          <w:numId w:val="1"/>
        </w:numPr>
        <w:spacing w:after="0"/>
        <w:ind w:left="426"/>
        <w:jc w:val="both"/>
        <w:rPr>
          <w:rFonts w:cstheme="minorHAnsi"/>
          <w:sz w:val="24"/>
          <w:szCs w:val="24"/>
        </w:rPr>
      </w:pPr>
      <w:r>
        <w:rPr>
          <w:rFonts w:cstheme="minorHAnsi"/>
          <w:sz w:val="24"/>
          <w:szCs w:val="24"/>
        </w:rPr>
        <w:t>Sporządza się spisy świń z podziałem na prosięta, warchlaki, tuczniki, lochu,  loszki, knury, i knurki oraz aktualizuje się na bieżąco ten spis.</w:t>
      </w:r>
    </w:p>
    <w:p w14:paraId="1F4D75B9" w14:textId="25A1F32D" w:rsidR="00C03D81" w:rsidRDefault="00C03D81" w:rsidP="000842EC">
      <w:pPr>
        <w:pStyle w:val="Akapitzlist"/>
        <w:numPr>
          <w:ilvl w:val="0"/>
          <w:numId w:val="1"/>
        </w:numPr>
        <w:spacing w:after="0"/>
        <w:ind w:left="426"/>
        <w:jc w:val="both"/>
        <w:rPr>
          <w:rFonts w:cstheme="minorHAnsi"/>
          <w:sz w:val="24"/>
          <w:szCs w:val="24"/>
        </w:rPr>
      </w:pPr>
      <w:r>
        <w:rPr>
          <w:rFonts w:cstheme="minorHAnsi"/>
          <w:sz w:val="24"/>
          <w:szCs w:val="24"/>
        </w:rPr>
        <w:t>Wykłada się maty</w:t>
      </w:r>
      <w:r w:rsidRPr="00C03D81">
        <w:rPr>
          <w:rFonts w:cstheme="minorHAnsi"/>
          <w:sz w:val="24"/>
          <w:szCs w:val="24"/>
        </w:rPr>
        <w:t xml:space="preserve"> dezynfekcyjn</w:t>
      </w:r>
      <w:r>
        <w:rPr>
          <w:rFonts w:cstheme="minorHAnsi"/>
          <w:sz w:val="24"/>
          <w:szCs w:val="24"/>
        </w:rPr>
        <w:t>e</w:t>
      </w:r>
      <w:r w:rsidRPr="00C03D81">
        <w:rPr>
          <w:rFonts w:cstheme="minorHAnsi"/>
          <w:sz w:val="24"/>
          <w:szCs w:val="24"/>
        </w:rPr>
        <w:t xml:space="preserve"> przed wejściami do gospodarstwa w którym są utrzymywane świnie i wyjściami z tego gospodarstwa oraz przed wejściami do budynków lub pomieszczeń, w których są utrzymywane świnie, i wyjściami z tych budynków lub pomieszczeń, przy czym szerokość wyłożonych mat powinna być nie mniejsza niż szerokość danego wejścia lub wyjścia, a długość – nie mniejsza niż 1 m, a  także stałe utrzymywanie tych mat w stanie zapewniającym utrzymanie skuteczności działania środka dezynfekcyjnego</w:t>
      </w:r>
      <w:r>
        <w:rPr>
          <w:rFonts w:cstheme="minorHAnsi"/>
          <w:sz w:val="24"/>
          <w:szCs w:val="24"/>
        </w:rPr>
        <w:t>.</w:t>
      </w:r>
    </w:p>
    <w:p w14:paraId="60D6FBB6" w14:textId="0A918D4A" w:rsidR="008F4B61" w:rsidRDefault="00C03D81" w:rsidP="000842EC">
      <w:pPr>
        <w:pStyle w:val="Akapitzlist"/>
        <w:numPr>
          <w:ilvl w:val="0"/>
          <w:numId w:val="1"/>
        </w:numPr>
        <w:spacing w:after="0"/>
        <w:ind w:left="426"/>
        <w:jc w:val="both"/>
        <w:rPr>
          <w:rFonts w:cstheme="minorHAnsi"/>
          <w:sz w:val="24"/>
          <w:szCs w:val="24"/>
        </w:rPr>
      </w:pPr>
      <w:r>
        <w:rPr>
          <w:rFonts w:cstheme="minorHAnsi"/>
          <w:sz w:val="24"/>
          <w:szCs w:val="24"/>
        </w:rPr>
        <w:t>Wykłada się maty</w:t>
      </w:r>
      <w:r w:rsidRPr="00C03D81">
        <w:rPr>
          <w:rFonts w:cstheme="minorHAnsi"/>
          <w:sz w:val="24"/>
          <w:szCs w:val="24"/>
        </w:rPr>
        <w:t xml:space="preserve"> dezynfekcyjn</w:t>
      </w:r>
      <w:r>
        <w:rPr>
          <w:rFonts w:cstheme="minorHAnsi"/>
          <w:sz w:val="24"/>
          <w:szCs w:val="24"/>
        </w:rPr>
        <w:t xml:space="preserve">e bądź buduje się </w:t>
      </w:r>
      <w:r w:rsidRPr="00C03D81">
        <w:rPr>
          <w:rFonts w:cstheme="minorHAnsi"/>
          <w:sz w:val="24"/>
          <w:szCs w:val="24"/>
        </w:rPr>
        <w:t xml:space="preserve"> niecek dezynfekcyjnych</w:t>
      </w:r>
      <w:r>
        <w:rPr>
          <w:rFonts w:cstheme="minorHAnsi"/>
          <w:sz w:val="24"/>
          <w:szCs w:val="24"/>
        </w:rPr>
        <w:t xml:space="preserve"> </w:t>
      </w:r>
      <w:r w:rsidRPr="00C03D81">
        <w:rPr>
          <w:rFonts w:cstheme="minorHAnsi"/>
          <w:sz w:val="24"/>
          <w:szCs w:val="24"/>
        </w:rPr>
        <w:t>lub stos</w:t>
      </w:r>
      <w:r>
        <w:rPr>
          <w:rFonts w:cstheme="minorHAnsi"/>
          <w:sz w:val="24"/>
          <w:szCs w:val="24"/>
        </w:rPr>
        <w:t xml:space="preserve">uje się </w:t>
      </w:r>
      <w:r w:rsidRPr="00C03D81">
        <w:rPr>
          <w:rFonts w:cstheme="minorHAnsi"/>
          <w:sz w:val="24"/>
          <w:szCs w:val="24"/>
        </w:rPr>
        <w:t xml:space="preserve"> urządz</w:t>
      </w:r>
      <w:r>
        <w:rPr>
          <w:rFonts w:cstheme="minorHAnsi"/>
          <w:sz w:val="24"/>
          <w:szCs w:val="24"/>
        </w:rPr>
        <w:t>enia</w:t>
      </w:r>
      <w:r w:rsidRPr="00C03D81">
        <w:rPr>
          <w:rFonts w:cstheme="minorHAnsi"/>
          <w:sz w:val="24"/>
          <w:szCs w:val="24"/>
        </w:rPr>
        <w:t xml:space="preserve"> zapewniając</w:t>
      </w:r>
      <w:r>
        <w:rPr>
          <w:rFonts w:cstheme="minorHAnsi"/>
          <w:sz w:val="24"/>
          <w:szCs w:val="24"/>
        </w:rPr>
        <w:t>ą</w:t>
      </w:r>
      <w:r w:rsidRPr="00C03D81">
        <w:rPr>
          <w:rFonts w:cstheme="minorHAnsi"/>
          <w:sz w:val="24"/>
          <w:szCs w:val="24"/>
        </w:rPr>
        <w:t xml:space="preserve"> skuteczną dezynfekcję przed wjazdami do gospodarstwa, w którym są utrzymywane świnie, i wyjazdami z tego gospodarstwa, przy czym szerokość wyłożonych mat powinna być nie mniejsza niż szerokość wjazdów i wyjazdów, a długość – nie mniejsza niż obwód największego koła środka transportu wjeżdżającego lub wyjeżdżającego z tego gospodarstwa, a także stałe utrzym</w:t>
      </w:r>
      <w:r w:rsidR="008F4B61">
        <w:rPr>
          <w:rFonts w:cstheme="minorHAnsi"/>
          <w:sz w:val="24"/>
          <w:szCs w:val="24"/>
        </w:rPr>
        <w:t>uje się</w:t>
      </w:r>
      <w:r w:rsidRPr="00C03D81">
        <w:rPr>
          <w:rFonts w:cstheme="minorHAnsi"/>
          <w:sz w:val="24"/>
          <w:szCs w:val="24"/>
        </w:rPr>
        <w:t xml:space="preserve"> mat</w:t>
      </w:r>
      <w:r w:rsidR="008F4B61">
        <w:rPr>
          <w:rFonts w:cstheme="minorHAnsi"/>
          <w:sz w:val="24"/>
          <w:szCs w:val="24"/>
        </w:rPr>
        <w:t xml:space="preserve">y </w:t>
      </w:r>
      <w:r w:rsidRPr="00C03D81">
        <w:rPr>
          <w:rFonts w:cstheme="minorHAnsi"/>
          <w:sz w:val="24"/>
          <w:szCs w:val="24"/>
        </w:rPr>
        <w:t>dezynfekcyjn</w:t>
      </w:r>
      <w:r w:rsidR="008F4B61">
        <w:rPr>
          <w:rFonts w:cstheme="minorHAnsi"/>
          <w:sz w:val="24"/>
          <w:szCs w:val="24"/>
        </w:rPr>
        <w:t xml:space="preserve">e  lub </w:t>
      </w:r>
      <w:r w:rsidRPr="00C03D81">
        <w:rPr>
          <w:rFonts w:cstheme="minorHAnsi"/>
          <w:sz w:val="24"/>
          <w:szCs w:val="24"/>
        </w:rPr>
        <w:t>niecek dezynfekcyjn</w:t>
      </w:r>
      <w:r w:rsidR="008F4B61">
        <w:rPr>
          <w:rFonts w:cstheme="minorHAnsi"/>
          <w:sz w:val="24"/>
          <w:szCs w:val="24"/>
        </w:rPr>
        <w:t>e</w:t>
      </w:r>
      <w:r w:rsidRPr="008F4B61">
        <w:rPr>
          <w:rFonts w:cstheme="minorHAnsi"/>
          <w:sz w:val="24"/>
          <w:szCs w:val="24"/>
        </w:rPr>
        <w:t xml:space="preserve"> w stanie zapewniającym utrzymanie skuteczności działania środka dezynfekcyjnego</w:t>
      </w:r>
      <w:r w:rsidR="000842EC">
        <w:rPr>
          <w:rFonts w:cstheme="minorHAnsi"/>
          <w:sz w:val="24"/>
          <w:szCs w:val="24"/>
        </w:rPr>
        <w:t>.</w:t>
      </w:r>
      <w:r w:rsidRPr="008F4B61">
        <w:rPr>
          <w:rFonts w:cstheme="minorHAnsi"/>
          <w:sz w:val="24"/>
          <w:szCs w:val="24"/>
        </w:rPr>
        <w:t xml:space="preserve">  </w:t>
      </w:r>
    </w:p>
    <w:p w14:paraId="22337FEF" w14:textId="43A31E9D" w:rsidR="008F4B61" w:rsidRDefault="008F4B61" w:rsidP="000842EC">
      <w:pPr>
        <w:pStyle w:val="Akapitzlist"/>
        <w:numPr>
          <w:ilvl w:val="0"/>
          <w:numId w:val="1"/>
        </w:numPr>
        <w:spacing w:after="0"/>
        <w:ind w:left="426"/>
        <w:jc w:val="both"/>
        <w:rPr>
          <w:rFonts w:cstheme="minorHAnsi"/>
          <w:sz w:val="24"/>
          <w:szCs w:val="24"/>
        </w:rPr>
      </w:pPr>
      <w:r>
        <w:rPr>
          <w:rFonts w:cstheme="minorHAnsi"/>
          <w:sz w:val="24"/>
          <w:szCs w:val="24"/>
        </w:rPr>
        <w:t xml:space="preserve">Stosuje się </w:t>
      </w:r>
      <w:r w:rsidRPr="008F4B61">
        <w:rPr>
          <w:rFonts w:cstheme="minorHAnsi"/>
          <w:sz w:val="24"/>
          <w:szCs w:val="24"/>
        </w:rPr>
        <w:t>przez osoby wykonujące czynności związane z obsługą świń, przed rozpoczęciem tych czynności, środk</w:t>
      </w:r>
      <w:r w:rsidR="00AF1971">
        <w:rPr>
          <w:rFonts w:cstheme="minorHAnsi"/>
          <w:sz w:val="24"/>
          <w:szCs w:val="24"/>
        </w:rPr>
        <w:t>i</w:t>
      </w:r>
      <w:r w:rsidRPr="008F4B61">
        <w:rPr>
          <w:rFonts w:cstheme="minorHAnsi"/>
          <w:sz w:val="24"/>
          <w:szCs w:val="24"/>
        </w:rPr>
        <w:t xml:space="preserve"> higieny niezbędn</w:t>
      </w:r>
      <w:r w:rsidR="00AF1971">
        <w:rPr>
          <w:rFonts w:cstheme="minorHAnsi"/>
          <w:sz w:val="24"/>
          <w:szCs w:val="24"/>
        </w:rPr>
        <w:t>e</w:t>
      </w:r>
      <w:r w:rsidRPr="008F4B61">
        <w:rPr>
          <w:rFonts w:cstheme="minorHAnsi"/>
          <w:sz w:val="24"/>
          <w:szCs w:val="24"/>
        </w:rPr>
        <w:t xml:space="preserve"> do ograniczenia ryzyka szerzenia się afrykańskiego pomoru świń, w tym mycia i odkażania rąk oraz oczyszczania i odkażania obuwia</w:t>
      </w:r>
      <w:r w:rsidR="000842EC">
        <w:rPr>
          <w:rFonts w:cstheme="minorHAnsi"/>
          <w:sz w:val="24"/>
          <w:szCs w:val="24"/>
        </w:rPr>
        <w:t>.</w:t>
      </w:r>
    </w:p>
    <w:p w14:paraId="7A3B1F52" w14:textId="4EB6D289" w:rsidR="00D361D2" w:rsidRDefault="00206F19" w:rsidP="000842EC">
      <w:pPr>
        <w:pStyle w:val="Akapitzlist"/>
        <w:numPr>
          <w:ilvl w:val="0"/>
          <w:numId w:val="1"/>
        </w:numPr>
        <w:spacing w:after="0"/>
        <w:ind w:left="426"/>
        <w:jc w:val="both"/>
        <w:rPr>
          <w:rFonts w:cstheme="minorHAnsi"/>
          <w:sz w:val="24"/>
          <w:szCs w:val="24"/>
        </w:rPr>
      </w:pPr>
      <w:r>
        <w:rPr>
          <w:rFonts w:cstheme="minorHAnsi"/>
          <w:sz w:val="24"/>
          <w:szCs w:val="24"/>
        </w:rPr>
        <w:t xml:space="preserve">Na </w:t>
      </w:r>
      <w:r w:rsidR="00D361D2">
        <w:rPr>
          <w:rFonts w:cstheme="minorHAnsi"/>
          <w:sz w:val="24"/>
          <w:szCs w:val="24"/>
        </w:rPr>
        <w:t>bi</w:t>
      </w:r>
      <w:r w:rsidR="00D361D2" w:rsidRPr="008F4B61">
        <w:rPr>
          <w:rFonts w:cstheme="minorHAnsi"/>
          <w:sz w:val="24"/>
          <w:szCs w:val="24"/>
        </w:rPr>
        <w:t>eżącego</w:t>
      </w:r>
      <w:r w:rsidR="008F4B61" w:rsidRPr="008F4B61">
        <w:rPr>
          <w:rFonts w:cstheme="minorHAnsi"/>
          <w:sz w:val="24"/>
          <w:szCs w:val="24"/>
        </w:rPr>
        <w:t xml:space="preserve"> oczyszcz</w:t>
      </w:r>
      <w:r w:rsidR="00D361D2">
        <w:rPr>
          <w:rFonts w:cstheme="minorHAnsi"/>
          <w:sz w:val="24"/>
          <w:szCs w:val="24"/>
        </w:rPr>
        <w:t>a się</w:t>
      </w:r>
      <w:r w:rsidR="008F4B61" w:rsidRPr="008F4B61">
        <w:rPr>
          <w:rFonts w:cstheme="minorHAnsi"/>
          <w:sz w:val="24"/>
          <w:szCs w:val="24"/>
        </w:rPr>
        <w:t xml:space="preserve"> i odkaża narzędzi</w:t>
      </w:r>
      <w:r w:rsidR="00D361D2">
        <w:rPr>
          <w:rFonts w:cstheme="minorHAnsi"/>
          <w:sz w:val="24"/>
          <w:szCs w:val="24"/>
        </w:rPr>
        <w:t>a</w:t>
      </w:r>
      <w:r w:rsidR="008F4B61" w:rsidRPr="008F4B61">
        <w:rPr>
          <w:rFonts w:cstheme="minorHAnsi"/>
          <w:sz w:val="24"/>
          <w:szCs w:val="24"/>
        </w:rPr>
        <w:t xml:space="preserve"> oraz sprzętu wykorzystywanych do obsługi świń</w:t>
      </w:r>
      <w:r w:rsidR="000842EC">
        <w:rPr>
          <w:rFonts w:cstheme="minorHAnsi"/>
          <w:sz w:val="24"/>
          <w:szCs w:val="24"/>
        </w:rPr>
        <w:t>.</w:t>
      </w:r>
    </w:p>
    <w:p w14:paraId="33407F48" w14:textId="1731326D" w:rsidR="00D361D2" w:rsidRDefault="00D361D2" w:rsidP="000842EC">
      <w:pPr>
        <w:pStyle w:val="Akapitzlist"/>
        <w:numPr>
          <w:ilvl w:val="0"/>
          <w:numId w:val="1"/>
        </w:numPr>
        <w:spacing w:after="0"/>
        <w:ind w:left="426"/>
        <w:jc w:val="both"/>
        <w:rPr>
          <w:rFonts w:cstheme="minorHAnsi"/>
          <w:sz w:val="24"/>
          <w:szCs w:val="24"/>
        </w:rPr>
      </w:pPr>
      <w:r>
        <w:rPr>
          <w:rFonts w:cstheme="minorHAnsi"/>
          <w:sz w:val="24"/>
          <w:szCs w:val="24"/>
        </w:rPr>
        <w:t>U</w:t>
      </w:r>
      <w:r w:rsidRPr="00D361D2">
        <w:rPr>
          <w:rFonts w:cstheme="minorHAnsi"/>
          <w:sz w:val="24"/>
          <w:szCs w:val="24"/>
        </w:rPr>
        <w:t>żywa przez osoby wykonujące czynności związane z obsługą świń odzieży ochronnej oraz obuwia ochronnego przeznaczonego wyłącznie do wykonywania tych czynności</w:t>
      </w:r>
      <w:r w:rsidR="000842EC">
        <w:rPr>
          <w:rFonts w:cstheme="minorHAnsi"/>
          <w:sz w:val="24"/>
          <w:szCs w:val="24"/>
        </w:rPr>
        <w:t>.</w:t>
      </w:r>
    </w:p>
    <w:p w14:paraId="50FACF73" w14:textId="189EDB89" w:rsidR="00C03D81" w:rsidRDefault="00D361D2" w:rsidP="000842EC">
      <w:pPr>
        <w:pStyle w:val="Akapitzlist"/>
        <w:numPr>
          <w:ilvl w:val="0"/>
          <w:numId w:val="1"/>
        </w:numPr>
        <w:spacing w:after="0"/>
        <w:ind w:left="426"/>
        <w:jc w:val="both"/>
        <w:rPr>
          <w:rFonts w:cstheme="minorHAnsi"/>
          <w:sz w:val="24"/>
          <w:szCs w:val="24"/>
        </w:rPr>
      </w:pPr>
      <w:r w:rsidRPr="00D361D2">
        <w:rPr>
          <w:rFonts w:cstheme="minorHAnsi"/>
          <w:sz w:val="24"/>
          <w:szCs w:val="24"/>
        </w:rPr>
        <w:t xml:space="preserve"> </w:t>
      </w:r>
      <w:r>
        <w:rPr>
          <w:rFonts w:cstheme="minorHAnsi"/>
          <w:sz w:val="24"/>
          <w:szCs w:val="24"/>
        </w:rPr>
        <w:t>P</w:t>
      </w:r>
      <w:r w:rsidRPr="00D361D2">
        <w:rPr>
          <w:rFonts w:cstheme="minorHAnsi"/>
          <w:sz w:val="24"/>
          <w:szCs w:val="24"/>
        </w:rPr>
        <w:t>rowadz</w:t>
      </w:r>
      <w:r>
        <w:rPr>
          <w:rFonts w:cstheme="minorHAnsi"/>
          <w:sz w:val="24"/>
          <w:szCs w:val="24"/>
        </w:rPr>
        <w:t xml:space="preserve">i się </w:t>
      </w:r>
      <w:r w:rsidRPr="00D361D2">
        <w:rPr>
          <w:rFonts w:cstheme="minorHAnsi"/>
          <w:sz w:val="24"/>
          <w:szCs w:val="24"/>
        </w:rPr>
        <w:t xml:space="preserve"> rejestr środków transportu do przewozu świń, paszy lub produktów ubocznych pochodzenia zwierzęcego wjeżdżających na teren gospodarstwa oraz rejestr</w:t>
      </w:r>
      <w:r>
        <w:rPr>
          <w:rFonts w:cstheme="minorHAnsi"/>
          <w:sz w:val="24"/>
          <w:szCs w:val="24"/>
        </w:rPr>
        <w:t xml:space="preserve"> </w:t>
      </w:r>
      <w:r w:rsidRPr="00D361D2">
        <w:rPr>
          <w:rFonts w:cstheme="minorHAnsi"/>
          <w:sz w:val="24"/>
          <w:szCs w:val="24"/>
        </w:rPr>
        <w:t>wejść osób do pomieszczeń, w których są utrzymywane</w:t>
      </w:r>
      <w:r>
        <w:rPr>
          <w:rFonts w:cstheme="minorHAnsi"/>
          <w:sz w:val="24"/>
          <w:szCs w:val="24"/>
        </w:rPr>
        <w:t xml:space="preserve"> świnie</w:t>
      </w:r>
      <w:r w:rsidR="000842EC">
        <w:rPr>
          <w:rFonts w:cstheme="minorHAnsi"/>
          <w:sz w:val="24"/>
          <w:szCs w:val="24"/>
        </w:rPr>
        <w:t>.</w:t>
      </w:r>
    </w:p>
    <w:p w14:paraId="5C21416D" w14:textId="7C71DECB" w:rsidR="00D361D2" w:rsidRPr="00D361D2" w:rsidRDefault="00D361D2" w:rsidP="000842EC">
      <w:pPr>
        <w:pStyle w:val="Akapitzlist"/>
        <w:numPr>
          <w:ilvl w:val="0"/>
          <w:numId w:val="1"/>
        </w:numPr>
        <w:spacing w:after="0"/>
        <w:ind w:left="426"/>
        <w:jc w:val="both"/>
        <w:rPr>
          <w:rFonts w:cstheme="minorHAnsi"/>
          <w:sz w:val="24"/>
          <w:szCs w:val="24"/>
        </w:rPr>
      </w:pPr>
      <w:r>
        <w:rPr>
          <w:rFonts w:cstheme="minorHAnsi"/>
          <w:sz w:val="24"/>
          <w:szCs w:val="24"/>
        </w:rPr>
        <w:t>U</w:t>
      </w:r>
      <w:r w:rsidRPr="00D361D2">
        <w:rPr>
          <w:rFonts w:cstheme="minorHAnsi"/>
          <w:sz w:val="24"/>
          <w:szCs w:val="24"/>
        </w:rPr>
        <w:t>niemożliwi</w:t>
      </w:r>
      <w:r>
        <w:rPr>
          <w:rFonts w:cstheme="minorHAnsi"/>
          <w:sz w:val="24"/>
          <w:szCs w:val="24"/>
        </w:rPr>
        <w:t>a się</w:t>
      </w:r>
      <w:r w:rsidRPr="00D361D2">
        <w:rPr>
          <w:rFonts w:cstheme="minorHAnsi"/>
          <w:sz w:val="24"/>
          <w:szCs w:val="24"/>
        </w:rPr>
        <w:t xml:space="preserve"> osobom postronnym wchodzenia do budynków, w których są utrzymywane świnie</w:t>
      </w:r>
      <w:r w:rsidR="000842EC">
        <w:rPr>
          <w:rFonts w:cstheme="minorHAnsi"/>
          <w:sz w:val="24"/>
          <w:szCs w:val="24"/>
        </w:rPr>
        <w:t>.</w:t>
      </w:r>
    </w:p>
    <w:p w14:paraId="5696304C" w14:textId="2C66F872" w:rsidR="00E7071A" w:rsidRDefault="00E7071A" w:rsidP="000842EC">
      <w:pPr>
        <w:pStyle w:val="Akapitzlist"/>
        <w:numPr>
          <w:ilvl w:val="0"/>
          <w:numId w:val="1"/>
        </w:numPr>
        <w:spacing w:after="0"/>
        <w:ind w:left="426"/>
        <w:jc w:val="both"/>
        <w:rPr>
          <w:rFonts w:cstheme="minorHAnsi"/>
          <w:sz w:val="24"/>
          <w:szCs w:val="24"/>
        </w:rPr>
      </w:pPr>
      <w:r>
        <w:rPr>
          <w:rFonts w:cstheme="minorHAnsi"/>
          <w:sz w:val="24"/>
          <w:szCs w:val="24"/>
        </w:rPr>
        <w:t xml:space="preserve">W siedzibie stada przestrzega się zakazu karmienia świń zielonką lub ziarnem zbóż pochodzącym z obszarów objętych ograniczeniami  lub z obszarów zagrożenia, chyba że tę zielonkę lub ziarno </w:t>
      </w:r>
      <w:r w:rsidR="00693041">
        <w:rPr>
          <w:rFonts w:cstheme="minorHAnsi"/>
          <w:sz w:val="24"/>
          <w:szCs w:val="24"/>
        </w:rPr>
        <w:t>poddano obróbce w celu unieszkodliwienia wirusa ASF lub składowano w miejscu niedostępnym dla dzików przez co najmniej 30 dni przed ich podaniem świniom.</w:t>
      </w:r>
    </w:p>
    <w:p w14:paraId="5180CE78" w14:textId="397ECB0C"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Nie w</w:t>
      </w:r>
      <w:r w:rsidRPr="00B766BD">
        <w:rPr>
          <w:rFonts w:cstheme="minorHAnsi"/>
          <w:sz w:val="24"/>
          <w:szCs w:val="24"/>
        </w:rPr>
        <w:t>ykorzyst</w:t>
      </w:r>
      <w:r>
        <w:rPr>
          <w:rFonts w:cstheme="minorHAnsi"/>
          <w:sz w:val="24"/>
          <w:szCs w:val="24"/>
        </w:rPr>
        <w:t>uje się</w:t>
      </w:r>
      <w:r w:rsidRPr="00B766BD">
        <w:rPr>
          <w:rFonts w:cstheme="minorHAnsi"/>
          <w:sz w:val="24"/>
          <w:szCs w:val="24"/>
        </w:rPr>
        <w:t xml:space="preserve"> w pomieszczeniach, w których są utrzymywane świnie słomy na ściółkę dla zwierząt, pochodzącej z obszaru objętego ograniczeniami lub obszaru zagrożenia, chyba że tę  słomę poddano obróbce w celu unieszkodliwienia wirusa ASF lub składowano w miejscu niedostępnym dla dzików co najmniej przez 90 dni przed jej wykorzystaniem</w:t>
      </w:r>
      <w:r w:rsidR="00A83031">
        <w:rPr>
          <w:rFonts w:cstheme="minorHAnsi"/>
          <w:sz w:val="24"/>
          <w:szCs w:val="24"/>
        </w:rPr>
        <w:t>.</w:t>
      </w:r>
    </w:p>
    <w:p w14:paraId="2678408B" w14:textId="5063339D"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wnos</w:t>
      </w:r>
      <w:r>
        <w:rPr>
          <w:rFonts w:cstheme="minorHAnsi"/>
          <w:sz w:val="24"/>
          <w:szCs w:val="24"/>
        </w:rPr>
        <w:t xml:space="preserve">i się </w:t>
      </w:r>
      <w:r w:rsidRPr="00B766BD">
        <w:rPr>
          <w:rFonts w:cstheme="minorHAnsi"/>
          <w:sz w:val="24"/>
          <w:szCs w:val="24"/>
        </w:rPr>
        <w:t xml:space="preserve"> na teren gospodarstwa, zwłok dzików, tusz dzików, części tusz dzików i produktów ubocznych pochodzenia zwierzęcego oraz materiałów i przedmiotów, które mogły zostać skażone wirusem ASF</w:t>
      </w:r>
      <w:r w:rsidR="00A83031">
        <w:rPr>
          <w:rFonts w:cstheme="minorHAnsi"/>
          <w:sz w:val="24"/>
          <w:szCs w:val="24"/>
        </w:rPr>
        <w:t>.</w:t>
      </w:r>
      <w:r w:rsidRPr="00B766BD">
        <w:rPr>
          <w:rFonts w:cstheme="minorHAnsi"/>
          <w:sz w:val="24"/>
          <w:szCs w:val="24"/>
        </w:rPr>
        <w:t xml:space="preserve">     </w:t>
      </w:r>
    </w:p>
    <w:p w14:paraId="16E56CC3" w14:textId="089C0234" w:rsidR="00B766BD"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prowadz</w:t>
      </w:r>
      <w:r>
        <w:rPr>
          <w:rFonts w:cstheme="minorHAnsi"/>
          <w:sz w:val="24"/>
          <w:szCs w:val="24"/>
        </w:rPr>
        <w:t xml:space="preserve">i się </w:t>
      </w:r>
      <w:r w:rsidRPr="00B766BD">
        <w:rPr>
          <w:rFonts w:cstheme="minorHAnsi"/>
          <w:sz w:val="24"/>
          <w:szCs w:val="24"/>
        </w:rPr>
        <w:t>uboju świń w celu produkcji mięsa na użytek własny innych niż utrzymywane w tym gospodarstwie</w:t>
      </w:r>
      <w:r w:rsidR="00A83031">
        <w:rPr>
          <w:rFonts w:cstheme="minorHAnsi"/>
          <w:sz w:val="24"/>
          <w:szCs w:val="24"/>
        </w:rPr>
        <w:t>.</w:t>
      </w:r>
      <w:r w:rsidRPr="00B766BD">
        <w:rPr>
          <w:rFonts w:cstheme="minorHAnsi"/>
          <w:sz w:val="24"/>
          <w:szCs w:val="24"/>
        </w:rPr>
        <w:t xml:space="preserve">   </w:t>
      </w:r>
    </w:p>
    <w:p w14:paraId="0555FEB7" w14:textId="41AA5904" w:rsidR="00D361D2" w:rsidRDefault="00B766BD" w:rsidP="000842EC">
      <w:pPr>
        <w:pStyle w:val="Akapitzlist"/>
        <w:numPr>
          <w:ilvl w:val="0"/>
          <w:numId w:val="1"/>
        </w:numPr>
        <w:spacing w:after="0"/>
        <w:ind w:left="426"/>
        <w:jc w:val="both"/>
        <w:rPr>
          <w:rFonts w:cstheme="minorHAnsi"/>
          <w:sz w:val="24"/>
          <w:szCs w:val="24"/>
        </w:rPr>
      </w:pPr>
      <w:r>
        <w:rPr>
          <w:rFonts w:cstheme="minorHAnsi"/>
          <w:sz w:val="24"/>
          <w:szCs w:val="24"/>
        </w:rPr>
        <w:t xml:space="preserve">Nie </w:t>
      </w:r>
      <w:r w:rsidRPr="00B766BD">
        <w:rPr>
          <w:rFonts w:cstheme="minorHAnsi"/>
          <w:sz w:val="24"/>
          <w:szCs w:val="24"/>
        </w:rPr>
        <w:t>wykon</w:t>
      </w:r>
      <w:r>
        <w:rPr>
          <w:rFonts w:cstheme="minorHAnsi"/>
          <w:sz w:val="24"/>
          <w:szCs w:val="24"/>
        </w:rPr>
        <w:t>uje się</w:t>
      </w:r>
      <w:r w:rsidRPr="00B766BD">
        <w:rPr>
          <w:rFonts w:cstheme="minorHAnsi"/>
          <w:sz w:val="24"/>
          <w:szCs w:val="24"/>
        </w:rPr>
        <w:t xml:space="preserve"> czynności związanych z obsługą świń przez osoby, które w ciągu ostatnich 48 godzin uczestniczyły w polowaniu na zwierzęta łowne lub odłowie takich zwierząt</w:t>
      </w:r>
      <w:r w:rsidR="00A83031">
        <w:rPr>
          <w:rFonts w:cstheme="minorHAnsi"/>
          <w:sz w:val="24"/>
          <w:szCs w:val="24"/>
        </w:rPr>
        <w:t>.</w:t>
      </w:r>
    </w:p>
    <w:p w14:paraId="5EAD7C1F" w14:textId="575E8108" w:rsidR="00B766BD" w:rsidRDefault="001E65C7" w:rsidP="000842EC">
      <w:pPr>
        <w:pStyle w:val="Akapitzlist"/>
        <w:numPr>
          <w:ilvl w:val="0"/>
          <w:numId w:val="1"/>
        </w:numPr>
        <w:spacing w:after="0"/>
        <w:ind w:left="426"/>
        <w:jc w:val="both"/>
        <w:rPr>
          <w:rFonts w:cstheme="minorHAnsi"/>
          <w:sz w:val="24"/>
          <w:szCs w:val="24"/>
        </w:rPr>
      </w:pPr>
      <w:r>
        <w:rPr>
          <w:rFonts w:cstheme="minorHAnsi"/>
          <w:sz w:val="24"/>
          <w:szCs w:val="24"/>
        </w:rPr>
        <w:t>Pomieszczenia i budynki gospodarstwa muszą:</w:t>
      </w:r>
    </w:p>
    <w:p w14:paraId="5F88E459" w14:textId="3F25B51C"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być zbudowane w taki sposób, aby żadne inne zwierzęta nie mogły wejść do pomieszczeń i budynków ani mieć kontaktu z utrzymywanymi świniami, ich paszą i materiałem ściółkowym</w:t>
      </w:r>
      <w:r w:rsidR="00A83031">
        <w:rPr>
          <w:rFonts w:cstheme="minorHAnsi"/>
          <w:sz w:val="24"/>
          <w:szCs w:val="24"/>
        </w:rPr>
        <w:t>,</w:t>
      </w:r>
    </w:p>
    <w:p w14:paraId="5DF106A9" w14:textId="6FE94AC0"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umożliwiać mycie i odkażanie rąk</w:t>
      </w:r>
      <w:r w:rsidR="00A83031">
        <w:rPr>
          <w:rFonts w:cstheme="minorHAnsi"/>
          <w:sz w:val="24"/>
          <w:szCs w:val="24"/>
        </w:rPr>
        <w:t>,</w:t>
      </w:r>
      <w:r w:rsidRPr="001E65C7">
        <w:rPr>
          <w:rFonts w:cstheme="minorHAnsi"/>
          <w:sz w:val="24"/>
          <w:szCs w:val="24"/>
        </w:rPr>
        <w:t xml:space="preserve">    </w:t>
      </w:r>
    </w:p>
    <w:p w14:paraId="12DFCA71" w14:textId="63E58928"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umożliwić czyszczenie i odkażanie pomieszczeń</w:t>
      </w:r>
      <w:r w:rsidR="00A83031">
        <w:rPr>
          <w:rFonts w:cstheme="minorHAnsi"/>
          <w:sz w:val="24"/>
          <w:szCs w:val="24"/>
        </w:rPr>
        <w:t>,</w:t>
      </w:r>
    </w:p>
    <w:p w14:paraId="29210F25" w14:textId="77CBA276" w:rsidR="001E65C7" w:rsidRDefault="001E65C7" w:rsidP="000842EC">
      <w:pPr>
        <w:pStyle w:val="Akapitzlist"/>
        <w:numPr>
          <w:ilvl w:val="1"/>
          <w:numId w:val="1"/>
        </w:numPr>
        <w:spacing w:after="0"/>
        <w:ind w:left="851"/>
        <w:jc w:val="both"/>
        <w:rPr>
          <w:rFonts w:cstheme="minorHAnsi"/>
          <w:sz w:val="24"/>
          <w:szCs w:val="24"/>
        </w:rPr>
      </w:pPr>
      <w:r w:rsidRPr="001E65C7">
        <w:rPr>
          <w:rFonts w:cstheme="minorHAnsi"/>
          <w:sz w:val="24"/>
          <w:szCs w:val="24"/>
        </w:rPr>
        <w:t>posiadać warunki do zmiany obuwia i odzieży przy wejściu do pomieszczeń, w których utrzymuje się świnie</w:t>
      </w:r>
      <w:r w:rsidR="00A83031">
        <w:rPr>
          <w:rFonts w:cstheme="minorHAnsi"/>
          <w:sz w:val="24"/>
          <w:szCs w:val="24"/>
        </w:rPr>
        <w:t>,</w:t>
      </w:r>
    </w:p>
    <w:p w14:paraId="1BD0C710" w14:textId="33B6508A" w:rsidR="002C1DE4" w:rsidRDefault="001E65C7" w:rsidP="000842EC">
      <w:pPr>
        <w:pStyle w:val="Akapitzlist"/>
        <w:numPr>
          <w:ilvl w:val="0"/>
          <w:numId w:val="1"/>
        </w:numPr>
        <w:spacing w:after="0"/>
        <w:ind w:left="426"/>
        <w:jc w:val="both"/>
        <w:rPr>
          <w:rFonts w:cstheme="minorHAnsi"/>
          <w:sz w:val="24"/>
          <w:szCs w:val="24"/>
        </w:rPr>
      </w:pPr>
      <w:r>
        <w:rPr>
          <w:rFonts w:cstheme="minorHAnsi"/>
          <w:sz w:val="24"/>
          <w:szCs w:val="24"/>
        </w:rPr>
        <w:t>W</w:t>
      </w:r>
      <w:r w:rsidRPr="001E65C7">
        <w:rPr>
          <w:rFonts w:cstheme="minorHAnsi"/>
          <w:sz w:val="24"/>
          <w:szCs w:val="24"/>
        </w:rPr>
        <w:t xml:space="preserve"> gospodarstwie znajduje się ogrodzenie ochronne okalające co najmniej pomieszczenia, w których utrzymywane są świnie oraz budynki w których przechowuje się paszę i ściółkę.  </w:t>
      </w:r>
    </w:p>
    <w:p w14:paraId="743C9E7D" w14:textId="77777777" w:rsidR="00497A0E" w:rsidRPr="00497A0E" w:rsidRDefault="00497A0E" w:rsidP="00497A0E">
      <w:pPr>
        <w:pStyle w:val="Akapitzlist"/>
        <w:spacing w:after="0"/>
        <w:ind w:left="426"/>
        <w:jc w:val="both"/>
        <w:rPr>
          <w:rFonts w:cstheme="minorHAnsi"/>
          <w:sz w:val="24"/>
          <w:szCs w:val="24"/>
        </w:rPr>
      </w:pPr>
    </w:p>
    <w:p w14:paraId="1C7153F3" w14:textId="7528F793" w:rsidR="00554D33" w:rsidRDefault="00DC3788" w:rsidP="00497A0E">
      <w:pPr>
        <w:jc w:val="center"/>
        <w:rPr>
          <w:rFonts w:cstheme="minorHAnsi"/>
          <w:b/>
          <w:bCs/>
          <w:sz w:val="32"/>
          <w:szCs w:val="32"/>
        </w:rPr>
      </w:pPr>
      <w:r>
        <w:rPr>
          <w:rFonts w:cstheme="minorHAnsi"/>
          <w:b/>
          <w:bCs/>
          <w:sz w:val="32"/>
          <w:szCs w:val="32"/>
        </w:rPr>
        <w:t xml:space="preserve">Alarmowe Numery Telefonów </w:t>
      </w:r>
      <w:r w:rsidR="00492C7D">
        <w:rPr>
          <w:rFonts w:cstheme="minorHAnsi"/>
          <w:b/>
          <w:bCs/>
          <w:sz w:val="32"/>
          <w:szCs w:val="32"/>
        </w:rPr>
        <w:t>– Lista kontaktowa</w:t>
      </w:r>
    </w:p>
    <w:tbl>
      <w:tblPr>
        <w:tblStyle w:val="Tabela-Siatka"/>
        <w:tblW w:w="0" w:type="auto"/>
        <w:tblLook w:val="04A0" w:firstRow="1" w:lastRow="0" w:firstColumn="1" w:lastColumn="0" w:noHBand="0" w:noVBand="1"/>
      </w:tblPr>
      <w:tblGrid>
        <w:gridCol w:w="5637"/>
        <w:gridCol w:w="3575"/>
      </w:tblGrid>
      <w:tr w:rsidR="00554D33" w14:paraId="0CAAAA93" w14:textId="77777777" w:rsidTr="00497A0E">
        <w:trPr>
          <w:trHeight w:val="567"/>
        </w:trPr>
        <w:tc>
          <w:tcPr>
            <w:tcW w:w="5637" w:type="dxa"/>
            <w:tcBorders>
              <w:top w:val="single" w:sz="12" w:space="0" w:color="auto"/>
              <w:left w:val="single" w:sz="12" w:space="0" w:color="auto"/>
            </w:tcBorders>
            <w:shd w:val="clear" w:color="auto" w:fill="F2F2F2" w:themeFill="background1" w:themeFillShade="F2"/>
            <w:vAlign w:val="center"/>
          </w:tcPr>
          <w:p w14:paraId="25B5E2A5" w14:textId="675427D7" w:rsidR="00554D33" w:rsidRPr="003201E8" w:rsidRDefault="00554D33" w:rsidP="006F6209">
            <w:pPr>
              <w:rPr>
                <w:rFonts w:cstheme="minorHAnsi"/>
                <w:b/>
                <w:sz w:val="24"/>
                <w:szCs w:val="36"/>
              </w:rPr>
            </w:pPr>
            <w:r w:rsidRPr="003201E8">
              <w:rPr>
                <w:rFonts w:cstheme="minorHAnsi"/>
                <w:b/>
                <w:sz w:val="24"/>
                <w:szCs w:val="36"/>
              </w:rPr>
              <w:t>Powiatowy Lekarz Weterynarii w Międzychodzie:</w:t>
            </w:r>
          </w:p>
        </w:tc>
        <w:tc>
          <w:tcPr>
            <w:tcW w:w="3575" w:type="dxa"/>
            <w:tcBorders>
              <w:top w:val="single" w:sz="12" w:space="0" w:color="auto"/>
              <w:right w:val="single" w:sz="12" w:space="0" w:color="auto"/>
            </w:tcBorders>
            <w:vAlign w:val="center"/>
          </w:tcPr>
          <w:p w14:paraId="4DC4A995" w14:textId="228944E4" w:rsidR="00554D33" w:rsidRPr="006F6209" w:rsidRDefault="00554D33" w:rsidP="006F6209">
            <w:pPr>
              <w:rPr>
                <w:rFonts w:cstheme="minorHAnsi"/>
                <w:sz w:val="24"/>
                <w:szCs w:val="36"/>
              </w:rPr>
            </w:pPr>
            <w:r>
              <w:rPr>
                <w:rFonts w:cstheme="minorHAnsi"/>
                <w:sz w:val="24"/>
                <w:szCs w:val="36"/>
              </w:rPr>
              <w:t xml:space="preserve">+48 </w:t>
            </w:r>
            <w:r w:rsidRPr="00DC3788">
              <w:rPr>
                <w:rFonts w:cstheme="minorHAnsi"/>
                <w:sz w:val="24"/>
                <w:szCs w:val="36"/>
              </w:rPr>
              <w:t>604 104 869</w:t>
            </w:r>
          </w:p>
        </w:tc>
      </w:tr>
      <w:tr w:rsidR="00554D33" w14:paraId="29A28A51" w14:textId="77777777" w:rsidTr="00497A0E">
        <w:trPr>
          <w:trHeight w:val="567"/>
        </w:trPr>
        <w:tc>
          <w:tcPr>
            <w:tcW w:w="5637" w:type="dxa"/>
            <w:tcBorders>
              <w:left w:val="single" w:sz="12" w:space="0" w:color="auto"/>
            </w:tcBorders>
            <w:shd w:val="clear" w:color="auto" w:fill="F2F2F2" w:themeFill="background1" w:themeFillShade="F2"/>
            <w:vAlign w:val="center"/>
          </w:tcPr>
          <w:p w14:paraId="0A5E7D08" w14:textId="072493E2" w:rsidR="00554D33" w:rsidRPr="003201E8" w:rsidRDefault="00554D33" w:rsidP="006F6209">
            <w:pPr>
              <w:rPr>
                <w:rFonts w:cstheme="minorHAnsi"/>
                <w:b/>
                <w:sz w:val="24"/>
                <w:szCs w:val="36"/>
              </w:rPr>
            </w:pPr>
            <w:r w:rsidRPr="003201E8">
              <w:rPr>
                <w:rFonts w:cstheme="minorHAnsi"/>
                <w:b/>
                <w:sz w:val="24"/>
                <w:szCs w:val="36"/>
              </w:rPr>
              <w:t>Powiatowy Inspektorat Weterynarii w Międzychodzie:</w:t>
            </w:r>
          </w:p>
        </w:tc>
        <w:tc>
          <w:tcPr>
            <w:tcW w:w="3575" w:type="dxa"/>
            <w:tcBorders>
              <w:right w:val="single" w:sz="12" w:space="0" w:color="auto"/>
            </w:tcBorders>
            <w:vAlign w:val="center"/>
          </w:tcPr>
          <w:p w14:paraId="65EF5526" w14:textId="2149E94B" w:rsidR="00554D33" w:rsidRPr="006F6209" w:rsidRDefault="00554D33" w:rsidP="006F6209">
            <w:pPr>
              <w:rPr>
                <w:rFonts w:cstheme="minorHAnsi"/>
                <w:sz w:val="24"/>
                <w:szCs w:val="36"/>
              </w:rPr>
            </w:pPr>
            <w:r>
              <w:rPr>
                <w:rFonts w:cstheme="minorHAnsi"/>
                <w:sz w:val="24"/>
                <w:szCs w:val="36"/>
              </w:rPr>
              <w:t>+48 95</w:t>
            </w:r>
            <w:r w:rsidRPr="00DC3788">
              <w:rPr>
                <w:rFonts w:cstheme="minorHAnsi"/>
                <w:sz w:val="24"/>
                <w:szCs w:val="36"/>
              </w:rPr>
              <w:t xml:space="preserve"> 748 25 66</w:t>
            </w:r>
          </w:p>
        </w:tc>
      </w:tr>
      <w:tr w:rsidR="00554D33" w14:paraId="06CAD166" w14:textId="77777777" w:rsidTr="00497A0E">
        <w:trPr>
          <w:trHeight w:val="567"/>
        </w:trPr>
        <w:tc>
          <w:tcPr>
            <w:tcW w:w="5637" w:type="dxa"/>
            <w:tcBorders>
              <w:left w:val="single" w:sz="12" w:space="0" w:color="auto"/>
            </w:tcBorders>
            <w:shd w:val="clear" w:color="auto" w:fill="F2F2F2" w:themeFill="background1" w:themeFillShade="F2"/>
            <w:vAlign w:val="center"/>
          </w:tcPr>
          <w:p w14:paraId="17928A88" w14:textId="401B7B81" w:rsidR="00554D33" w:rsidRPr="003201E8" w:rsidRDefault="00554D33" w:rsidP="006F6209">
            <w:pPr>
              <w:rPr>
                <w:rFonts w:cstheme="minorHAnsi"/>
                <w:b/>
                <w:sz w:val="24"/>
                <w:szCs w:val="36"/>
              </w:rPr>
            </w:pPr>
            <w:r w:rsidRPr="003201E8">
              <w:rPr>
                <w:rFonts w:cstheme="minorHAnsi"/>
                <w:b/>
                <w:sz w:val="24"/>
                <w:szCs w:val="36"/>
              </w:rPr>
              <w:t>Lekarz weterynarii  opiekujący się stadem:</w:t>
            </w:r>
          </w:p>
        </w:tc>
        <w:tc>
          <w:tcPr>
            <w:tcW w:w="3575" w:type="dxa"/>
            <w:tcBorders>
              <w:right w:val="single" w:sz="12" w:space="0" w:color="auto"/>
            </w:tcBorders>
            <w:vAlign w:val="center"/>
          </w:tcPr>
          <w:p w14:paraId="6BD934C8" w14:textId="77777777" w:rsidR="00554D33" w:rsidRPr="006F6209" w:rsidRDefault="00554D33" w:rsidP="006F6209">
            <w:pPr>
              <w:rPr>
                <w:rFonts w:cstheme="minorHAnsi"/>
                <w:sz w:val="24"/>
                <w:szCs w:val="36"/>
              </w:rPr>
            </w:pPr>
          </w:p>
        </w:tc>
      </w:tr>
      <w:tr w:rsidR="00554D33" w14:paraId="610E565F" w14:textId="77777777" w:rsidTr="00497A0E">
        <w:trPr>
          <w:trHeight w:val="567"/>
        </w:trPr>
        <w:tc>
          <w:tcPr>
            <w:tcW w:w="5637" w:type="dxa"/>
            <w:tcBorders>
              <w:left w:val="single" w:sz="12" w:space="0" w:color="auto"/>
            </w:tcBorders>
            <w:shd w:val="clear" w:color="auto" w:fill="F2F2F2" w:themeFill="background1" w:themeFillShade="F2"/>
            <w:vAlign w:val="center"/>
          </w:tcPr>
          <w:p w14:paraId="52BD7598" w14:textId="6AAEF3E3" w:rsidR="00554D33" w:rsidRPr="003201E8" w:rsidRDefault="004A54B5" w:rsidP="006F6209">
            <w:pPr>
              <w:rPr>
                <w:rFonts w:cstheme="minorHAnsi"/>
                <w:b/>
                <w:sz w:val="24"/>
                <w:szCs w:val="36"/>
              </w:rPr>
            </w:pPr>
            <w:r w:rsidRPr="003201E8">
              <w:rPr>
                <w:rFonts w:cstheme="minorHAnsi"/>
                <w:b/>
                <w:sz w:val="24"/>
                <w:szCs w:val="36"/>
              </w:rPr>
              <w:t>Lecznica opiekująca się stadem:</w:t>
            </w:r>
          </w:p>
        </w:tc>
        <w:tc>
          <w:tcPr>
            <w:tcW w:w="3575" w:type="dxa"/>
            <w:tcBorders>
              <w:right w:val="single" w:sz="12" w:space="0" w:color="auto"/>
            </w:tcBorders>
            <w:vAlign w:val="center"/>
          </w:tcPr>
          <w:p w14:paraId="49551B8A" w14:textId="0254BA6C" w:rsidR="00554D33" w:rsidRPr="006F6209" w:rsidRDefault="00554D33" w:rsidP="006F6209">
            <w:pPr>
              <w:rPr>
                <w:rFonts w:cstheme="minorHAnsi"/>
                <w:sz w:val="24"/>
                <w:szCs w:val="36"/>
              </w:rPr>
            </w:pPr>
          </w:p>
        </w:tc>
      </w:tr>
      <w:tr w:rsidR="00554D33" w14:paraId="1D641E1E" w14:textId="77777777" w:rsidTr="00497A0E">
        <w:trPr>
          <w:trHeight w:val="567"/>
        </w:trPr>
        <w:tc>
          <w:tcPr>
            <w:tcW w:w="5637" w:type="dxa"/>
            <w:tcBorders>
              <w:left w:val="single" w:sz="12" w:space="0" w:color="auto"/>
            </w:tcBorders>
            <w:shd w:val="clear" w:color="auto" w:fill="F2F2F2" w:themeFill="background1" w:themeFillShade="F2"/>
            <w:vAlign w:val="center"/>
          </w:tcPr>
          <w:p w14:paraId="68621163" w14:textId="3B7CF6DF" w:rsidR="00554D33" w:rsidRPr="003201E8" w:rsidRDefault="00554D33" w:rsidP="006F6209">
            <w:pPr>
              <w:rPr>
                <w:rFonts w:cstheme="minorHAnsi"/>
                <w:b/>
                <w:sz w:val="24"/>
                <w:szCs w:val="36"/>
              </w:rPr>
            </w:pPr>
            <w:r w:rsidRPr="003201E8">
              <w:rPr>
                <w:rFonts w:cstheme="minorHAnsi"/>
                <w:b/>
                <w:sz w:val="24"/>
                <w:szCs w:val="36"/>
              </w:rPr>
              <w:t>Właściciel stada:</w:t>
            </w:r>
          </w:p>
        </w:tc>
        <w:tc>
          <w:tcPr>
            <w:tcW w:w="3575" w:type="dxa"/>
            <w:tcBorders>
              <w:right w:val="single" w:sz="12" w:space="0" w:color="auto"/>
            </w:tcBorders>
            <w:vAlign w:val="center"/>
          </w:tcPr>
          <w:p w14:paraId="1541EE6A" w14:textId="77777777" w:rsidR="00554D33" w:rsidRDefault="00554D33" w:rsidP="006F6209">
            <w:pPr>
              <w:rPr>
                <w:rFonts w:cstheme="minorHAnsi"/>
                <w:sz w:val="24"/>
                <w:szCs w:val="36"/>
              </w:rPr>
            </w:pPr>
          </w:p>
        </w:tc>
      </w:tr>
      <w:tr w:rsidR="004A54B5" w14:paraId="1DBB5CAA" w14:textId="77777777" w:rsidTr="00497A0E">
        <w:trPr>
          <w:trHeight w:val="567"/>
        </w:trPr>
        <w:tc>
          <w:tcPr>
            <w:tcW w:w="5637" w:type="dxa"/>
            <w:tcBorders>
              <w:left w:val="single" w:sz="12" w:space="0" w:color="auto"/>
            </w:tcBorders>
            <w:shd w:val="clear" w:color="auto" w:fill="F2F2F2" w:themeFill="background1" w:themeFillShade="F2"/>
            <w:vAlign w:val="center"/>
          </w:tcPr>
          <w:p w14:paraId="61562897" w14:textId="5B8FB520" w:rsidR="004A54B5" w:rsidRPr="003201E8" w:rsidRDefault="004A54B5" w:rsidP="006F6209">
            <w:pPr>
              <w:rPr>
                <w:rFonts w:cstheme="minorHAnsi"/>
                <w:b/>
                <w:sz w:val="24"/>
                <w:szCs w:val="36"/>
              </w:rPr>
            </w:pPr>
            <w:r w:rsidRPr="003201E8">
              <w:rPr>
                <w:rFonts w:cstheme="minorHAnsi"/>
                <w:b/>
                <w:sz w:val="24"/>
                <w:szCs w:val="36"/>
              </w:rPr>
              <w:t>Numer Alarmowy:</w:t>
            </w:r>
          </w:p>
        </w:tc>
        <w:tc>
          <w:tcPr>
            <w:tcW w:w="3575" w:type="dxa"/>
            <w:tcBorders>
              <w:right w:val="single" w:sz="12" w:space="0" w:color="auto"/>
            </w:tcBorders>
            <w:vAlign w:val="center"/>
          </w:tcPr>
          <w:p w14:paraId="416012BB" w14:textId="33247A19" w:rsidR="004A54B5" w:rsidRDefault="004A54B5" w:rsidP="006F6209">
            <w:pPr>
              <w:rPr>
                <w:rFonts w:cstheme="minorHAnsi"/>
                <w:sz w:val="24"/>
                <w:szCs w:val="36"/>
              </w:rPr>
            </w:pPr>
            <w:r>
              <w:rPr>
                <w:rFonts w:cstheme="minorHAnsi"/>
                <w:sz w:val="24"/>
                <w:szCs w:val="36"/>
              </w:rPr>
              <w:t>112</w:t>
            </w:r>
          </w:p>
        </w:tc>
      </w:tr>
      <w:tr w:rsidR="004A54B5" w14:paraId="631CBFE3" w14:textId="77777777" w:rsidTr="00497A0E">
        <w:trPr>
          <w:trHeight w:val="567"/>
        </w:trPr>
        <w:tc>
          <w:tcPr>
            <w:tcW w:w="5637" w:type="dxa"/>
            <w:tcBorders>
              <w:left w:val="single" w:sz="12" w:space="0" w:color="auto"/>
            </w:tcBorders>
            <w:shd w:val="clear" w:color="auto" w:fill="F2F2F2" w:themeFill="background1" w:themeFillShade="F2"/>
            <w:vAlign w:val="center"/>
          </w:tcPr>
          <w:p w14:paraId="0D3ADBED" w14:textId="77777777" w:rsidR="004A54B5" w:rsidRPr="003201E8" w:rsidRDefault="004A54B5" w:rsidP="006F6209">
            <w:pPr>
              <w:rPr>
                <w:rFonts w:cstheme="minorHAnsi"/>
                <w:b/>
                <w:sz w:val="24"/>
                <w:szCs w:val="36"/>
              </w:rPr>
            </w:pPr>
          </w:p>
        </w:tc>
        <w:tc>
          <w:tcPr>
            <w:tcW w:w="3575" w:type="dxa"/>
            <w:tcBorders>
              <w:right w:val="single" w:sz="12" w:space="0" w:color="auto"/>
            </w:tcBorders>
            <w:vAlign w:val="center"/>
          </w:tcPr>
          <w:p w14:paraId="2613DD47" w14:textId="77777777" w:rsidR="004A54B5" w:rsidRDefault="004A54B5" w:rsidP="006F6209">
            <w:pPr>
              <w:rPr>
                <w:rFonts w:cstheme="minorHAnsi"/>
                <w:sz w:val="24"/>
                <w:szCs w:val="36"/>
              </w:rPr>
            </w:pPr>
          </w:p>
        </w:tc>
      </w:tr>
      <w:tr w:rsidR="004A54B5" w14:paraId="710D0B24" w14:textId="77777777" w:rsidTr="00497A0E">
        <w:trPr>
          <w:trHeight w:val="567"/>
        </w:trPr>
        <w:tc>
          <w:tcPr>
            <w:tcW w:w="5637" w:type="dxa"/>
            <w:tcBorders>
              <w:left w:val="single" w:sz="12" w:space="0" w:color="auto"/>
            </w:tcBorders>
            <w:shd w:val="clear" w:color="auto" w:fill="F2F2F2" w:themeFill="background1" w:themeFillShade="F2"/>
            <w:vAlign w:val="center"/>
          </w:tcPr>
          <w:p w14:paraId="679D7A83" w14:textId="77777777" w:rsidR="004A54B5" w:rsidRPr="003201E8" w:rsidRDefault="004A54B5" w:rsidP="006F6209">
            <w:pPr>
              <w:rPr>
                <w:rFonts w:cstheme="minorHAnsi"/>
                <w:b/>
                <w:sz w:val="24"/>
                <w:szCs w:val="36"/>
              </w:rPr>
            </w:pPr>
          </w:p>
        </w:tc>
        <w:tc>
          <w:tcPr>
            <w:tcW w:w="3575" w:type="dxa"/>
            <w:tcBorders>
              <w:right w:val="single" w:sz="12" w:space="0" w:color="auto"/>
            </w:tcBorders>
            <w:vAlign w:val="center"/>
          </w:tcPr>
          <w:p w14:paraId="1F71EFE6" w14:textId="77777777" w:rsidR="004A54B5" w:rsidRDefault="004A54B5" w:rsidP="006F6209">
            <w:pPr>
              <w:rPr>
                <w:rFonts w:cstheme="minorHAnsi"/>
                <w:sz w:val="24"/>
                <w:szCs w:val="36"/>
              </w:rPr>
            </w:pPr>
          </w:p>
        </w:tc>
      </w:tr>
      <w:tr w:rsidR="004A54B5" w14:paraId="587E752E" w14:textId="77777777" w:rsidTr="00497A0E">
        <w:trPr>
          <w:trHeight w:val="567"/>
        </w:trPr>
        <w:tc>
          <w:tcPr>
            <w:tcW w:w="5637" w:type="dxa"/>
            <w:tcBorders>
              <w:left w:val="single" w:sz="12" w:space="0" w:color="auto"/>
            </w:tcBorders>
            <w:shd w:val="clear" w:color="auto" w:fill="F2F2F2" w:themeFill="background1" w:themeFillShade="F2"/>
            <w:vAlign w:val="center"/>
          </w:tcPr>
          <w:p w14:paraId="77FECD20" w14:textId="77777777" w:rsidR="004A54B5" w:rsidRPr="003201E8" w:rsidRDefault="004A54B5" w:rsidP="006F6209">
            <w:pPr>
              <w:rPr>
                <w:rFonts w:cstheme="minorHAnsi"/>
                <w:b/>
                <w:sz w:val="24"/>
                <w:szCs w:val="36"/>
              </w:rPr>
            </w:pPr>
          </w:p>
        </w:tc>
        <w:tc>
          <w:tcPr>
            <w:tcW w:w="3575" w:type="dxa"/>
            <w:tcBorders>
              <w:right w:val="single" w:sz="12" w:space="0" w:color="auto"/>
            </w:tcBorders>
            <w:vAlign w:val="center"/>
          </w:tcPr>
          <w:p w14:paraId="05102C41" w14:textId="77777777" w:rsidR="004A54B5" w:rsidRDefault="004A54B5" w:rsidP="006F6209">
            <w:pPr>
              <w:rPr>
                <w:rFonts w:cstheme="minorHAnsi"/>
                <w:sz w:val="24"/>
                <w:szCs w:val="36"/>
              </w:rPr>
            </w:pPr>
          </w:p>
        </w:tc>
      </w:tr>
      <w:tr w:rsidR="004A54B5" w14:paraId="2A4A1132" w14:textId="77777777" w:rsidTr="00497A0E">
        <w:trPr>
          <w:trHeight w:val="567"/>
        </w:trPr>
        <w:tc>
          <w:tcPr>
            <w:tcW w:w="5637" w:type="dxa"/>
            <w:tcBorders>
              <w:left w:val="single" w:sz="12" w:space="0" w:color="auto"/>
            </w:tcBorders>
            <w:shd w:val="clear" w:color="auto" w:fill="F2F2F2" w:themeFill="background1" w:themeFillShade="F2"/>
            <w:vAlign w:val="center"/>
          </w:tcPr>
          <w:p w14:paraId="38062AF3" w14:textId="77777777" w:rsidR="004A54B5" w:rsidRPr="003201E8" w:rsidRDefault="004A54B5" w:rsidP="006F6209">
            <w:pPr>
              <w:rPr>
                <w:rFonts w:cstheme="minorHAnsi"/>
                <w:b/>
                <w:sz w:val="24"/>
                <w:szCs w:val="36"/>
              </w:rPr>
            </w:pPr>
          </w:p>
        </w:tc>
        <w:tc>
          <w:tcPr>
            <w:tcW w:w="3575" w:type="dxa"/>
            <w:tcBorders>
              <w:right w:val="single" w:sz="12" w:space="0" w:color="auto"/>
            </w:tcBorders>
            <w:vAlign w:val="center"/>
          </w:tcPr>
          <w:p w14:paraId="5FAA7B53" w14:textId="77777777" w:rsidR="004A54B5" w:rsidRDefault="004A54B5" w:rsidP="006F6209">
            <w:pPr>
              <w:rPr>
                <w:rFonts w:cstheme="minorHAnsi"/>
                <w:sz w:val="24"/>
                <w:szCs w:val="36"/>
              </w:rPr>
            </w:pPr>
          </w:p>
        </w:tc>
      </w:tr>
      <w:tr w:rsidR="004A54B5" w14:paraId="6A5C6AEE" w14:textId="77777777" w:rsidTr="00497A0E">
        <w:trPr>
          <w:trHeight w:val="567"/>
        </w:trPr>
        <w:tc>
          <w:tcPr>
            <w:tcW w:w="5637" w:type="dxa"/>
            <w:tcBorders>
              <w:left w:val="single" w:sz="12" w:space="0" w:color="auto"/>
            </w:tcBorders>
            <w:shd w:val="clear" w:color="auto" w:fill="F2F2F2" w:themeFill="background1" w:themeFillShade="F2"/>
            <w:vAlign w:val="center"/>
          </w:tcPr>
          <w:p w14:paraId="3EC8BA0E" w14:textId="77777777" w:rsidR="004A54B5" w:rsidRPr="003201E8" w:rsidRDefault="004A54B5" w:rsidP="006F6209">
            <w:pPr>
              <w:rPr>
                <w:rFonts w:cstheme="minorHAnsi"/>
                <w:b/>
                <w:sz w:val="24"/>
                <w:szCs w:val="36"/>
              </w:rPr>
            </w:pPr>
          </w:p>
        </w:tc>
        <w:tc>
          <w:tcPr>
            <w:tcW w:w="3575" w:type="dxa"/>
            <w:tcBorders>
              <w:right w:val="single" w:sz="12" w:space="0" w:color="auto"/>
            </w:tcBorders>
            <w:vAlign w:val="center"/>
          </w:tcPr>
          <w:p w14:paraId="35968440" w14:textId="77777777" w:rsidR="004A54B5" w:rsidRDefault="004A54B5" w:rsidP="006F6209">
            <w:pPr>
              <w:rPr>
                <w:rFonts w:cstheme="minorHAnsi"/>
                <w:sz w:val="24"/>
                <w:szCs w:val="36"/>
              </w:rPr>
            </w:pPr>
          </w:p>
        </w:tc>
      </w:tr>
      <w:tr w:rsidR="004A54B5" w14:paraId="10D13F89" w14:textId="77777777" w:rsidTr="00497A0E">
        <w:trPr>
          <w:trHeight w:val="567"/>
        </w:trPr>
        <w:tc>
          <w:tcPr>
            <w:tcW w:w="5637" w:type="dxa"/>
            <w:tcBorders>
              <w:left w:val="single" w:sz="12" w:space="0" w:color="auto"/>
            </w:tcBorders>
            <w:shd w:val="clear" w:color="auto" w:fill="F2F2F2" w:themeFill="background1" w:themeFillShade="F2"/>
            <w:vAlign w:val="center"/>
          </w:tcPr>
          <w:p w14:paraId="58CECD96" w14:textId="77777777" w:rsidR="004A54B5" w:rsidRPr="003201E8" w:rsidRDefault="004A54B5" w:rsidP="006F6209">
            <w:pPr>
              <w:rPr>
                <w:rFonts w:cstheme="minorHAnsi"/>
                <w:b/>
                <w:sz w:val="24"/>
                <w:szCs w:val="36"/>
              </w:rPr>
            </w:pPr>
          </w:p>
        </w:tc>
        <w:tc>
          <w:tcPr>
            <w:tcW w:w="3575" w:type="dxa"/>
            <w:tcBorders>
              <w:right w:val="single" w:sz="12" w:space="0" w:color="auto"/>
            </w:tcBorders>
            <w:vAlign w:val="center"/>
          </w:tcPr>
          <w:p w14:paraId="10B1D1FB" w14:textId="77777777" w:rsidR="004A54B5" w:rsidRDefault="004A54B5" w:rsidP="006F6209">
            <w:pPr>
              <w:rPr>
                <w:rFonts w:cstheme="minorHAnsi"/>
                <w:sz w:val="24"/>
                <w:szCs w:val="36"/>
              </w:rPr>
            </w:pPr>
          </w:p>
        </w:tc>
      </w:tr>
      <w:tr w:rsidR="004A54B5" w14:paraId="7C34AF1F" w14:textId="77777777" w:rsidTr="00497A0E">
        <w:trPr>
          <w:trHeight w:val="567"/>
        </w:trPr>
        <w:tc>
          <w:tcPr>
            <w:tcW w:w="5637" w:type="dxa"/>
            <w:tcBorders>
              <w:left w:val="single" w:sz="12" w:space="0" w:color="auto"/>
            </w:tcBorders>
            <w:shd w:val="clear" w:color="auto" w:fill="F2F2F2" w:themeFill="background1" w:themeFillShade="F2"/>
            <w:vAlign w:val="center"/>
          </w:tcPr>
          <w:p w14:paraId="332E4CF9" w14:textId="77777777" w:rsidR="004A54B5" w:rsidRPr="003201E8" w:rsidRDefault="004A54B5" w:rsidP="006F6209">
            <w:pPr>
              <w:rPr>
                <w:rFonts w:cstheme="minorHAnsi"/>
                <w:b/>
                <w:sz w:val="24"/>
                <w:szCs w:val="36"/>
              </w:rPr>
            </w:pPr>
          </w:p>
        </w:tc>
        <w:tc>
          <w:tcPr>
            <w:tcW w:w="3575" w:type="dxa"/>
            <w:tcBorders>
              <w:right w:val="single" w:sz="12" w:space="0" w:color="auto"/>
            </w:tcBorders>
            <w:vAlign w:val="center"/>
          </w:tcPr>
          <w:p w14:paraId="124BACE6" w14:textId="77777777" w:rsidR="004A54B5" w:rsidRDefault="004A54B5" w:rsidP="006F6209">
            <w:pPr>
              <w:rPr>
                <w:rFonts w:cstheme="minorHAnsi"/>
                <w:sz w:val="24"/>
                <w:szCs w:val="36"/>
              </w:rPr>
            </w:pPr>
          </w:p>
        </w:tc>
      </w:tr>
      <w:tr w:rsidR="004A54B5" w14:paraId="32396C8E" w14:textId="77777777" w:rsidTr="00497A0E">
        <w:trPr>
          <w:trHeight w:val="567"/>
        </w:trPr>
        <w:tc>
          <w:tcPr>
            <w:tcW w:w="5637" w:type="dxa"/>
            <w:tcBorders>
              <w:left w:val="single" w:sz="12" w:space="0" w:color="auto"/>
              <w:bottom w:val="single" w:sz="12" w:space="0" w:color="auto"/>
            </w:tcBorders>
            <w:shd w:val="clear" w:color="auto" w:fill="F2F2F2" w:themeFill="background1" w:themeFillShade="F2"/>
            <w:vAlign w:val="center"/>
          </w:tcPr>
          <w:p w14:paraId="0A8028FD" w14:textId="77777777" w:rsidR="004A54B5" w:rsidRPr="003201E8" w:rsidRDefault="004A54B5" w:rsidP="006F6209">
            <w:pPr>
              <w:rPr>
                <w:rFonts w:cstheme="minorHAnsi"/>
                <w:b/>
                <w:sz w:val="24"/>
                <w:szCs w:val="36"/>
              </w:rPr>
            </w:pPr>
          </w:p>
        </w:tc>
        <w:tc>
          <w:tcPr>
            <w:tcW w:w="3575" w:type="dxa"/>
            <w:tcBorders>
              <w:bottom w:val="single" w:sz="12" w:space="0" w:color="auto"/>
              <w:right w:val="single" w:sz="12" w:space="0" w:color="auto"/>
            </w:tcBorders>
            <w:vAlign w:val="center"/>
          </w:tcPr>
          <w:p w14:paraId="71B119D8" w14:textId="77777777" w:rsidR="004A54B5" w:rsidRDefault="004A54B5" w:rsidP="006F6209">
            <w:pPr>
              <w:rPr>
                <w:rFonts w:cstheme="minorHAnsi"/>
                <w:sz w:val="24"/>
                <w:szCs w:val="36"/>
              </w:rPr>
            </w:pPr>
          </w:p>
        </w:tc>
      </w:tr>
    </w:tbl>
    <w:p w14:paraId="46FC39C2" w14:textId="77777777" w:rsidR="005C401A" w:rsidRDefault="005C401A" w:rsidP="00EB7180">
      <w:pPr>
        <w:rPr>
          <w:rFonts w:cstheme="minorHAnsi"/>
          <w:sz w:val="36"/>
          <w:szCs w:val="36"/>
        </w:rPr>
        <w:sectPr w:rsidR="005C401A" w:rsidSect="004A54B5">
          <w:footerReference w:type="default" r:id="rId9"/>
          <w:pgSz w:w="11906" w:h="16838"/>
          <w:pgMar w:top="709" w:right="1417" w:bottom="1276" w:left="1417" w:header="708" w:footer="708" w:gutter="0"/>
          <w:cols w:space="708"/>
          <w:docGrid w:linePitch="360"/>
        </w:sectPr>
      </w:pPr>
    </w:p>
    <w:tbl>
      <w:tblPr>
        <w:tblStyle w:val="Tabela-Siatka2"/>
        <w:tblW w:w="16019" w:type="dxa"/>
        <w:tblInd w:w="-176" w:type="dxa"/>
        <w:tblLayout w:type="fixed"/>
        <w:tblLook w:val="04A0" w:firstRow="1" w:lastRow="0" w:firstColumn="1" w:lastColumn="0" w:noHBand="0" w:noVBand="1"/>
      </w:tblPr>
      <w:tblGrid>
        <w:gridCol w:w="3261"/>
        <w:gridCol w:w="11482"/>
        <w:gridCol w:w="1276"/>
      </w:tblGrid>
      <w:tr w:rsidR="003B3814" w:rsidRPr="00554D33" w14:paraId="1F077C0B" w14:textId="77777777" w:rsidTr="003B3814">
        <w:tc>
          <w:tcPr>
            <w:tcW w:w="3261" w:type="dxa"/>
            <w:tcBorders>
              <w:top w:val="single" w:sz="12" w:space="0" w:color="auto"/>
              <w:left w:val="single" w:sz="12" w:space="0" w:color="auto"/>
            </w:tcBorders>
            <w:shd w:val="clear" w:color="auto" w:fill="F2F2F2" w:themeFill="background1" w:themeFillShade="F2"/>
            <w:vAlign w:val="center"/>
          </w:tcPr>
          <w:p w14:paraId="7BE0DE73" w14:textId="77777777" w:rsidR="00554D33" w:rsidRPr="00554D33" w:rsidRDefault="00554D33" w:rsidP="00B955BB">
            <w:pPr>
              <w:jc w:val="center"/>
              <w:rPr>
                <w:rFonts w:ascii="Calibri" w:eastAsia="Calibri" w:hAnsi="Calibri" w:cs="Times New Roman"/>
                <w:b/>
                <w:bCs/>
                <w:sz w:val="20"/>
                <w:szCs w:val="20"/>
              </w:rPr>
            </w:pPr>
            <w:r w:rsidRPr="00554D33">
              <w:rPr>
                <w:rFonts w:ascii="Calibri" w:eastAsia="Calibri" w:hAnsi="Calibri" w:cs="Times New Roman"/>
                <w:b/>
                <w:bCs/>
                <w:sz w:val="20"/>
                <w:szCs w:val="20"/>
              </w:rPr>
              <w:t>Czynnik wpływający na bezpieczeństwo biologiczne</w:t>
            </w:r>
          </w:p>
        </w:tc>
        <w:tc>
          <w:tcPr>
            <w:tcW w:w="11482" w:type="dxa"/>
            <w:tcBorders>
              <w:top w:val="single" w:sz="12" w:space="0" w:color="auto"/>
            </w:tcBorders>
            <w:shd w:val="clear" w:color="auto" w:fill="F2F2F2" w:themeFill="background1" w:themeFillShade="F2"/>
            <w:vAlign w:val="center"/>
          </w:tcPr>
          <w:p w14:paraId="7CC2E772" w14:textId="77777777" w:rsidR="00554D33" w:rsidRPr="00554D33" w:rsidRDefault="00554D33" w:rsidP="005C401A">
            <w:pPr>
              <w:ind w:firstLine="884"/>
              <w:jc w:val="center"/>
              <w:rPr>
                <w:rFonts w:ascii="Calibri" w:eastAsia="Calibri" w:hAnsi="Calibri" w:cs="Times New Roman"/>
                <w:b/>
                <w:bCs/>
                <w:sz w:val="20"/>
                <w:szCs w:val="20"/>
              </w:rPr>
            </w:pPr>
            <w:r w:rsidRPr="00554D33">
              <w:rPr>
                <w:rFonts w:ascii="Calibri" w:eastAsia="Calibri" w:hAnsi="Calibri" w:cs="Times New Roman"/>
                <w:b/>
                <w:bCs/>
                <w:sz w:val="20"/>
                <w:szCs w:val="20"/>
              </w:rPr>
              <w:t>Sposób zabezpieczenia przed rozprzestrzenianiem chorób</w:t>
            </w:r>
          </w:p>
        </w:tc>
        <w:tc>
          <w:tcPr>
            <w:tcW w:w="1276" w:type="dxa"/>
            <w:tcBorders>
              <w:top w:val="single" w:sz="12" w:space="0" w:color="auto"/>
              <w:right w:val="single" w:sz="12" w:space="0" w:color="auto"/>
            </w:tcBorders>
            <w:shd w:val="clear" w:color="auto" w:fill="F2F2F2" w:themeFill="background1" w:themeFillShade="F2"/>
            <w:vAlign w:val="center"/>
          </w:tcPr>
          <w:p w14:paraId="5C36026A" w14:textId="617DE5B4" w:rsidR="00554D33" w:rsidRPr="00554D33" w:rsidRDefault="00B955BB" w:rsidP="00B955BB">
            <w:pPr>
              <w:jc w:val="center"/>
              <w:rPr>
                <w:rFonts w:ascii="Calibri" w:eastAsia="Calibri" w:hAnsi="Calibri" w:cs="Times New Roman"/>
                <w:b/>
                <w:bCs/>
                <w:sz w:val="20"/>
                <w:szCs w:val="20"/>
                <w:vertAlign w:val="superscript"/>
              </w:rPr>
            </w:pPr>
            <w:r>
              <w:rPr>
                <w:rFonts w:ascii="Calibri" w:eastAsia="Calibri" w:hAnsi="Calibri" w:cs="Times New Roman"/>
                <w:b/>
                <w:bCs/>
                <w:sz w:val="20"/>
                <w:szCs w:val="20"/>
              </w:rPr>
              <w:t>Wykonanie TAK/NIE</w:t>
            </w:r>
          </w:p>
        </w:tc>
      </w:tr>
      <w:tr w:rsidR="00554D33" w:rsidRPr="00554D33" w14:paraId="08510821" w14:textId="77777777" w:rsidTr="003B3814">
        <w:tc>
          <w:tcPr>
            <w:tcW w:w="3261" w:type="dxa"/>
            <w:tcBorders>
              <w:left w:val="single" w:sz="12" w:space="0" w:color="auto"/>
            </w:tcBorders>
            <w:shd w:val="clear" w:color="auto" w:fill="F2F2F2" w:themeFill="background1" w:themeFillShade="F2"/>
          </w:tcPr>
          <w:p w14:paraId="7D2E7C2C"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Ustalenie stref „czystych” i „brudnych”</w:t>
            </w:r>
          </w:p>
        </w:tc>
        <w:tc>
          <w:tcPr>
            <w:tcW w:w="11482" w:type="dxa"/>
          </w:tcPr>
          <w:p w14:paraId="7B5E9D71"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Strefa „czysta” – budynki / pomieszczenia / miejsca gdzie trzyma się świnie, ściółkę, paszę.</w:t>
            </w:r>
          </w:p>
          <w:p w14:paraId="77CAE2D2"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Strefa „brudna”  - część gospodarstwa nie granicząca  bezpośrednio z wejściami do strefy „czystej” , która  obejmuje dom mieszkalny posiadacza świń, miejsce parkowania samochodów, maszyn rolniczych, kontenery na odpady itp.</w:t>
            </w:r>
          </w:p>
        </w:tc>
        <w:tc>
          <w:tcPr>
            <w:tcW w:w="1276" w:type="dxa"/>
            <w:tcBorders>
              <w:right w:val="single" w:sz="12" w:space="0" w:color="auto"/>
            </w:tcBorders>
            <w:vAlign w:val="center"/>
          </w:tcPr>
          <w:p w14:paraId="3D6C8C59" w14:textId="71E25C6E"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5BF784B1" w14:textId="77777777" w:rsidTr="003B3814">
        <w:tc>
          <w:tcPr>
            <w:tcW w:w="3261" w:type="dxa"/>
            <w:tcBorders>
              <w:left w:val="single" w:sz="12" w:space="0" w:color="auto"/>
            </w:tcBorders>
            <w:shd w:val="clear" w:color="auto" w:fill="F2F2F2" w:themeFill="background1" w:themeFillShade="F2"/>
          </w:tcPr>
          <w:p w14:paraId="27B18CA4"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Czyszczenie i dezynfekcja pomieszczeń</w:t>
            </w:r>
          </w:p>
        </w:tc>
        <w:tc>
          <w:tcPr>
            <w:tcW w:w="11482" w:type="dxa"/>
          </w:tcPr>
          <w:p w14:paraId="616D4153"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Czyszczenie i dezynfekcja pomieszczeń odbywa się za każdym razem kiedy świnie zostaną wyprowadzone z kojca/pomieszczenia albo minimum raz na 6 miesięcy. Do dezynfekcji używa się środków zatwierdzonych do zwalczania wirusów i bakterii oraz z nie przekroczonym terminem ważności do użycia. Instrukcja przygotowania środka  dezynfekcyjnego dostępna jest w gospodarstwie do wglądu dla osoby przygotowującej odpowiedni roztwór.</w:t>
            </w:r>
          </w:p>
        </w:tc>
        <w:tc>
          <w:tcPr>
            <w:tcW w:w="1276" w:type="dxa"/>
            <w:tcBorders>
              <w:right w:val="single" w:sz="12" w:space="0" w:color="auto"/>
            </w:tcBorders>
            <w:vAlign w:val="center"/>
          </w:tcPr>
          <w:p w14:paraId="376FED83" w14:textId="1400E9AA"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76FC1303" w14:textId="77777777" w:rsidTr="003B3814">
        <w:tc>
          <w:tcPr>
            <w:tcW w:w="3261" w:type="dxa"/>
            <w:tcBorders>
              <w:left w:val="single" w:sz="12" w:space="0" w:color="auto"/>
            </w:tcBorders>
            <w:shd w:val="clear" w:color="auto" w:fill="F2F2F2" w:themeFill="background1" w:themeFillShade="F2"/>
          </w:tcPr>
          <w:p w14:paraId="41AA6CCB"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Czyszczenie i dezynfekcja sprzętu</w:t>
            </w:r>
          </w:p>
        </w:tc>
        <w:tc>
          <w:tcPr>
            <w:tcW w:w="11482" w:type="dxa"/>
          </w:tcPr>
          <w:p w14:paraId="421C7034"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Czyszczenie i dezynfekcja sprzętu używanego w strefie „czystej” odbywa się min raz w tygodniu lub za każdym razem gdy sprzęt jest wyniesiony spoza strefę „czystą” lub zabrudzony. Do dezynfekcji używa się środków zatwierdzonych do zwalczania wirusów i bakterii oraz z nie przekroczonym terminem ważności do użycia. Instrukcja przygotowania środka  dezynfekcyjnego dostępna jest w gospodarstwie do wglądu dla osoby przygotowującej odpowiedni roztwór.</w:t>
            </w:r>
          </w:p>
        </w:tc>
        <w:tc>
          <w:tcPr>
            <w:tcW w:w="1276" w:type="dxa"/>
            <w:tcBorders>
              <w:right w:val="single" w:sz="12" w:space="0" w:color="auto"/>
            </w:tcBorders>
            <w:vAlign w:val="center"/>
          </w:tcPr>
          <w:p w14:paraId="5809472B" w14:textId="0210E26C"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1A056C10" w14:textId="77777777" w:rsidTr="003B3814">
        <w:tc>
          <w:tcPr>
            <w:tcW w:w="3261" w:type="dxa"/>
            <w:tcBorders>
              <w:left w:val="single" w:sz="12" w:space="0" w:color="auto"/>
            </w:tcBorders>
            <w:shd w:val="clear" w:color="auto" w:fill="F2F2F2" w:themeFill="background1" w:themeFillShade="F2"/>
          </w:tcPr>
          <w:p w14:paraId="3F72447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Czyszczenie i dezynfekcja samochodów, maszyn</w:t>
            </w:r>
          </w:p>
        </w:tc>
        <w:tc>
          <w:tcPr>
            <w:tcW w:w="11482" w:type="dxa"/>
          </w:tcPr>
          <w:p w14:paraId="1DBA468E"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Samochody i urządzenia wjeżdżające na teren gospodarstwa muszą mieć oczyszczone i zdezynfekowane min. koła i nadkola. Pojazdy wjeżdżające do strefy „czystej” muszą być umyte i zdezynfekowane z zewnątrz w całości. Do dezynfekcji używa się środków zatwierdzonych do zwalczania wirusów i bakterii oraz z nie przekroczonym terminem ważności do użycia. Instrukcja przygotowania środka  dezynfekcyjnego dostępna jest w gospodarstwie do wglądu dla osoby przygotowującej odpowiedni roztwór.</w:t>
            </w:r>
          </w:p>
        </w:tc>
        <w:tc>
          <w:tcPr>
            <w:tcW w:w="1276" w:type="dxa"/>
            <w:tcBorders>
              <w:right w:val="single" w:sz="12" w:space="0" w:color="auto"/>
            </w:tcBorders>
            <w:vAlign w:val="center"/>
          </w:tcPr>
          <w:p w14:paraId="0E317295" w14:textId="5CCAFD88"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2DDD29F0" w14:textId="77777777" w:rsidTr="003B3814">
        <w:tc>
          <w:tcPr>
            <w:tcW w:w="3261" w:type="dxa"/>
            <w:tcBorders>
              <w:left w:val="single" w:sz="12" w:space="0" w:color="auto"/>
            </w:tcBorders>
            <w:shd w:val="clear" w:color="auto" w:fill="F2F2F2" w:themeFill="background1" w:themeFillShade="F2"/>
          </w:tcPr>
          <w:p w14:paraId="5D0F628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Higiena osób mających kontakt ze świniami</w:t>
            </w:r>
          </w:p>
        </w:tc>
        <w:tc>
          <w:tcPr>
            <w:tcW w:w="11482" w:type="dxa"/>
          </w:tcPr>
          <w:p w14:paraId="324492AA"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Każda osoba obsługująca świnie lub pracująca przy paszy / ściółce przy wejściu do strefy „czystej” zmienia obuwie oraz ubranie robocze używane wyłącznie w wyznaczonej strefie. Przy wejściu do budynku gdzie przebywają świnie, przechowuje się paszę i ściółkę znajdują się wiaderko z woda i szczotka oraz mata/kuweta z środkiem dezynfekcyjnym</w:t>
            </w:r>
          </w:p>
        </w:tc>
        <w:tc>
          <w:tcPr>
            <w:tcW w:w="1276" w:type="dxa"/>
            <w:tcBorders>
              <w:right w:val="single" w:sz="12" w:space="0" w:color="auto"/>
            </w:tcBorders>
            <w:vAlign w:val="center"/>
          </w:tcPr>
          <w:p w14:paraId="0BBB5CA0" w14:textId="726D425E"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1C5A91DE" w14:textId="77777777" w:rsidTr="003B3814">
        <w:tc>
          <w:tcPr>
            <w:tcW w:w="3261" w:type="dxa"/>
            <w:tcBorders>
              <w:left w:val="single" w:sz="12" w:space="0" w:color="auto"/>
            </w:tcBorders>
            <w:shd w:val="clear" w:color="auto" w:fill="F2F2F2" w:themeFill="background1" w:themeFillShade="F2"/>
          </w:tcPr>
          <w:p w14:paraId="189E9E6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Wprowadzanie świń do gospodarstwa</w:t>
            </w:r>
          </w:p>
        </w:tc>
        <w:tc>
          <w:tcPr>
            <w:tcW w:w="11482" w:type="dxa"/>
          </w:tcPr>
          <w:p w14:paraId="183084F5"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Wprowadzenie świń ze znanego źródła, odpowiednio oznakowanych i ze świadectwem zdrowia; nie umieszczanie świń w tym samym kojcu gdzie są inne świnie, trzymane dłużej niż 30 dni lub od urodzenia. Nie stosuje się naturalnego krycia loszek i loch pochodzących z innych gospodarstw</w:t>
            </w:r>
          </w:p>
        </w:tc>
        <w:tc>
          <w:tcPr>
            <w:tcW w:w="1276" w:type="dxa"/>
            <w:tcBorders>
              <w:right w:val="single" w:sz="12" w:space="0" w:color="auto"/>
            </w:tcBorders>
            <w:vAlign w:val="center"/>
          </w:tcPr>
          <w:p w14:paraId="186957D0" w14:textId="6497F992"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1F577E34" w14:textId="77777777" w:rsidTr="003B3814">
        <w:tc>
          <w:tcPr>
            <w:tcW w:w="3261" w:type="dxa"/>
            <w:tcBorders>
              <w:left w:val="single" w:sz="12" w:space="0" w:color="auto"/>
            </w:tcBorders>
            <w:shd w:val="clear" w:color="auto" w:fill="F2F2F2" w:themeFill="background1" w:themeFillShade="F2"/>
          </w:tcPr>
          <w:p w14:paraId="599ABA2E"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Wysyłanie świń z gospodarstwa</w:t>
            </w:r>
          </w:p>
        </w:tc>
        <w:tc>
          <w:tcPr>
            <w:tcW w:w="11482" w:type="dxa"/>
          </w:tcPr>
          <w:p w14:paraId="1FE549F5"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Wysyłanie świń  bez objawów chorobowych, właściwie oznakowanych  i z wymagana dokumentacją (świadectwo zdrowia, dokument łańcucha żywieniowego jeśli do rzeźni). Nie stosuje się naturalnego krycia knurem pochodzącym z innego gospodarstwa</w:t>
            </w:r>
          </w:p>
        </w:tc>
        <w:tc>
          <w:tcPr>
            <w:tcW w:w="1276" w:type="dxa"/>
            <w:tcBorders>
              <w:right w:val="single" w:sz="12" w:space="0" w:color="auto"/>
            </w:tcBorders>
            <w:vAlign w:val="center"/>
          </w:tcPr>
          <w:p w14:paraId="3A530E47" w14:textId="354E45C2"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00CC484C" w14:textId="77777777" w:rsidTr="003B3814">
        <w:tc>
          <w:tcPr>
            <w:tcW w:w="3261" w:type="dxa"/>
            <w:tcBorders>
              <w:left w:val="single" w:sz="12" w:space="0" w:color="auto"/>
            </w:tcBorders>
            <w:shd w:val="clear" w:color="auto" w:fill="F2F2F2" w:themeFill="background1" w:themeFillShade="F2"/>
          </w:tcPr>
          <w:p w14:paraId="7A916482"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Posiadanie wiedzy na temat chorób świń</w:t>
            </w:r>
          </w:p>
        </w:tc>
        <w:tc>
          <w:tcPr>
            <w:tcW w:w="11482" w:type="dxa"/>
          </w:tcPr>
          <w:p w14:paraId="36C9C457"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Uczestniczenie w szkoleniach organizowanych przez PLW, ODR inne; posiadać ulotki i materiały dotyczące zapobiegania chorobom świń</w:t>
            </w:r>
          </w:p>
        </w:tc>
        <w:tc>
          <w:tcPr>
            <w:tcW w:w="1276" w:type="dxa"/>
            <w:tcBorders>
              <w:right w:val="single" w:sz="12" w:space="0" w:color="auto"/>
            </w:tcBorders>
            <w:vAlign w:val="center"/>
          </w:tcPr>
          <w:p w14:paraId="757E13D8" w14:textId="16D6F6A6"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12EF42A8" w14:textId="77777777" w:rsidTr="003B3814">
        <w:tc>
          <w:tcPr>
            <w:tcW w:w="3261" w:type="dxa"/>
            <w:tcBorders>
              <w:left w:val="single" w:sz="12" w:space="0" w:color="auto"/>
            </w:tcBorders>
            <w:shd w:val="clear" w:color="auto" w:fill="F2F2F2" w:themeFill="background1" w:themeFillShade="F2"/>
          </w:tcPr>
          <w:p w14:paraId="37FE44C8"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Wejście osób z zewnątrz w celu wykonania usług (naprawy, remonty, wizyty lekarskie, inseminacja itd.)</w:t>
            </w:r>
          </w:p>
        </w:tc>
        <w:tc>
          <w:tcPr>
            <w:tcW w:w="11482" w:type="dxa"/>
          </w:tcPr>
          <w:p w14:paraId="30A176D6"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Każda osoba wchodząca do strefy „czystej” musi : oczyścić obuwie i zastosować jednorazowe ochraniacze/ zmienić obuwie na robocze stosowane wyłącznie w budynku inwentarskim; zastosować jednorazowy kombinezon ochronny lub czyste, wyprane ubranie robocze. Narzędzia używane w strefie „czystej” muszą być wyczyszczone i jeśli możliwe zdezynfekowane</w:t>
            </w:r>
          </w:p>
        </w:tc>
        <w:tc>
          <w:tcPr>
            <w:tcW w:w="1276" w:type="dxa"/>
            <w:tcBorders>
              <w:right w:val="single" w:sz="12" w:space="0" w:color="auto"/>
            </w:tcBorders>
            <w:vAlign w:val="center"/>
          </w:tcPr>
          <w:p w14:paraId="3D58CE4D" w14:textId="4FC1099B"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060B56ED" w14:textId="77777777" w:rsidTr="003B3814">
        <w:tc>
          <w:tcPr>
            <w:tcW w:w="3261" w:type="dxa"/>
            <w:tcBorders>
              <w:left w:val="single" w:sz="12" w:space="0" w:color="auto"/>
            </w:tcBorders>
            <w:shd w:val="clear" w:color="auto" w:fill="F2F2F2" w:themeFill="background1" w:themeFillShade="F2"/>
          </w:tcPr>
          <w:p w14:paraId="7FDCE2F8"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Przygotowanie paszy dla świń</w:t>
            </w:r>
          </w:p>
        </w:tc>
        <w:tc>
          <w:tcPr>
            <w:tcW w:w="11482" w:type="dxa"/>
          </w:tcPr>
          <w:p w14:paraId="57FC5049"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Zakaz stosowania zielonki, odpadków kuchennych; ziarno przed skarmianiem przechowywane 30 dni; zabezpieczone przed dostępem zwierząt w zamykanym pomieszczeniu.</w:t>
            </w:r>
          </w:p>
        </w:tc>
        <w:tc>
          <w:tcPr>
            <w:tcW w:w="1276" w:type="dxa"/>
            <w:tcBorders>
              <w:right w:val="single" w:sz="12" w:space="0" w:color="auto"/>
            </w:tcBorders>
            <w:vAlign w:val="center"/>
          </w:tcPr>
          <w:p w14:paraId="05A0D4AB" w14:textId="3B9A6E34"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554D33" w:rsidRPr="00554D33" w14:paraId="7BCDCF5C" w14:textId="77777777" w:rsidTr="003B3814">
        <w:tc>
          <w:tcPr>
            <w:tcW w:w="3261" w:type="dxa"/>
            <w:tcBorders>
              <w:left w:val="single" w:sz="12" w:space="0" w:color="auto"/>
            </w:tcBorders>
            <w:shd w:val="clear" w:color="auto" w:fill="F2F2F2" w:themeFill="background1" w:themeFillShade="F2"/>
          </w:tcPr>
          <w:p w14:paraId="7C127B6A"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Materiał ściółkowy  dla zwierząt - słoma</w:t>
            </w:r>
          </w:p>
        </w:tc>
        <w:tc>
          <w:tcPr>
            <w:tcW w:w="11482" w:type="dxa"/>
          </w:tcPr>
          <w:p w14:paraId="6C158FFC"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Przechowywana 90 dni przed zastosowaniem; zabezpieczona przed dostępem zwierząt pod dachem i ogrodzona lub w zamykanym pomieszczeniu.</w:t>
            </w:r>
          </w:p>
        </w:tc>
        <w:tc>
          <w:tcPr>
            <w:tcW w:w="1276" w:type="dxa"/>
            <w:tcBorders>
              <w:right w:val="single" w:sz="12" w:space="0" w:color="auto"/>
            </w:tcBorders>
            <w:vAlign w:val="center"/>
          </w:tcPr>
          <w:p w14:paraId="1241A7C4" w14:textId="2E829423"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r w:rsidR="003B3814" w:rsidRPr="00554D33" w14:paraId="50308A9E" w14:textId="77777777" w:rsidTr="003B3814">
        <w:tc>
          <w:tcPr>
            <w:tcW w:w="3261" w:type="dxa"/>
            <w:tcBorders>
              <w:left w:val="single" w:sz="12" w:space="0" w:color="auto"/>
              <w:bottom w:val="single" w:sz="12" w:space="0" w:color="auto"/>
            </w:tcBorders>
            <w:shd w:val="clear" w:color="auto" w:fill="F2F2F2" w:themeFill="background1" w:themeFillShade="F2"/>
          </w:tcPr>
          <w:p w14:paraId="2198EF5D" w14:textId="77777777" w:rsidR="00554D33" w:rsidRPr="00554D33" w:rsidRDefault="00554D33" w:rsidP="00554D33">
            <w:pPr>
              <w:jc w:val="center"/>
              <w:rPr>
                <w:rFonts w:ascii="Calibri" w:eastAsia="Calibri" w:hAnsi="Calibri" w:cs="Times New Roman"/>
                <w:sz w:val="20"/>
                <w:szCs w:val="20"/>
              </w:rPr>
            </w:pPr>
            <w:r w:rsidRPr="00554D33">
              <w:rPr>
                <w:rFonts w:ascii="Calibri" w:eastAsia="Calibri" w:hAnsi="Calibri" w:cs="Times New Roman"/>
                <w:sz w:val="20"/>
                <w:szCs w:val="20"/>
              </w:rPr>
              <w:t>Zagospodarowanie odpadów w tym padłych świń</w:t>
            </w:r>
          </w:p>
        </w:tc>
        <w:tc>
          <w:tcPr>
            <w:tcW w:w="11482" w:type="dxa"/>
            <w:tcBorders>
              <w:bottom w:val="single" w:sz="12" w:space="0" w:color="auto"/>
            </w:tcBorders>
          </w:tcPr>
          <w:p w14:paraId="03238ED7" w14:textId="77777777" w:rsidR="00554D33" w:rsidRPr="00554D33" w:rsidRDefault="00554D33" w:rsidP="00554D33">
            <w:pPr>
              <w:rPr>
                <w:rFonts w:ascii="Calibri" w:eastAsia="Calibri" w:hAnsi="Calibri" w:cs="Times New Roman"/>
                <w:sz w:val="20"/>
                <w:szCs w:val="20"/>
              </w:rPr>
            </w:pPr>
            <w:r w:rsidRPr="00554D33">
              <w:rPr>
                <w:rFonts w:ascii="Calibri" w:eastAsia="Calibri" w:hAnsi="Calibri" w:cs="Times New Roman"/>
                <w:sz w:val="20"/>
                <w:szCs w:val="20"/>
              </w:rPr>
              <w:t>Wszystkie padłe świnie w wieku  powyżej 28 dni zgłaszane raz w tygodniu do PLW;  przechowywanie padłych świń w zamykanych kontenerach w strefie „brudnej”</w:t>
            </w:r>
          </w:p>
        </w:tc>
        <w:tc>
          <w:tcPr>
            <w:tcW w:w="1276" w:type="dxa"/>
            <w:tcBorders>
              <w:bottom w:val="single" w:sz="12" w:space="0" w:color="auto"/>
              <w:right w:val="single" w:sz="12" w:space="0" w:color="auto"/>
            </w:tcBorders>
            <w:vAlign w:val="center"/>
          </w:tcPr>
          <w:p w14:paraId="062B8F99" w14:textId="6279D4FC" w:rsidR="00554D33" w:rsidRPr="00554D33" w:rsidRDefault="00B955BB" w:rsidP="00B955BB">
            <w:pPr>
              <w:jc w:val="center"/>
              <w:rPr>
                <w:rFonts w:ascii="Calibri" w:eastAsia="Calibri" w:hAnsi="Calibri" w:cs="Times New Roman"/>
                <w:sz w:val="20"/>
                <w:szCs w:val="20"/>
              </w:rPr>
            </w:pPr>
            <w:r>
              <w:rPr>
                <w:rFonts w:ascii="Calibri" w:eastAsia="Calibri" w:hAnsi="Calibri" w:cs="Times New Roman"/>
                <w:sz w:val="20"/>
                <w:szCs w:val="20"/>
              </w:rPr>
              <w:t>TAK</w:t>
            </w:r>
          </w:p>
        </w:tc>
      </w:tr>
    </w:tbl>
    <w:p w14:paraId="28D3109F" w14:textId="77777777" w:rsidR="005C401A" w:rsidRDefault="005C401A" w:rsidP="00A83031">
      <w:pPr>
        <w:jc w:val="center"/>
        <w:rPr>
          <w:rFonts w:cstheme="minorHAnsi"/>
          <w:b/>
          <w:bCs/>
          <w:sz w:val="32"/>
          <w:szCs w:val="32"/>
        </w:rPr>
        <w:sectPr w:rsidR="005C401A" w:rsidSect="005C401A">
          <w:pgSz w:w="16838" w:h="11906" w:orient="landscape"/>
          <w:pgMar w:top="1276" w:right="1276" w:bottom="1417" w:left="709" w:header="708" w:footer="708" w:gutter="0"/>
          <w:cols w:space="708"/>
          <w:docGrid w:linePitch="360"/>
        </w:sectPr>
      </w:pPr>
    </w:p>
    <w:p w14:paraId="55825465" w14:textId="77777777" w:rsidR="004A54B5" w:rsidRDefault="004A54B5" w:rsidP="00A83031">
      <w:pPr>
        <w:jc w:val="center"/>
        <w:rPr>
          <w:rFonts w:cstheme="minorHAnsi"/>
          <w:b/>
          <w:bCs/>
          <w:sz w:val="32"/>
          <w:szCs w:val="32"/>
        </w:rPr>
      </w:pPr>
    </w:p>
    <w:p w14:paraId="220706B3" w14:textId="457D1233" w:rsidR="002C1DE4" w:rsidRPr="002A2888" w:rsidRDefault="00650E13" w:rsidP="00A83031">
      <w:pPr>
        <w:jc w:val="center"/>
        <w:rPr>
          <w:rFonts w:cstheme="minorHAnsi"/>
          <w:b/>
          <w:bCs/>
          <w:sz w:val="32"/>
          <w:szCs w:val="32"/>
        </w:rPr>
      </w:pPr>
      <w:r w:rsidRPr="002A2888">
        <w:rPr>
          <w:rFonts w:cstheme="minorHAnsi"/>
          <w:b/>
          <w:bCs/>
          <w:sz w:val="32"/>
          <w:szCs w:val="32"/>
        </w:rPr>
        <w:t>Schematyczny  p</w:t>
      </w:r>
      <w:r w:rsidR="002C1DE4" w:rsidRPr="002A2888">
        <w:rPr>
          <w:rFonts w:cstheme="minorHAnsi"/>
          <w:b/>
          <w:bCs/>
          <w:sz w:val="32"/>
          <w:szCs w:val="32"/>
        </w:rPr>
        <w:t>lan siedziby stada z zaznaczonymi i opisanymi:</w:t>
      </w:r>
    </w:p>
    <w:p w14:paraId="0A50A481" w14:textId="00178A1F" w:rsidR="002C1DE4" w:rsidRDefault="00A83031" w:rsidP="005E10C3">
      <w:pPr>
        <w:pStyle w:val="Akapitzlist"/>
        <w:numPr>
          <w:ilvl w:val="0"/>
          <w:numId w:val="14"/>
        </w:numPr>
        <w:spacing w:after="0"/>
        <w:jc w:val="both"/>
        <w:rPr>
          <w:rFonts w:cstheme="minorHAnsi"/>
          <w:sz w:val="24"/>
          <w:szCs w:val="24"/>
        </w:rPr>
      </w:pPr>
      <w:r>
        <w:rPr>
          <w:rFonts w:cstheme="minorHAnsi"/>
          <w:sz w:val="24"/>
          <w:szCs w:val="24"/>
        </w:rPr>
        <w:t>G</w:t>
      </w:r>
      <w:r w:rsidR="002C1DE4" w:rsidRPr="00AC723F">
        <w:rPr>
          <w:rFonts w:cstheme="minorHAnsi"/>
          <w:sz w:val="24"/>
          <w:szCs w:val="24"/>
        </w:rPr>
        <w:t>ranicami siedziby stada</w:t>
      </w:r>
      <w:r>
        <w:rPr>
          <w:rFonts w:cstheme="minorHAnsi"/>
          <w:sz w:val="24"/>
          <w:szCs w:val="24"/>
        </w:rPr>
        <w:t>.</w:t>
      </w:r>
    </w:p>
    <w:p w14:paraId="43AB9641" w14:textId="044E0AAC" w:rsidR="005E10C3" w:rsidRPr="005E10C3" w:rsidRDefault="005E10C3" w:rsidP="005E10C3">
      <w:pPr>
        <w:numPr>
          <w:ilvl w:val="0"/>
          <w:numId w:val="14"/>
        </w:numPr>
        <w:spacing w:after="0"/>
        <w:jc w:val="both"/>
        <w:rPr>
          <w:rFonts w:cstheme="minorHAnsi"/>
          <w:sz w:val="24"/>
          <w:szCs w:val="24"/>
        </w:rPr>
      </w:pPr>
      <w:r>
        <w:rPr>
          <w:rFonts w:cstheme="minorHAnsi"/>
          <w:sz w:val="24"/>
          <w:szCs w:val="24"/>
        </w:rPr>
        <w:t>W</w:t>
      </w:r>
      <w:r w:rsidRPr="005E10C3">
        <w:rPr>
          <w:rFonts w:cstheme="minorHAnsi"/>
          <w:sz w:val="24"/>
          <w:szCs w:val="24"/>
        </w:rPr>
        <w:t>skazanie kierunków geograficznych</w:t>
      </w:r>
    </w:p>
    <w:p w14:paraId="77BC1EA1" w14:textId="3D46D3C6" w:rsidR="005E10C3" w:rsidRPr="005E10C3" w:rsidRDefault="005E10C3" w:rsidP="005E10C3">
      <w:pPr>
        <w:numPr>
          <w:ilvl w:val="0"/>
          <w:numId w:val="14"/>
        </w:numPr>
        <w:spacing w:after="0"/>
        <w:jc w:val="both"/>
        <w:rPr>
          <w:rFonts w:cstheme="minorHAnsi"/>
          <w:sz w:val="24"/>
          <w:szCs w:val="24"/>
        </w:rPr>
      </w:pPr>
      <w:r>
        <w:rPr>
          <w:rFonts w:cstheme="minorHAnsi"/>
          <w:sz w:val="24"/>
          <w:szCs w:val="24"/>
        </w:rPr>
        <w:t>O</w:t>
      </w:r>
      <w:r w:rsidRPr="005E10C3">
        <w:rPr>
          <w:rFonts w:cstheme="minorHAnsi"/>
          <w:sz w:val="24"/>
          <w:szCs w:val="24"/>
        </w:rPr>
        <w:t>grodzenia</w:t>
      </w:r>
    </w:p>
    <w:p w14:paraId="221A8395" w14:textId="34560BEC" w:rsidR="005E10C3" w:rsidRPr="00AC723F" w:rsidRDefault="005E10C3" w:rsidP="005E10C3">
      <w:pPr>
        <w:pStyle w:val="Akapitzlist"/>
        <w:numPr>
          <w:ilvl w:val="0"/>
          <w:numId w:val="14"/>
        </w:numPr>
        <w:spacing w:after="0"/>
        <w:jc w:val="both"/>
        <w:rPr>
          <w:rFonts w:cstheme="minorHAnsi"/>
          <w:sz w:val="24"/>
          <w:szCs w:val="24"/>
        </w:rPr>
      </w:pPr>
      <w:r>
        <w:rPr>
          <w:rFonts w:cstheme="minorHAnsi"/>
          <w:sz w:val="24"/>
          <w:szCs w:val="24"/>
        </w:rPr>
        <w:t xml:space="preserve">Parkingi </w:t>
      </w:r>
    </w:p>
    <w:p w14:paraId="3EB26136" w14:textId="03818FB8"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Granicami </w:t>
      </w:r>
      <w:r w:rsidR="002C1DE4" w:rsidRPr="00AC723F">
        <w:rPr>
          <w:rFonts w:cstheme="minorHAnsi"/>
          <w:sz w:val="24"/>
          <w:szCs w:val="24"/>
        </w:rPr>
        <w:t>strefy czystej i brudnej</w:t>
      </w:r>
      <w:r>
        <w:rPr>
          <w:rFonts w:cstheme="minorHAnsi"/>
          <w:sz w:val="24"/>
          <w:szCs w:val="24"/>
        </w:rPr>
        <w:t>.</w:t>
      </w:r>
    </w:p>
    <w:p w14:paraId="4EBF56DA" w14:textId="3971AF8B"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Wyjazdami </w:t>
      </w:r>
      <w:r w:rsidR="002C1DE4" w:rsidRPr="00AC723F">
        <w:rPr>
          <w:rFonts w:cstheme="minorHAnsi"/>
          <w:sz w:val="24"/>
          <w:szCs w:val="24"/>
        </w:rPr>
        <w:t>i wyjazdami</w:t>
      </w:r>
      <w:r w:rsidR="005E10C3">
        <w:rPr>
          <w:rFonts w:cstheme="minorHAnsi"/>
          <w:sz w:val="24"/>
          <w:szCs w:val="24"/>
        </w:rPr>
        <w:t>, Wejściami i Wyjściami</w:t>
      </w:r>
    </w:p>
    <w:p w14:paraId="2F14EEAF" w14:textId="025E2393" w:rsidR="002C1DE4"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Budynkami</w:t>
      </w:r>
      <w:r w:rsidR="005E10C3">
        <w:rPr>
          <w:rFonts w:cstheme="minorHAnsi"/>
          <w:sz w:val="24"/>
          <w:szCs w:val="24"/>
        </w:rPr>
        <w:t xml:space="preserve"> ze zwierzętami</w:t>
      </w:r>
    </w:p>
    <w:p w14:paraId="684E547B" w14:textId="587502C0" w:rsidR="005E10C3" w:rsidRPr="00AC723F" w:rsidRDefault="005E10C3" w:rsidP="005E10C3">
      <w:pPr>
        <w:pStyle w:val="Akapitzlist"/>
        <w:numPr>
          <w:ilvl w:val="0"/>
          <w:numId w:val="14"/>
        </w:numPr>
        <w:spacing w:after="0"/>
        <w:jc w:val="both"/>
        <w:rPr>
          <w:rFonts w:cstheme="minorHAnsi"/>
          <w:sz w:val="24"/>
          <w:szCs w:val="24"/>
        </w:rPr>
      </w:pPr>
      <w:r>
        <w:rPr>
          <w:rFonts w:cstheme="minorHAnsi"/>
          <w:sz w:val="24"/>
          <w:szCs w:val="24"/>
        </w:rPr>
        <w:t>Mieszalnia pasz</w:t>
      </w:r>
    </w:p>
    <w:p w14:paraId="3DD9F7A3" w14:textId="784FD539" w:rsidR="002C1DE4"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Magazynami</w:t>
      </w:r>
      <w:r>
        <w:rPr>
          <w:rFonts w:cstheme="minorHAnsi"/>
          <w:sz w:val="24"/>
          <w:szCs w:val="24"/>
        </w:rPr>
        <w:t>.</w:t>
      </w:r>
    </w:p>
    <w:p w14:paraId="29B3EC83" w14:textId="05CFE836" w:rsidR="005E10C3" w:rsidRPr="00AC723F" w:rsidRDefault="005E10C3" w:rsidP="005E10C3">
      <w:pPr>
        <w:pStyle w:val="Akapitzlist"/>
        <w:numPr>
          <w:ilvl w:val="0"/>
          <w:numId w:val="14"/>
        </w:numPr>
        <w:spacing w:after="0"/>
        <w:jc w:val="both"/>
        <w:rPr>
          <w:rFonts w:cstheme="minorHAnsi"/>
          <w:sz w:val="24"/>
          <w:szCs w:val="24"/>
        </w:rPr>
      </w:pPr>
      <w:r>
        <w:rPr>
          <w:rFonts w:cstheme="minorHAnsi"/>
          <w:sz w:val="24"/>
          <w:szCs w:val="24"/>
        </w:rPr>
        <w:t>Rampy załadunkowe</w:t>
      </w:r>
    </w:p>
    <w:p w14:paraId="42767F72" w14:textId="0ECA42FA" w:rsidR="008958D2"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Lokalizacjami </w:t>
      </w:r>
      <w:r w:rsidR="00DD4706" w:rsidRPr="00AC723F">
        <w:rPr>
          <w:rFonts w:cstheme="minorHAnsi"/>
          <w:sz w:val="24"/>
          <w:szCs w:val="24"/>
        </w:rPr>
        <w:t>stacji deratyzacyjnych i ich numerami</w:t>
      </w:r>
      <w:r>
        <w:rPr>
          <w:rFonts w:cstheme="minorHAnsi"/>
          <w:sz w:val="24"/>
          <w:szCs w:val="24"/>
        </w:rPr>
        <w:t>.</w:t>
      </w:r>
    </w:p>
    <w:p w14:paraId="1B67C9CE" w14:textId="3CB6DB0F" w:rsidR="002C1DE4"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Wiatami </w:t>
      </w:r>
      <w:r w:rsidR="002C1DE4" w:rsidRPr="00AC723F">
        <w:rPr>
          <w:rFonts w:cstheme="minorHAnsi"/>
          <w:sz w:val="24"/>
          <w:szCs w:val="24"/>
        </w:rPr>
        <w:t>na sprzęt</w:t>
      </w:r>
      <w:r w:rsidR="005E10C3">
        <w:rPr>
          <w:rFonts w:cstheme="minorHAnsi"/>
          <w:sz w:val="24"/>
          <w:szCs w:val="24"/>
        </w:rPr>
        <w:t>.</w:t>
      </w:r>
    </w:p>
    <w:p w14:paraId="14E80A22" w14:textId="77777777" w:rsidR="005E10C3" w:rsidRPr="005E10C3" w:rsidRDefault="005E10C3" w:rsidP="005E10C3">
      <w:pPr>
        <w:numPr>
          <w:ilvl w:val="0"/>
          <w:numId w:val="14"/>
        </w:numPr>
        <w:spacing w:after="0"/>
        <w:jc w:val="both"/>
        <w:rPr>
          <w:rFonts w:cstheme="minorHAnsi"/>
          <w:sz w:val="24"/>
          <w:szCs w:val="24"/>
        </w:rPr>
      </w:pPr>
      <w:r w:rsidRPr="005E10C3">
        <w:rPr>
          <w:rFonts w:cstheme="minorHAnsi"/>
          <w:sz w:val="24"/>
          <w:szCs w:val="24"/>
        </w:rPr>
        <w:t>miejsca składowania gnojowicy lub obornika</w:t>
      </w:r>
    </w:p>
    <w:p w14:paraId="4EDA994D" w14:textId="77777777" w:rsidR="005E10C3" w:rsidRPr="005E10C3" w:rsidRDefault="005E10C3" w:rsidP="005E10C3">
      <w:pPr>
        <w:numPr>
          <w:ilvl w:val="0"/>
          <w:numId w:val="14"/>
        </w:numPr>
        <w:spacing w:after="0"/>
        <w:jc w:val="both"/>
        <w:rPr>
          <w:rFonts w:cstheme="minorHAnsi"/>
          <w:sz w:val="24"/>
          <w:szCs w:val="24"/>
        </w:rPr>
      </w:pPr>
      <w:r w:rsidRPr="005E10C3">
        <w:rPr>
          <w:rFonts w:cstheme="minorHAnsi"/>
          <w:sz w:val="24"/>
          <w:szCs w:val="24"/>
        </w:rPr>
        <w:t>miejsce przechowywania i odbioru padliny, ewentualnie spalarnia</w:t>
      </w:r>
    </w:p>
    <w:p w14:paraId="4DFEA1D8" w14:textId="1892956B" w:rsidR="005E10C3" w:rsidRDefault="005E10C3" w:rsidP="005E10C3">
      <w:pPr>
        <w:pStyle w:val="Akapitzlist"/>
        <w:numPr>
          <w:ilvl w:val="0"/>
          <w:numId w:val="14"/>
        </w:numPr>
        <w:spacing w:after="0"/>
        <w:jc w:val="both"/>
        <w:rPr>
          <w:rFonts w:cstheme="minorHAnsi"/>
          <w:sz w:val="24"/>
          <w:szCs w:val="24"/>
        </w:rPr>
      </w:pPr>
      <w:r w:rsidRPr="005E10C3">
        <w:rPr>
          <w:rFonts w:cstheme="minorHAnsi"/>
          <w:sz w:val="24"/>
          <w:szCs w:val="24"/>
        </w:rPr>
        <w:t>budynki mieszkalne i socjalne, biura, warsztaty,</w:t>
      </w:r>
    </w:p>
    <w:p w14:paraId="4A7AF6D2" w14:textId="52609DF5" w:rsidR="005E10C3" w:rsidRPr="005E10C3" w:rsidRDefault="005E10C3" w:rsidP="005E10C3">
      <w:pPr>
        <w:numPr>
          <w:ilvl w:val="0"/>
          <w:numId w:val="14"/>
        </w:numPr>
        <w:spacing w:after="0"/>
        <w:jc w:val="both"/>
        <w:rPr>
          <w:rFonts w:cstheme="minorHAnsi"/>
          <w:sz w:val="24"/>
          <w:szCs w:val="24"/>
        </w:rPr>
      </w:pPr>
      <w:r w:rsidRPr="005E10C3">
        <w:rPr>
          <w:rFonts w:cstheme="minorHAnsi"/>
          <w:sz w:val="24"/>
          <w:szCs w:val="24"/>
        </w:rPr>
        <w:t>myjnie, niecki, wiaty i bramki dezynfekcyjn</w:t>
      </w:r>
      <w:r>
        <w:rPr>
          <w:rFonts w:cstheme="minorHAnsi"/>
          <w:sz w:val="24"/>
          <w:szCs w:val="24"/>
        </w:rPr>
        <w:t>i</w:t>
      </w:r>
    </w:p>
    <w:p w14:paraId="5ADF710C" w14:textId="1FC41EDD"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Urządzeniami </w:t>
      </w:r>
      <w:r w:rsidR="002C1DE4" w:rsidRPr="00AC723F">
        <w:rPr>
          <w:rFonts w:cstheme="minorHAnsi"/>
          <w:sz w:val="24"/>
          <w:szCs w:val="24"/>
        </w:rPr>
        <w:t>wyposażenia siedziby stada</w:t>
      </w:r>
      <w:r>
        <w:rPr>
          <w:rFonts w:cstheme="minorHAnsi"/>
          <w:sz w:val="24"/>
          <w:szCs w:val="24"/>
        </w:rPr>
        <w:t>.</w:t>
      </w:r>
      <w:r w:rsidR="002C1DE4" w:rsidRPr="00AC723F">
        <w:rPr>
          <w:rFonts w:cstheme="minorHAnsi"/>
          <w:sz w:val="24"/>
          <w:szCs w:val="24"/>
        </w:rPr>
        <w:t xml:space="preserve"> </w:t>
      </w:r>
    </w:p>
    <w:p w14:paraId="47E50938" w14:textId="41E0D4AF"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się ludzi</w:t>
      </w:r>
      <w:r>
        <w:rPr>
          <w:rFonts w:cstheme="minorHAnsi"/>
          <w:sz w:val="24"/>
          <w:szCs w:val="24"/>
        </w:rPr>
        <w:t>.</w:t>
      </w:r>
      <w:r w:rsidR="002C1DE4" w:rsidRPr="00AC723F">
        <w:rPr>
          <w:rFonts w:cstheme="minorHAnsi"/>
          <w:sz w:val="24"/>
          <w:szCs w:val="24"/>
        </w:rPr>
        <w:t xml:space="preserve"> </w:t>
      </w:r>
    </w:p>
    <w:p w14:paraId="10CADA5E" w14:textId="694C1F17"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się zwierząt</w:t>
      </w:r>
      <w:r>
        <w:rPr>
          <w:rFonts w:cstheme="minorHAnsi"/>
          <w:sz w:val="24"/>
          <w:szCs w:val="24"/>
        </w:rPr>
        <w:t>.</w:t>
      </w:r>
    </w:p>
    <w:p w14:paraId="233DBFBD" w14:textId="2851B1E3"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paszy</w:t>
      </w:r>
      <w:r>
        <w:rPr>
          <w:rFonts w:cstheme="minorHAnsi"/>
          <w:sz w:val="24"/>
          <w:szCs w:val="24"/>
        </w:rPr>
        <w:t>.</w:t>
      </w:r>
      <w:r w:rsidR="002C1DE4" w:rsidRPr="00AC723F">
        <w:rPr>
          <w:rFonts w:cstheme="minorHAnsi"/>
          <w:sz w:val="24"/>
          <w:szCs w:val="24"/>
        </w:rPr>
        <w:t xml:space="preserve"> </w:t>
      </w:r>
    </w:p>
    <w:p w14:paraId="527D08E4" w14:textId="612226F5"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Drogami </w:t>
      </w:r>
      <w:r w:rsidR="002C1DE4" w:rsidRPr="00AC723F">
        <w:rPr>
          <w:rFonts w:cstheme="minorHAnsi"/>
          <w:sz w:val="24"/>
          <w:szCs w:val="24"/>
        </w:rPr>
        <w:t>przemieszczania odpadów</w:t>
      </w:r>
      <w:r>
        <w:rPr>
          <w:rFonts w:cstheme="minorHAnsi"/>
          <w:sz w:val="24"/>
          <w:szCs w:val="24"/>
        </w:rPr>
        <w:t>.</w:t>
      </w:r>
    </w:p>
    <w:p w14:paraId="27030210" w14:textId="763D6881" w:rsidR="002C1DE4" w:rsidRPr="00AC723F"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Źródłami </w:t>
      </w:r>
      <w:r w:rsidR="002C1DE4" w:rsidRPr="00AC723F">
        <w:rPr>
          <w:rFonts w:cstheme="minorHAnsi"/>
          <w:sz w:val="24"/>
          <w:szCs w:val="24"/>
        </w:rPr>
        <w:t>wody oraz rozmieszczeniem poideł</w:t>
      </w:r>
      <w:r>
        <w:rPr>
          <w:rFonts w:cstheme="minorHAnsi"/>
          <w:sz w:val="24"/>
          <w:szCs w:val="24"/>
        </w:rPr>
        <w:t>.</w:t>
      </w:r>
    </w:p>
    <w:p w14:paraId="5A9B6A65" w14:textId="64914CCF" w:rsidR="005E10C3" w:rsidRDefault="00A83031" w:rsidP="005E10C3">
      <w:pPr>
        <w:pStyle w:val="Akapitzlist"/>
        <w:numPr>
          <w:ilvl w:val="0"/>
          <w:numId w:val="14"/>
        </w:numPr>
        <w:spacing w:after="0"/>
        <w:jc w:val="both"/>
        <w:rPr>
          <w:rFonts w:cstheme="minorHAnsi"/>
          <w:sz w:val="24"/>
          <w:szCs w:val="24"/>
        </w:rPr>
      </w:pPr>
      <w:r w:rsidRPr="00AC723F">
        <w:rPr>
          <w:rFonts w:cstheme="minorHAnsi"/>
          <w:sz w:val="24"/>
          <w:szCs w:val="24"/>
        </w:rPr>
        <w:t xml:space="preserve">Najbliższe </w:t>
      </w:r>
      <w:r w:rsidR="002C1DE4" w:rsidRPr="00AC723F">
        <w:rPr>
          <w:rFonts w:cstheme="minorHAnsi"/>
          <w:sz w:val="24"/>
          <w:szCs w:val="24"/>
        </w:rPr>
        <w:t>otoczenie siedziby stada obejmujące: drogi, wody płynące i stojące, lasy.</w:t>
      </w:r>
    </w:p>
    <w:p w14:paraId="7EE0277F" w14:textId="77F27102" w:rsidR="005E10C3" w:rsidRPr="005E10C3" w:rsidRDefault="002C1DE4" w:rsidP="005E10C3">
      <w:pPr>
        <w:pStyle w:val="Akapitzlist"/>
        <w:numPr>
          <w:ilvl w:val="0"/>
          <w:numId w:val="14"/>
        </w:numPr>
        <w:spacing w:after="0"/>
        <w:jc w:val="both"/>
        <w:rPr>
          <w:rFonts w:cstheme="minorHAnsi"/>
          <w:sz w:val="24"/>
          <w:szCs w:val="24"/>
        </w:rPr>
      </w:pPr>
      <w:r w:rsidRPr="005E10C3">
        <w:rPr>
          <w:rFonts w:cstheme="minorHAnsi"/>
          <w:sz w:val="24"/>
          <w:szCs w:val="24"/>
        </w:rPr>
        <w:t xml:space="preserve"> </w:t>
      </w:r>
      <w:r w:rsidR="005E10C3" w:rsidRPr="005E10C3">
        <w:rPr>
          <w:rFonts w:cstheme="minorHAnsi"/>
          <w:sz w:val="24"/>
          <w:szCs w:val="24"/>
        </w:rPr>
        <w:t>inne istotne elementy mające istotny wpływ na funkcjonowanie lub bio</w:t>
      </w:r>
      <w:r w:rsidR="005E10C3">
        <w:rPr>
          <w:rFonts w:cstheme="minorHAnsi"/>
          <w:sz w:val="24"/>
          <w:szCs w:val="24"/>
        </w:rPr>
        <w:t>asekuracji</w:t>
      </w:r>
      <w:r w:rsidR="005E10C3" w:rsidRPr="005E10C3">
        <w:rPr>
          <w:rFonts w:cstheme="minorHAnsi"/>
          <w:sz w:val="24"/>
          <w:szCs w:val="24"/>
        </w:rPr>
        <w:t xml:space="preserve"> fermy</w:t>
      </w:r>
    </w:p>
    <w:p w14:paraId="4EC1022D" w14:textId="78582FE4" w:rsidR="002C1DE4" w:rsidRPr="005E10C3" w:rsidRDefault="002C1DE4" w:rsidP="005E10C3">
      <w:pPr>
        <w:ind w:left="360"/>
        <w:jc w:val="both"/>
        <w:rPr>
          <w:rFonts w:cstheme="minorHAnsi"/>
          <w:sz w:val="24"/>
          <w:szCs w:val="24"/>
        </w:rPr>
      </w:pPr>
    </w:p>
    <w:p w14:paraId="157DEDF6" w14:textId="77777777" w:rsidR="00BB0A5D" w:rsidRDefault="00BB0A5D" w:rsidP="000842EC">
      <w:pPr>
        <w:jc w:val="both"/>
        <w:rPr>
          <w:rFonts w:cstheme="minorHAnsi"/>
          <w:sz w:val="24"/>
          <w:szCs w:val="24"/>
        </w:rPr>
      </w:pPr>
    </w:p>
    <w:p w14:paraId="187DA666" w14:textId="77777777" w:rsidR="005E10C3" w:rsidRDefault="005E10C3" w:rsidP="000842EC">
      <w:pPr>
        <w:jc w:val="both"/>
        <w:rPr>
          <w:rFonts w:cstheme="minorHAnsi"/>
          <w:sz w:val="24"/>
          <w:szCs w:val="24"/>
        </w:rPr>
      </w:pPr>
    </w:p>
    <w:p w14:paraId="59479F18" w14:textId="2765679B" w:rsidR="005E10C3" w:rsidRPr="00AC723F" w:rsidRDefault="005E10C3" w:rsidP="000842EC">
      <w:pPr>
        <w:jc w:val="both"/>
        <w:rPr>
          <w:rFonts w:cstheme="minorHAnsi"/>
          <w:sz w:val="24"/>
          <w:szCs w:val="24"/>
        </w:rPr>
        <w:sectPr w:rsidR="005E10C3" w:rsidRPr="00AC723F" w:rsidSect="004A54B5">
          <w:pgSz w:w="11906" w:h="16838"/>
          <w:pgMar w:top="709" w:right="1417" w:bottom="1276" w:left="1417" w:header="708" w:footer="708" w:gutter="0"/>
          <w:cols w:space="708"/>
          <w:docGrid w:linePitch="360"/>
        </w:sectPr>
      </w:pPr>
    </w:p>
    <w:tbl>
      <w:tblPr>
        <w:tblStyle w:val="Tabela-Siatka"/>
        <w:tblW w:w="14884" w:type="dxa"/>
        <w:tblInd w:w="-572" w:type="dxa"/>
        <w:tblLook w:val="04A0" w:firstRow="1" w:lastRow="0" w:firstColumn="1" w:lastColumn="0" w:noHBand="0" w:noVBand="1"/>
      </w:tblPr>
      <w:tblGrid>
        <w:gridCol w:w="14884"/>
      </w:tblGrid>
      <w:tr w:rsidR="003A0D4B" w:rsidRPr="00AC723F" w14:paraId="589EFD5D" w14:textId="77777777" w:rsidTr="00056179">
        <w:trPr>
          <w:trHeight w:val="9694"/>
        </w:trPr>
        <w:tc>
          <w:tcPr>
            <w:tcW w:w="14884" w:type="dxa"/>
          </w:tcPr>
          <w:p w14:paraId="7F1EB8A8" w14:textId="1A4609EF" w:rsidR="00BB0A5D" w:rsidRPr="00AC723F" w:rsidRDefault="003A0D4B" w:rsidP="000842EC">
            <w:pPr>
              <w:jc w:val="both"/>
              <w:rPr>
                <w:rFonts w:cstheme="minorHAnsi"/>
                <w:noProof/>
              </w:rPr>
            </w:pPr>
            <w:r w:rsidRPr="00AC723F">
              <w:rPr>
                <w:rFonts w:cstheme="minorHAnsi"/>
                <w:noProof/>
                <w:lang w:eastAsia="pl-PL"/>
              </w:rPr>
              <mc:AlternateContent>
                <mc:Choice Requires="wps">
                  <w:drawing>
                    <wp:anchor distT="0" distB="0" distL="114300" distR="114300" simplePos="0" relativeHeight="251659264" behindDoc="0" locked="0" layoutInCell="1" allowOverlap="1" wp14:anchorId="0BF7E4E1" wp14:editId="78C6C28A">
                      <wp:simplePos x="0" y="0"/>
                      <wp:positionH relativeFrom="column">
                        <wp:posOffset>2601383</wp:posOffset>
                      </wp:positionH>
                      <wp:positionV relativeFrom="paragraph">
                        <wp:posOffset>2836968</wp:posOffset>
                      </wp:positionV>
                      <wp:extent cx="1828800" cy="406400"/>
                      <wp:effectExtent l="0" t="0" r="0" b="0"/>
                      <wp:wrapNone/>
                      <wp:docPr id="1" name="Pole tekstowe 1"/>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a:noFill/>
                              </a:ln>
                            </wps:spPr>
                            <wps:txbx>
                              <w:txbxContent>
                                <w:p w14:paraId="5E9BCE4B" w14:textId="4FA3B3D0" w:rsidR="00497A0E" w:rsidRPr="002A2888" w:rsidRDefault="00497A0E" w:rsidP="003A0D4B">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F7E4E1" id="Pole tekstowe 1" o:spid="_x0000_s1027" type="#_x0000_t202" style="position:absolute;left:0;text-align:left;margin-left:204.85pt;margin-top:223.4pt;width:2in;height:3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" filled="f" stroked="f">
                      <v:textbox>
                        <w:txbxContent>
                          <w:p w14:paraId="5E9BCE4B" w14:textId="4FA3B3D0" w:rsidR="00497A0E" w:rsidRPr="002A2888" w:rsidRDefault="00497A0E" w:rsidP="003A0D4B">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2A2888">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Schematyczny plan siedziby stada</w:t>
                            </w:r>
                          </w:p>
                        </w:txbxContent>
                      </v:textbox>
                    </v:shape>
                  </w:pict>
                </mc:Fallback>
              </mc:AlternateContent>
            </w:r>
          </w:p>
        </w:tc>
      </w:tr>
      <w:tr w:rsidR="00492C7D" w:rsidRPr="00AC723F" w14:paraId="50DF6CD6" w14:textId="77777777" w:rsidTr="00056179">
        <w:trPr>
          <w:trHeight w:val="9694"/>
        </w:trPr>
        <w:tc>
          <w:tcPr>
            <w:tcW w:w="14884" w:type="dxa"/>
          </w:tcPr>
          <w:p w14:paraId="2BC34DB3" w14:textId="77777777" w:rsidR="00492C7D" w:rsidRDefault="00492C7D" w:rsidP="000842EC">
            <w:pPr>
              <w:jc w:val="both"/>
              <w:rPr>
                <w:rFonts w:cstheme="minorHAnsi"/>
                <w:noProof/>
                <w:lang w:eastAsia="pl-PL"/>
              </w:rPr>
            </w:pPr>
          </w:p>
          <w:p w14:paraId="6F55FD32" w14:textId="1C854E40" w:rsidR="00492C7D" w:rsidRPr="00AC723F" w:rsidRDefault="00492C7D" w:rsidP="000842EC">
            <w:pPr>
              <w:jc w:val="both"/>
              <w:rPr>
                <w:rFonts w:cstheme="minorHAnsi"/>
                <w:noProof/>
                <w:lang w:eastAsia="pl-PL"/>
              </w:rPr>
            </w:pPr>
            <w:r w:rsidRPr="00AC723F">
              <w:rPr>
                <w:rFonts w:cstheme="minorHAnsi"/>
                <w:noProof/>
                <w:lang w:eastAsia="pl-PL"/>
              </w:rPr>
              <mc:AlternateContent>
                <mc:Choice Requires="wps">
                  <w:drawing>
                    <wp:anchor distT="0" distB="0" distL="114300" distR="114300" simplePos="0" relativeHeight="251663360" behindDoc="0" locked="0" layoutInCell="1" allowOverlap="1" wp14:anchorId="4117AA3E" wp14:editId="13D4F4CE">
                      <wp:simplePos x="0" y="0"/>
                      <wp:positionH relativeFrom="column">
                        <wp:posOffset>2714625</wp:posOffset>
                      </wp:positionH>
                      <wp:positionV relativeFrom="paragraph">
                        <wp:posOffset>2663825</wp:posOffset>
                      </wp:positionV>
                      <wp:extent cx="1828800" cy="406400"/>
                      <wp:effectExtent l="0" t="0" r="0" b="0"/>
                      <wp:wrapNone/>
                      <wp:docPr id="3" name="Pole tekstowe 3"/>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a:noFill/>
                              </a:ln>
                            </wps:spPr>
                            <wps:txbx>
                              <w:txbxContent>
                                <w:p w14:paraId="6FCAEC47" w14:textId="1C694B78" w:rsidR="00492C7D" w:rsidRPr="002A2888" w:rsidRDefault="00492C7D" w:rsidP="00492C7D">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Plan ogóny otoczenia  siedziby stada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17AA3E" id="Pole tekstowe 3" o:spid="_x0000_s1028" type="#_x0000_t202" style="position:absolute;left:0;text-align:left;margin-left:213.75pt;margin-top:209.75pt;width:2in;height:32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" filled="f" stroked="f">
                      <v:textbox>
                        <w:txbxContent>
                          <w:p w14:paraId="6FCAEC47" w14:textId="1C694B78" w:rsidR="00492C7D" w:rsidRPr="002A2888" w:rsidRDefault="00492C7D" w:rsidP="00492C7D">
                            <w:pPr>
                              <w:spacing w:after="0" w:line="240" w:lineRule="auto"/>
                              <w:jc w:val="cente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F2F2F2" w:themeColor="background1" w:themeShade="F2"/>
                                <w:spacing w:val="10"/>
                                <w:sz w:val="40"/>
                                <w:szCs w:val="4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Plan ogóny otoczenia  siedziby stada </w:t>
                            </w:r>
                          </w:p>
                        </w:txbxContent>
                      </v:textbox>
                    </v:shape>
                  </w:pict>
                </mc:Fallback>
              </mc:AlternateContent>
            </w:r>
          </w:p>
        </w:tc>
      </w:tr>
    </w:tbl>
    <w:p w14:paraId="755885AC" w14:textId="03A6592F" w:rsidR="0062391B" w:rsidRDefault="0062391B" w:rsidP="0062391B">
      <w:pPr>
        <w:spacing w:after="0"/>
        <w:jc w:val="center"/>
        <w:rPr>
          <w:b/>
          <w:bCs/>
          <w:sz w:val="32"/>
          <w:szCs w:val="32"/>
        </w:rPr>
      </w:pPr>
      <w:r w:rsidRPr="0062391B">
        <w:rPr>
          <w:rFonts w:cstheme="minorHAnsi"/>
          <w:b/>
          <w:bCs/>
          <w:sz w:val="32"/>
          <w:szCs w:val="32"/>
        </w:rPr>
        <w:t>ANALIZA</w:t>
      </w:r>
      <w:r w:rsidRPr="0062391B">
        <w:rPr>
          <w:b/>
          <w:bCs/>
          <w:sz w:val="32"/>
          <w:szCs w:val="32"/>
        </w:rPr>
        <w:t xml:space="preserve"> RYZYKA</w:t>
      </w:r>
      <w:r w:rsidR="0023165C">
        <w:rPr>
          <w:b/>
          <w:bCs/>
          <w:sz w:val="32"/>
          <w:szCs w:val="32"/>
        </w:rPr>
        <w:t xml:space="preserve"> </w:t>
      </w:r>
      <w:r w:rsidR="003E0310">
        <w:rPr>
          <w:b/>
          <w:bCs/>
          <w:sz w:val="32"/>
          <w:szCs w:val="32"/>
        </w:rPr>
        <w:t>GOSPODARSTWA</w:t>
      </w:r>
    </w:p>
    <w:tbl>
      <w:tblPr>
        <w:tblStyle w:val="Tabela-Siatka"/>
        <w:tblpPr w:leftFromText="141" w:rightFromText="141" w:vertAnchor="text" w:horzAnchor="margin" w:tblpX="-572" w:tblpY="245"/>
        <w:tblW w:w="15276" w:type="dxa"/>
        <w:tblLook w:val="04A0" w:firstRow="1" w:lastRow="0" w:firstColumn="1" w:lastColumn="0" w:noHBand="0" w:noVBand="1"/>
      </w:tblPr>
      <w:tblGrid>
        <w:gridCol w:w="959"/>
        <w:gridCol w:w="9242"/>
        <w:gridCol w:w="5075"/>
      </w:tblGrid>
      <w:tr w:rsidR="0062391B" w:rsidRPr="0062391B" w14:paraId="390F919B" w14:textId="77777777" w:rsidTr="003201E8">
        <w:tc>
          <w:tcPr>
            <w:tcW w:w="959" w:type="dxa"/>
            <w:tcBorders>
              <w:top w:val="single" w:sz="12" w:space="0" w:color="auto"/>
              <w:left w:val="single" w:sz="12" w:space="0" w:color="auto"/>
            </w:tcBorders>
            <w:shd w:val="clear" w:color="auto" w:fill="F2F2F2" w:themeFill="background1" w:themeFillShade="F2"/>
          </w:tcPr>
          <w:p w14:paraId="701FD6F3" w14:textId="12D6E47B" w:rsidR="0062391B" w:rsidRPr="0062391B" w:rsidRDefault="0062391B" w:rsidP="009E4043">
            <w:pPr>
              <w:jc w:val="center"/>
              <w:rPr>
                <w:b/>
                <w:bCs/>
                <w:sz w:val="20"/>
                <w:szCs w:val="20"/>
              </w:rPr>
            </w:pPr>
            <w:r w:rsidRPr="0062391B">
              <w:rPr>
                <w:b/>
                <w:bCs/>
                <w:sz w:val="20"/>
                <w:szCs w:val="20"/>
              </w:rPr>
              <w:t>CZYNNIK</w:t>
            </w:r>
          </w:p>
        </w:tc>
        <w:tc>
          <w:tcPr>
            <w:tcW w:w="9242" w:type="dxa"/>
            <w:tcBorders>
              <w:top w:val="single" w:sz="12" w:space="0" w:color="auto"/>
            </w:tcBorders>
            <w:shd w:val="clear" w:color="auto" w:fill="F2F2F2" w:themeFill="background1" w:themeFillShade="F2"/>
          </w:tcPr>
          <w:p w14:paraId="10861DEB" w14:textId="77777777" w:rsidR="0062391B" w:rsidRPr="0062391B" w:rsidRDefault="0062391B" w:rsidP="009E4043">
            <w:pPr>
              <w:jc w:val="center"/>
              <w:rPr>
                <w:b/>
                <w:bCs/>
                <w:sz w:val="20"/>
                <w:szCs w:val="20"/>
              </w:rPr>
            </w:pPr>
            <w:r w:rsidRPr="0062391B">
              <w:rPr>
                <w:b/>
                <w:bCs/>
                <w:sz w:val="20"/>
                <w:szCs w:val="20"/>
              </w:rPr>
              <w:t>PROPONOWANE ROZWIĄZANIE</w:t>
            </w:r>
          </w:p>
        </w:tc>
        <w:tc>
          <w:tcPr>
            <w:tcW w:w="5075" w:type="dxa"/>
            <w:tcBorders>
              <w:top w:val="single" w:sz="12" w:space="0" w:color="auto"/>
              <w:right w:val="single" w:sz="12" w:space="0" w:color="auto"/>
            </w:tcBorders>
            <w:shd w:val="clear" w:color="auto" w:fill="F2F2F2" w:themeFill="background1" w:themeFillShade="F2"/>
          </w:tcPr>
          <w:p w14:paraId="04367ABF" w14:textId="77777777" w:rsidR="0062391B" w:rsidRPr="0062391B" w:rsidRDefault="0062391B" w:rsidP="009E4043">
            <w:pPr>
              <w:jc w:val="center"/>
              <w:rPr>
                <w:b/>
                <w:bCs/>
                <w:sz w:val="20"/>
                <w:szCs w:val="20"/>
              </w:rPr>
            </w:pPr>
            <w:r w:rsidRPr="0062391B">
              <w:rPr>
                <w:b/>
                <w:bCs/>
                <w:sz w:val="20"/>
                <w:szCs w:val="20"/>
              </w:rPr>
              <w:t>DALSZA KONTROLA/MONITORING</w:t>
            </w:r>
          </w:p>
        </w:tc>
      </w:tr>
      <w:tr w:rsidR="0062391B" w:rsidRPr="0062391B" w14:paraId="2749CA22"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2551C532" w14:textId="77777777" w:rsidR="0062391B" w:rsidRPr="0062391B" w:rsidRDefault="0062391B" w:rsidP="009E4043">
            <w:pPr>
              <w:ind w:left="113" w:right="113"/>
              <w:jc w:val="center"/>
              <w:rPr>
                <w:b/>
                <w:bCs/>
                <w:sz w:val="20"/>
                <w:szCs w:val="20"/>
              </w:rPr>
            </w:pPr>
            <w:r w:rsidRPr="0062391B">
              <w:rPr>
                <w:b/>
                <w:bCs/>
                <w:sz w:val="20"/>
                <w:szCs w:val="20"/>
              </w:rPr>
              <w:t>Lokalizacja fermy</w:t>
            </w:r>
          </w:p>
        </w:tc>
        <w:tc>
          <w:tcPr>
            <w:tcW w:w="9242" w:type="dxa"/>
          </w:tcPr>
          <w:p w14:paraId="1C169C4B" w14:textId="2784D895" w:rsidR="0062391B" w:rsidRPr="0062391B" w:rsidRDefault="0062391B" w:rsidP="009E4043">
            <w:pPr>
              <w:rPr>
                <w:sz w:val="20"/>
                <w:szCs w:val="20"/>
              </w:rPr>
            </w:pPr>
            <w:r w:rsidRPr="0062391B">
              <w:rPr>
                <w:sz w:val="20"/>
                <w:szCs w:val="20"/>
              </w:rPr>
              <w:t>Należy na bieżąco monitorować sąsiedztwo fermy. W przypadku obserwacji dużej ilości dzikich zwierząt należy postarać się o wycięcie okolicznych drzew i krzaków. Można również zastosować alternatywne środki odstraszające zwierzęta (zapachowe, dźwiękowe, itp.)</w:t>
            </w:r>
            <w:r w:rsidR="00DF43AF">
              <w:rPr>
                <w:sz w:val="20"/>
                <w:szCs w:val="20"/>
              </w:rPr>
              <w:t xml:space="preserve"> </w:t>
            </w:r>
            <w:r w:rsidRPr="0062391B">
              <w:rPr>
                <w:sz w:val="20"/>
                <w:szCs w:val="20"/>
              </w:rPr>
              <w:t>W miarę możliwości rozważyć odsunięcie zasiewów kukurydzy od granicy działki – optymalnie 150 m.</w:t>
            </w:r>
            <w:r w:rsidR="00DF43AF">
              <w:rPr>
                <w:sz w:val="20"/>
                <w:szCs w:val="20"/>
              </w:rPr>
              <w:t xml:space="preserve">   </w:t>
            </w:r>
            <w:r w:rsidRPr="0062391B">
              <w:rPr>
                <w:sz w:val="20"/>
                <w:szCs w:val="20"/>
              </w:rPr>
              <w:t>Warto sprawdzić czy w promieniu 500 m od gospodarstwa nie jest rozlewana gnojowica lub obornik z innych gospodarstw utrzymujących trzodę chlewną. W takim przypadku warto postarać się o zmianę sytuacji z właścicielem gruntów.</w:t>
            </w:r>
          </w:p>
        </w:tc>
        <w:tc>
          <w:tcPr>
            <w:tcW w:w="5075" w:type="dxa"/>
            <w:tcBorders>
              <w:right w:val="single" w:sz="12" w:space="0" w:color="auto"/>
            </w:tcBorders>
          </w:tcPr>
          <w:p w14:paraId="2A76B6A6" w14:textId="77777777" w:rsidR="0062391B" w:rsidRPr="0062391B" w:rsidRDefault="0062391B" w:rsidP="009E4043">
            <w:pPr>
              <w:rPr>
                <w:sz w:val="20"/>
                <w:szCs w:val="20"/>
              </w:rPr>
            </w:pPr>
            <w:r w:rsidRPr="0062391B">
              <w:rPr>
                <w:sz w:val="20"/>
                <w:szCs w:val="20"/>
              </w:rPr>
              <w:t>Lokalizacja fermy jest to czynnik, na który nie mamy wpływu, jednak istnieje szereg możliwych zabiegów ograniczający wpływ czynników ryzyka w najbliższej okolicy.</w:t>
            </w:r>
          </w:p>
        </w:tc>
      </w:tr>
      <w:tr w:rsidR="0062391B" w:rsidRPr="0062391B" w14:paraId="60B7D6F9" w14:textId="77777777" w:rsidTr="003201E8">
        <w:trPr>
          <w:cantSplit/>
          <w:trHeight w:val="1555"/>
        </w:trPr>
        <w:tc>
          <w:tcPr>
            <w:tcW w:w="959" w:type="dxa"/>
            <w:tcBorders>
              <w:left w:val="single" w:sz="12" w:space="0" w:color="auto"/>
            </w:tcBorders>
            <w:shd w:val="clear" w:color="auto" w:fill="F2F2F2" w:themeFill="background1" w:themeFillShade="F2"/>
            <w:textDirection w:val="tbRl"/>
          </w:tcPr>
          <w:p w14:paraId="54DC4D4C" w14:textId="77777777" w:rsidR="0062391B" w:rsidRPr="0062391B" w:rsidRDefault="0062391B" w:rsidP="009E4043">
            <w:pPr>
              <w:ind w:left="113" w:right="113"/>
              <w:jc w:val="center"/>
              <w:rPr>
                <w:b/>
                <w:bCs/>
                <w:sz w:val="20"/>
                <w:szCs w:val="20"/>
              </w:rPr>
            </w:pPr>
            <w:r w:rsidRPr="0062391B">
              <w:rPr>
                <w:b/>
                <w:bCs/>
                <w:sz w:val="20"/>
                <w:szCs w:val="20"/>
              </w:rPr>
              <w:t>Zabezpieczenie gospodarstwa</w:t>
            </w:r>
          </w:p>
        </w:tc>
        <w:tc>
          <w:tcPr>
            <w:tcW w:w="9242" w:type="dxa"/>
          </w:tcPr>
          <w:p w14:paraId="213755E8" w14:textId="2E7594BC" w:rsidR="0062391B" w:rsidRPr="0062391B" w:rsidRDefault="0062391B" w:rsidP="009E4043">
            <w:pPr>
              <w:rPr>
                <w:sz w:val="20"/>
                <w:szCs w:val="20"/>
              </w:rPr>
            </w:pPr>
            <w:r w:rsidRPr="0062391B">
              <w:rPr>
                <w:sz w:val="20"/>
                <w:szCs w:val="20"/>
              </w:rPr>
              <w:t>Każde gospodarstwo musi być ogrodzone. Dotyczy to zarówno zasadniczych budynków inwentarskich, jak i przylegających lub podlegających gospodarstwu miejscom operowania, takim jak mieszalnie pasz, magazyny pasz i surowców</w:t>
            </w:r>
            <w:r>
              <w:rPr>
                <w:sz w:val="20"/>
                <w:szCs w:val="20"/>
              </w:rPr>
              <w:t>.</w:t>
            </w:r>
            <w:r w:rsidR="0082751F">
              <w:rPr>
                <w:sz w:val="20"/>
                <w:szCs w:val="20"/>
              </w:rPr>
              <w:t xml:space="preserve"> </w:t>
            </w:r>
            <w:r w:rsidRPr="0062391B">
              <w:rPr>
                <w:sz w:val="20"/>
                <w:szCs w:val="20"/>
              </w:rPr>
              <w:t>Ogrodzenie powinno być solidnie wykonane,  trwale związane z gruntem, optymalnie o wysokości 150 cm</w:t>
            </w:r>
            <w:r w:rsidRPr="0062391B" w:rsidDel="00E21B3A">
              <w:rPr>
                <w:sz w:val="20"/>
                <w:szCs w:val="20"/>
              </w:rPr>
              <w:t xml:space="preserve"> </w:t>
            </w:r>
            <w:r w:rsidRPr="0062391B">
              <w:rPr>
                <w:sz w:val="20"/>
                <w:szCs w:val="20"/>
              </w:rPr>
              <w:t>.</w:t>
            </w:r>
            <w:r w:rsidR="0082751F">
              <w:rPr>
                <w:sz w:val="20"/>
                <w:szCs w:val="20"/>
              </w:rPr>
              <w:t xml:space="preserve"> </w:t>
            </w:r>
            <w:r w:rsidRPr="0062391B">
              <w:rPr>
                <w:sz w:val="20"/>
                <w:szCs w:val="20"/>
              </w:rPr>
              <w:t xml:space="preserve">Przy bramach wjazdowych należy umieścić tablice z </w:t>
            </w:r>
            <w:r w:rsidR="00DF43AF">
              <w:rPr>
                <w:sz w:val="20"/>
                <w:szCs w:val="20"/>
              </w:rPr>
              <w:t xml:space="preserve">napisem „Osobom nieupoważnionym </w:t>
            </w:r>
            <w:r w:rsidRPr="0062391B">
              <w:rPr>
                <w:sz w:val="20"/>
                <w:szCs w:val="20"/>
              </w:rPr>
              <w:t>wstęp wzbroniony”.</w:t>
            </w:r>
          </w:p>
        </w:tc>
        <w:tc>
          <w:tcPr>
            <w:tcW w:w="5075" w:type="dxa"/>
            <w:tcBorders>
              <w:right w:val="single" w:sz="12" w:space="0" w:color="auto"/>
            </w:tcBorders>
          </w:tcPr>
          <w:p w14:paraId="62E75BC1" w14:textId="77777777" w:rsidR="0062391B" w:rsidRPr="0062391B" w:rsidRDefault="0062391B" w:rsidP="009E4043">
            <w:pPr>
              <w:rPr>
                <w:sz w:val="20"/>
                <w:szCs w:val="20"/>
              </w:rPr>
            </w:pPr>
            <w:r w:rsidRPr="0062391B">
              <w:rPr>
                <w:sz w:val="20"/>
                <w:szCs w:val="20"/>
              </w:rPr>
              <w:t>Kontrolę ciągłości ogrodzenia powinno się wykonywać na bieżąco, co najmniej raz na tydzień. Dziury w ogrodzeniu i potencjalne miejsca wtargnięcia nieupoważnionych osób lub zwierząt dzikich należy zabezpieczać niezwłocznie po zaobserwowaniu.</w:t>
            </w:r>
          </w:p>
        </w:tc>
      </w:tr>
      <w:tr w:rsidR="0062391B" w:rsidRPr="0062391B" w14:paraId="067D61D3"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07BF02D3" w14:textId="77777777" w:rsidR="0062391B" w:rsidRPr="0062391B" w:rsidRDefault="0062391B" w:rsidP="009E4043">
            <w:pPr>
              <w:ind w:left="113" w:right="113"/>
              <w:jc w:val="center"/>
              <w:rPr>
                <w:b/>
                <w:bCs/>
                <w:sz w:val="20"/>
                <w:szCs w:val="20"/>
              </w:rPr>
            </w:pPr>
            <w:r w:rsidRPr="0062391B">
              <w:rPr>
                <w:b/>
                <w:bCs/>
                <w:sz w:val="20"/>
                <w:szCs w:val="20"/>
              </w:rPr>
              <w:t>Podział gospodarstwa na strefy</w:t>
            </w:r>
          </w:p>
        </w:tc>
        <w:tc>
          <w:tcPr>
            <w:tcW w:w="9242" w:type="dxa"/>
          </w:tcPr>
          <w:p w14:paraId="264B79D8" w14:textId="4480D1BD" w:rsidR="0062391B" w:rsidRPr="0062391B" w:rsidRDefault="0062391B" w:rsidP="009E4043">
            <w:pPr>
              <w:rPr>
                <w:sz w:val="20"/>
                <w:szCs w:val="20"/>
              </w:rPr>
            </w:pPr>
            <w:r w:rsidRPr="0062391B">
              <w:rPr>
                <w:sz w:val="20"/>
                <w:szCs w:val="20"/>
              </w:rPr>
              <w:t>Wstęp do gospodarstwa musi być ściśle kontrolowany i ograniczony do niezbędnego minimum. Gospodarstwo powinno być podzielone na strefy, gdzie reżim wstępu powinien być stopniowo zwiększany i najwyższy w strefie czystej gospodarstwa, jak nazywana jest strefa produkcyjna.  Strefy powinny być widocznie oddzielone, fizyczną barierą , wjazd i dostęp na strefy musi być ściśle kontrolowany i określony procedurą, możliwy jedynie w wyznaczonych miejscach gdzie umieszcza się śluzy dezynfekcyjne. Sam budynek inwentarski może stanowić strefę czystą.</w:t>
            </w:r>
            <w:r w:rsidR="00DF43AF">
              <w:rPr>
                <w:sz w:val="20"/>
                <w:szCs w:val="20"/>
              </w:rPr>
              <w:t xml:space="preserve"> </w:t>
            </w:r>
            <w:r w:rsidRPr="0062391B">
              <w:rPr>
                <w:sz w:val="20"/>
                <w:szCs w:val="20"/>
              </w:rPr>
              <w:t>Gospodarstwo należy podzielić przynajmniej na dwie strefy – strefę czystą – produkcyjną, gdzie dostęp mają zwierzęta produkcyjne oraz osoby pracujące w tej strefie, dostęp do tej strefy możliwy jest jedynie po zmianie odzieży i obuwia, na właściwe dla gospodarstwa, a także po umyciu i dezynfekcji rąk</w:t>
            </w:r>
          </w:p>
          <w:p w14:paraId="08C1583F" w14:textId="0A3932CD" w:rsidR="0062391B" w:rsidRPr="0062391B" w:rsidRDefault="0062391B" w:rsidP="009E4043">
            <w:pPr>
              <w:rPr>
                <w:sz w:val="20"/>
                <w:szCs w:val="20"/>
              </w:rPr>
            </w:pPr>
            <w:r w:rsidRPr="0062391B">
              <w:rPr>
                <w:sz w:val="20"/>
                <w:szCs w:val="20"/>
              </w:rPr>
              <w:t>- strefę brudną gospodarstwa obejmującą ogrodzoną część fermy, na której odbywa się transport zwierząt i dóbr, produkcja pasz, magazyny oraz parkingi dla pojazdów polowych, itd. , gdzie dostęp musi być ograniczony do niezbędnego minimum, zarówno dla pojazdów, jak i ludzi. Dostęp do tej strefy możliwy jest jedynie po dezynfekcji kół pojazdu i dezynfekcji obuwia.</w:t>
            </w:r>
            <w:r w:rsidR="00DF43AF">
              <w:rPr>
                <w:sz w:val="20"/>
                <w:szCs w:val="20"/>
              </w:rPr>
              <w:t xml:space="preserve"> </w:t>
            </w:r>
            <w:r w:rsidRPr="0062391B">
              <w:rPr>
                <w:sz w:val="20"/>
                <w:szCs w:val="20"/>
              </w:rPr>
              <w:t>Strefa znajdująca się poza kontrolą gospodarstwa nazywana jest strefą ryzyka.</w:t>
            </w:r>
            <w:r w:rsidR="00DF43AF">
              <w:rPr>
                <w:sz w:val="20"/>
                <w:szCs w:val="20"/>
              </w:rPr>
              <w:t xml:space="preserve"> </w:t>
            </w:r>
            <w:r w:rsidRPr="0062391B">
              <w:rPr>
                <w:sz w:val="20"/>
                <w:szCs w:val="20"/>
              </w:rPr>
              <w:t xml:space="preserve">Czasami wydzielana jest tak zwana strefa buforowa, czyli ogrodzona cześć gospodarstwa, w której obowiązuje zasada ograniczonego dostępu, jednak poza tą zasadą nie obowiązują dodatkowe zabiegi </w:t>
            </w:r>
            <w:proofErr w:type="spellStart"/>
            <w:r w:rsidRPr="0062391B">
              <w:rPr>
                <w:sz w:val="20"/>
                <w:szCs w:val="20"/>
              </w:rPr>
              <w:t>bioasekuracyjne</w:t>
            </w:r>
            <w:proofErr w:type="spellEnd"/>
            <w:r w:rsidRPr="0062391B">
              <w:rPr>
                <w:sz w:val="20"/>
                <w:szCs w:val="20"/>
              </w:rPr>
              <w:t>. W tej strefie często zlokalizowane jest biuro lub dom mieszkalny i parking samochodów osobowych.</w:t>
            </w:r>
          </w:p>
        </w:tc>
        <w:tc>
          <w:tcPr>
            <w:tcW w:w="5075" w:type="dxa"/>
            <w:tcBorders>
              <w:right w:val="single" w:sz="12" w:space="0" w:color="auto"/>
            </w:tcBorders>
          </w:tcPr>
          <w:p w14:paraId="03F5CE6C" w14:textId="14A96A25" w:rsidR="0062391B" w:rsidRPr="0062391B" w:rsidRDefault="0062391B" w:rsidP="009E4043">
            <w:pPr>
              <w:rPr>
                <w:sz w:val="20"/>
                <w:szCs w:val="20"/>
              </w:rPr>
            </w:pPr>
            <w:r w:rsidRPr="0062391B">
              <w:rPr>
                <w:sz w:val="20"/>
                <w:szCs w:val="20"/>
              </w:rPr>
              <w:t xml:space="preserve">Granice stref muszą być jasno określone i rozpoznawalne nawet dla osób niezwiązanych z gospodarstwem. Wjazd na strefy i dostęp dla ludzi musi być uregulowany procedurą. Minimalne wymogi bezpieczeństwa wymagane przy dostępie do strefy czystej gospodarstwa to mycie i dezynfekcja rąk i obuwia, zmiana odzieży i obuwia na właściwe dla gospodarstwa lub w ostateczności zastosowanie odzieży jednorazowej i ochraniaczy na buty. Minimalne wymogi bezpieczeństwa rekomendowane przy wjeździe na teren strefy czystej </w:t>
            </w:r>
            <w:r w:rsidR="00DF43AF">
              <w:rPr>
                <w:sz w:val="20"/>
                <w:szCs w:val="20"/>
              </w:rPr>
              <w:t>to (mycie) dezynfekcja pojazdu.</w:t>
            </w:r>
          </w:p>
          <w:p w14:paraId="07FCC0CE" w14:textId="77777777" w:rsidR="0062391B" w:rsidRPr="0062391B" w:rsidRDefault="0062391B" w:rsidP="009E4043">
            <w:pPr>
              <w:rPr>
                <w:sz w:val="20"/>
                <w:szCs w:val="20"/>
              </w:rPr>
            </w:pPr>
            <w:r w:rsidRPr="0062391B">
              <w:rPr>
                <w:sz w:val="20"/>
                <w:szCs w:val="20"/>
              </w:rPr>
              <w:t xml:space="preserve">Ze względu na funkcjonalność i </w:t>
            </w:r>
            <w:proofErr w:type="spellStart"/>
            <w:r w:rsidRPr="0062391B">
              <w:rPr>
                <w:sz w:val="20"/>
                <w:szCs w:val="20"/>
              </w:rPr>
              <w:t>biobezpieczeństwo</w:t>
            </w:r>
            <w:proofErr w:type="spellEnd"/>
            <w:r w:rsidRPr="0062391B">
              <w:rPr>
                <w:sz w:val="20"/>
                <w:szCs w:val="20"/>
              </w:rPr>
              <w:t xml:space="preserve"> zaleca się, aby budynki mieszkalne i strefa prywatna była wyłączona ze strefy brudnej gospodarstwa.</w:t>
            </w:r>
          </w:p>
        </w:tc>
      </w:tr>
      <w:tr w:rsidR="0062391B" w:rsidRPr="0062391B" w14:paraId="2A487208" w14:textId="77777777" w:rsidTr="003201E8">
        <w:trPr>
          <w:cantSplit/>
          <w:trHeight w:val="1200"/>
        </w:trPr>
        <w:tc>
          <w:tcPr>
            <w:tcW w:w="959" w:type="dxa"/>
            <w:tcBorders>
              <w:left w:val="single" w:sz="12" w:space="0" w:color="auto"/>
              <w:bottom w:val="single" w:sz="12" w:space="0" w:color="auto"/>
            </w:tcBorders>
            <w:shd w:val="clear" w:color="auto" w:fill="F2F2F2" w:themeFill="background1" w:themeFillShade="F2"/>
            <w:textDirection w:val="tbRl"/>
          </w:tcPr>
          <w:p w14:paraId="131E9DF8" w14:textId="77777777" w:rsidR="0062391B" w:rsidRPr="0062391B" w:rsidRDefault="0062391B" w:rsidP="009E4043">
            <w:pPr>
              <w:ind w:left="113" w:right="113"/>
              <w:jc w:val="center"/>
              <w:rPr>
                <w:b/>
                <w:bCs/>
                <w:sz w:val="20"/>
                <w:szCs w:val="20"/>
              </w:rPr>
            </w:pPr>
            <w:r w:rsidRPr="0062391B">
              <w:rPr>
                <w:b/>
                <w:bCs/>
                <w:sz w:val="20"/>
                <w:szCs w:val="20"/>
              </w:rPr>
              <w:t>Śluzy na granicy stref</w:t>
            </w:r>
          </w:p>
        </w:tc>
        <w:tc>
          <w:tcPr>
            <w:tcW w:w="9242" w:type="dxa"/>
            <w:tcBorders>
              <w:bottom w:val="single" w:sz="12" w:space="0" w:color="auto"/>
            </w:tcBorders>
          </w:tcPr>
          <w:p w14:paraId="26D0D765" w14:textId="663BD58B" w:rsidR="0062391B" w:rsidRPr="0062391B" w:rsidRDefault="0062391B" w:rsidP="009E4043">
            <w:pPr>
              <w:rPr>
                <w:sz w:val="20"/>
                <w:szCs w:val="20"/>
              </w:rPr>
            </w:pPr>
            <w:r w:rsidRPr="0062391B">
              <w:rPr>
                <w:sz w:val="20"/>
                <w:szCs w:val="20"/>
              </w:rPr>
              <w:t>Śluzy na granicy stref muszą być podzielone na część brudną i czystą, a linia graniczna musi być jasno rozpoznawalna i najlepiej stanowić granicę fizyczną (np. ławka lub linia pryszniców).</w:t>
            </w:r>
            <w:r w:rsidR="0082751F">
              <w:rPr>
                <w:sz w:val="20"/>
                <w:szCs w:val="20"/>
              </w:rPr>
              <w:t xml:space="preserve"> </w:t>
            </w:r>
            <w:r w:rsidRPr="0062391B">
              <w:rPr>
                <w:sz w:val="20"/>
                <w:szCs w:val="20"/>
              </w:rPr>
              <w:t xml:space="preserve">Wymagana jest każdorazowa zmiana obuwia i odzieży roboczej przy wejściu i wyjściu do/z strefy czystej. </w:t>
            </w:r>
            <w:r w:rsidR="0082751F">
              <w:rPr>
                <w:sz w:val="20"/>
                <w:szCs w:val="20"/>
              </w:rPr>
              <w:t xml:space="preserve"> </w:t>
            </w:r>
            <w:r w:rsidRPr="0062391B">
              <w:rPr>
                <w:sz w:val="20"/>
                <w:szCs w:val="20"/>
              </w:rPr>
              <w:t>Wyposażenie śluzy musi  umożliwiać wymagane mycie i dezynfekcja rąk (środki używane do odkażania spełniają wymagania i zarejestrowanych zgodnie z art. 5 ustawy z dnia 9 października 2015 r. o produktach biobójczych);</w:t>
            </w:r>
          </w:p>
        </w:tc>
        <w:tc>
          <w:tcPr>
            <w:tcW w:w="5075" w:type="dxa"/>
            <w:tcBorders>
              <w:bottom w:val="single" w:sz="12" w:space="0" w:color="auto"/>
              <w:right w:val="single" w:sz="12" w:space="0" w:color="auto"/>
            </w:tcBorders>
          </w:tcPr>
          <w:p w14:paraId="34E402B4" w14:textId="77777777" w:rsidR="0062391B" w:rsidRPr="0062391B" w:rsidRDefault="0062391B" w:rsidP="009E4043">
            <w:pPr>
              <w:rPr>
                <w:sz w:val="20"/>
                <w:szCs w:val="20"/>
              </w:rPr>
            </w:pPr>
            <w:r w:rsidRPr="0062391B">
              <w:rPr>
                <w:sz w:val="20"/>
                <w:szCs w:val="20"/>
              </w:rPr>
              <w:t>Zastosowanie się do procedury wejścia oraz ścisłego zachowania stref należy weryfikować na bieżąco, w przypadku problemów z wdrożeniem należy zastosować środki kontroli typu monitoring wizyjny.</w:t>
            </w:r>
          </w:p>
        </w:tc>
      </w:tr>
      <w:tr w:rsidR="0062391B" w:rsidRPr="0062391B" w14:paraId="1CE34AF1" w14:textId="77777777" w:rsidTr="003201E8">
        <w:trPr>
          <w:cantSplit/>
          <w:trHeight w:val="1474"/>
        </w:trPr>
        <w:tc>
          <w:tcPr>
            <w:tcW w:w="959" w:type="dxa"/>
            <w:tcBorders>
              <w:left w:val="single" w:sz="12" w:space="0" w:color="auto"/>
            </w:tcBorders>
            <w:shd w:val="clear" w:color="auto" w:fill="F2F2F2" w:themeFill="background1" w:themeFillShade="F2"/>
            <w:textDirection w:val="tbRl"/>
          </w:tcPr>
          <w:p w14:paraId="384B710D" w14:textId="77777777" w:rsidR="0062391B" w:rsidRPr="0062391B" w:rsidRDefault="0062391B" w:rsidP="009E4043">
            <w:pPr>
              <w:ind w:left="113" w:right="113"/>
              <w:jc w:val="center"/>
              <w:rPr>
                <w:b/>
                <w:bCs/>
                <w:sz w:val="20"/>
                <w:szCs w:val="20"/>
              </w:rPr>
            </w:pPr>
            <w:r w:rsidRPr="0062391B">
              <w:rPr>
                <w:b/>
                <w:bCs/>
                <w:sz w:val="20"/>
                <w:szCs w:val="20"/>
              </w:rPr>
              <w:t>Bramki i maty dezynfekcyjne</w:t>
            </w:r>
          </w:p>
        </w:tc>
        <w:tc>
          <w:tcPr>
            <w:tcW w:w="9242" w:type="dxa"/>
          </w:tcPr>
          <w:p w14:paraId="413CD8E3" w14:textId="77777777" w:rsidR="0062391B" w:rsidRPr="0062391B" w:rsidRDefault="0062391B" w:rsidP="009E4043">
            <w:pPr>
              <w:rPr>
                <w:sz w:val="20"/>
                <w:szCs w:val="20"/>
              </w:rPr>
            </w:pPr>
            <w:r w:rsidRPr="0062391B">
              <w:rPr>
                <w:sz w:val="20"/>
                <w:szCs w:val="20"/>
              </w:rPr>
              <w:t>Wjazd na teren gospodarstwa musi być poprzedzony dezynfekcją pojazdu i sprawdzeniem jego  czystości. Wjazd na fermę powinien być wyposażony w urządzenia/ maty do dezynfekcji.  W wejściach/wjazdach pomiędzy strefami czystą i brudną wyłożony jest sprzęt do dezynfekcji.</w:t>
            </w:r>
          </w:p>
          <w:p w14:paraId="56595C26" w14:textId="77777777" w:rsidR="0062391B" w:rsidRPr="0062391B" w:rsidRDefault="0062391B" w:rsidP="009E4043">
            <w:pPr>
              <w:rPr>
                <w:sz w:val="20"/>
                <w:szCs w:val="20"/>
              </w:rPr>
            </w:pPr>
          </w:p>
        </w:tc>
        <w:tc>
          <w:tcPr>
            <w:tcW w:w="5075" w:type="dxa"/>
            <w:tcBorders>
              <w:right w:val="single" w:sz="12" w:space="0" w:color="auto"/>
            </w:tcBorders>
          </w:tcPr>
          <w:p w14:paraId="1A572997" w14:textId="55A9A247" w:rsidR="0062391B" w:rsidRPr="0062391B" w:rsidRDefault="0062391B" w:rsidP="009E4043">
            <w:pPr>
              <w:rPr>
                <w:sz w:val="20"/>
                <w:szCs w:val="20"/>
              </w:rPr>
            </w:pPr>
            <w:r w:rsidRPr="0062391B">
              <w:rPr>
                <w:sz w:val="20"/>
                <w:szCs w:val="20"/>
              </w:rPr>
              <w:t xml:space="preserve">Przy zastosowaniu wanien i mat dezynfekcyjnych należy zwrócić uwagę na ich czystość i stan środka dezynfekcyjnego. </w:t>
            </w:r>
            <w:r w:rsidR="0082751F">
              <w:rPr>
                <w:sz w:val="20"/>
                <w:szCs w:val="20"/>
              </w:rPr>
              <w:t xml:space="preserve"> </w:t>
            </w:r>
            <w:r w:rsidRPr="0062391B">
              <w:rPr>
                <w:sz w:val="20"/>
                <w:szCs w:val="20"/>
              </w:rPr>
              <w:t>Przy zastosowaniu automatycznych bramek dezynfekcyjnych należy dostosować prędkość przejazdu do zaleceń producenta.</w:t>
            </w:r>
          </w:p>
        </w:tc>
      </w:tr>
      <w:tr w:rsidR="0062391B" w:rsidRPr="0062391B" w14:paraId="7C7ABF94" w14:textId="77777777" w:rsidTr="003201E8">
        <w:trPr>
          <w:cantSplit/>
          <w:trHeight w:val="1344"/>
        </w:trPr>
        <w:tc>
          <w:tcPr>
            <w:tcW w:w="959" w:type="dxa"/>
            <w:tcBorders>
              <w:left w:val="single" w:sz="12" w:space="0" w:color="auto"/>
            </w:tcBorders>
            <w:shd w:val="clear" w:color="auto" w:fill="F2F2F2" w:themeFill="background1" w:themeFillShade="F2"/>
            <w:textDirection w:val="tbRl"/>
          </w:tcPr>
          <w:p w14:paraId="56BEC528" w14:textId="77777777" w:rsidR="0062391B" w:rsidRPr="0062391B" w:rsidRDefault="0062391B" w:rsidP="009E4043">
            <w:pPr>
              <w:ind w:left="113" w:right="113"/>
              <w:jc w:val="center"/>
              <w:rPr>
                <w:b/>
                <w:bCs/>
                <w:sz w:val="20"/>
                <w:szCs w:val="20"/>
              </w:rPr>
            </w:pPr>
            <w:r w:rsidRPr="0062391B">
              <w:rPr>
                <w:b/>
                <w:bCs/>
                <w:sz w:val="20"/>
                <w:szCs w:val="20"/>
              </w:rPr>
              <w:t>Ograniczenie dostępu</w:t>
            </w:r>
          </w:p>
        </w:tc>
        <w:tc>
          <w:tcPr>
            <w:tcW w:w="9242" w:type="dxa"/>
          </w:tcPr>
          <w:p w14:paraId="2F8461E9" w14:textId="5297FB0E" w:rsidR="0062391B" w:rsidRPr="0062391B" w:rsidRDefault="0062391B" w:rsidP="009E4043">
            <w:pPr>
              <w:rPr>
                <w:sz w:val="20"/>
                <w:szCs w:val="20"/>
              </w:rPr>
            </w:pPr>
            <w:r w:rsidRPr="0062391B">
              <w:rPr>
                <w:sz w:val="20"/>
                <w:szCs w:val="20"/>
              </w:rPr>
              <w:t>Zaleca się radykalne ograniczenie dostępu do stref gospodarstwa wszystkim obcym środkom transportu oraz osobom postronnym. Ograniczenie to powinno mieć zastosowanie do strefy brudnej i kategorycznie do strefy czystej gospodarstwa. Wjazd i wejścia do stref gospodarstwa muszą być uzasadnione i udokumentowane.</w:t>
            </w:r>
          </w:p>
        </w:tc>
        <w:tc>
          <w:tcPr>
            <w:tcW w:w="5075" w:type="dxa"/>
            <w:tcBorders>
              <w:right w:val="single" w:sz="12" w:space="0" w:color="auto"/>
            </w:tcBorders>
          </w:tcPr>
          <w:p w14:paraId="04AD03E3" w14:textId="77777777" w:rsidR="0062391B" w:rsidRPr="0062391B" w:rsidRDefault="0062391B" w:rsidP="009E4043">
            <w:pPr>
              <w:rPr>
                <w:sz w:val="20"/>
                <w:szCs w:val="20"/>
              </w:rPr>
            </w:pPr>
            <w:r w:rsidRPr="0062391B">
              <w:rPr>
                <w:sz w:val="20"/>
                <w:szCs w:val="20"/>
              </w:rPr>
              <w:t>Należy zwrócić uwagę na czystość wjeżdżających środków transportu, w razie konieczności wdrożyć procedurę mycia przed zastosowaniem dezynfekcji.</w:t>
            </w:r>
          </w:p>
        </w:tc>
      </w:tr>
      <w:tr w:rsidR="0062391B" w:rsidRPr="0062391B" w14:paraId="222FE55C" w14:textId="77777777" w:rsidTr="003201E8">
        <w:trPr>
          <w:cantSplit/>
          <w:trHeight w:val="1338"/>
        </w:trPr>
        <w:tc>
          <w:tcPr>
            <w:tcW w:w="959" w:type="dxa"/>
            <w:tcBorders>
              <w:left w:val="single" w:sz="12" w:space="0" w:color="auto"/>
            </w:tcBorders>
            <w:shd w:val="clear" w:color="auto" w:fill="F2F2F2" w:themeFill="background1" w:themeFillShade="F2"/>
            <w:textDirection w:val="tbRl"/>
          </w:tcPr>
          <w:p w14:paraId="0C147FBD" w14:textId="77777777" w:rsidR="0062391B" w:rsidRPr="0062391B" w:rsidRDefault="0062391B" w:rsidP="009E4043">
            <w:pPr>
              <w:ind w:left="113" w:right="113"/>
              <w:jc w:val="center"/>
              <w:rPr>
                <w:b/>
                <w:bCs/>
                <w:sz w:val="20"/>
                <w:szCs w:val="20"/>
              </w:rPr>
            </w:pPr>
            <w:r w:rsidRPr="0062391B">
              <w:rPr>
                <w:b/>
                <w:bCs/>
                <w:sz w:val="20"/>
                <w:szCs w:val="20"/>
              </w:rPr>
              <w:t>Drogi wewnętrzne</w:t>
            </w:r>
          </w:p>
        </w:tc>
        <w:tc>
          <w:tcPr>
            <w:tcW w:w="9242" w:type="dxa"/>
          </w:tcPr>
          <w:p w14:paraId="09752997" w14:textId="77777777" w:rsidR="0062391B" w:rsidRPr="0062391B" w:rsidRDefault="0062391B" w:rsidP="009E4043">
            <w:pPr>
              <w:rPr>
                <w:sz w:val="20"/>
                <w:szCs w:val="20"/>
              </w:rPr>
            </w:pPr>
            <w:r w:rsidRPr="0062391B">
              <w:rPr>
                <w:sz w:val="20"/>
                <w:szCs w:val="20"/>
              </w:rPr>
              <w:t>Należy dążyć (gdzie to możliwe) do jasnego rozdziału dróg czystych i brudnych</w:t>
            </w:r>
          </w:p>
          <w:p w14:paraId="6EC9349C" w14:textId="77777777" w:rsidR="0062391B" w:rsidRPr="0062391B" w:rsidRDefault="0062391B" w:rsidP="009E4043">
            <w:pPr>
              <w:rPr>
                <w:sz w:val="20"/>
                <w:szCs w:val="20"/>
              </w:rPr>
            </w:pPr>
            <w:r w:rsidRPr="0062391B">
              <w:rPr>
                <w:sz w:val="20"/>
                <w:szCs w:val="20"/>
              </w:rPr>
              <w:t>- czyste – drogi przemieszczania się personelu, paszy, zwierząt</w:t>
            </w:r>
          </w:p>
          <w:p w14:paraId="37F42BB3" w14:textId="77777777" w:rsidR="0062391B" w:rsidRPr="0062391B" w:rsidRDefault="0062391B" w:rsidP="009E4043">
            <w:pPr>
              <w:rPr>
                <w:sz w:val="20"/>
                <w:szCs w:val="20"/>
              </w:rPr>
            </w:pPr>
            <w:r w:rsidRPr="0062391B">
              <w:rPr>
                <w:sz w:val="20"/>
                <w:szCs w:val="20"/>
              </w:rPr>
              <w:t>- brudne – drogi usuwania padliny, odpadów, gnojowicy, obornika.</w:t>
            </w:r>
          </w:p>
        </w:tc>
        <w:tc>
          <w:tcPr>
            <w:tcW w:w="5075" w:type="dxa"/>
            <w:tcBorders>
              <w:right w:val="single" w:sz="12" w:space="0" w:color="auto"/>
            </w:tcBorders>
          </w:tcPr>
          <w:p w14:paraId="2D3D4294" w14:textId="77777777" w:rsidR="0062391B" w:rsidRPr="0062391B" w:rsidRDefault="0062391B" w:rsidP="009E4043">
            <w:pPr>
              <w:rPr>
                <w:sz w:val="20"/>
                <w:szCs w:val="20"/>
              </w:rPr>
            </w:pPr>
          </w:p>
        </w:tc>
      </w:tr>
      <w:tr w:rsidR="0062391B" w:rsidRPr="0062391B" w14:paraId="0A0F900C"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227EB9BD" w14:textId="77777777" w:rsidR="0062391B" w:rsidRPr="0062391B" w:rsidRDefault="0062391B" w:rsidP="009E4043">
            <w:pPr>
              <w:ind w:left="113" w:right="113"/>
              <w:jc w:val="center"/>
              <w:rPr>
                <w:b/>
                <w:bCs/>
                <w:sz w:val="20"/>
                <w:szCs w:val="20"/>
              </w:rPr>
            </w:pPr>
            <w:r w:rsidRPr="0062391B">
              <w:rPr>
                <w:b/>
                <w:bCs/>
                <w:sz w:val="20"/>
                <w:szCs w:val="20"/>
              </w:rPr>
              <w:t>Parkingi</w:t>
            </w:r>
          </w:p>
        </w:tc>
        <w:tc>
          <w:tcPr>
            <w:tcW w:w="9242" w:type="dxa"/>
          </w:tcPr>
          <w:p w14:paraId="72A84DCA" w14:textId="77777777" w:rsidR="0062391B" w:rsidRPr="0062391B" w:rsidRDefault="0062391B" w:rsidP="009E4043">
            <w:pPr>
              <w:rPr>
                <w:sz w:val="20"/>
                <w:szCs w:val="20"/>
              </w:rPr>
            </w:pPr>
            <w:r w:rsidRPr="0062391B">
              <w:rPr>
                <w:sz w:val="20"/>
                <w:szCs w:val="20"/>
              </w:rPr>
              <w:t xml:space="preserve">Parkingi dla gości, pracowników oraz dostawców powinny być wydzielone poza granicami gospodarstwa. </w:t>
            </w:r>
          </w:p>
          <w:p w14:paraId="3DBD3F2F" w14:textId="77777777" w:rsidR="0062391B" w:rsidRPr="0062391B" w:rsidRDefault="0062391B" w:rsidP="009E4043">
            <w:pPr>
              <w:rPr>
                <w:sz w:val="20"/>
                <w:szCs w:val="20"/>
              </w:rPr>
            </w:pPr>
            <w:r w:rsidRPr="0062391B">
              <w:rPr>
                <w:sz w:val="20"/>
                <w:szCs w:val="20"/>
              </w:rPr>
              <w:t>Parkingi dla samochodów osobowych najlepiej wydzielić w strefie buforowej.</w:t>
            </w:r>
          </w:p>
          <w:p w14:paraId="202DD135" w14:textId="77777777" w:rsidR="0062391B" w:rsidRPr="0062391B" w:rsidRDefault="0062391B" w:rsidP="009E4043">
            <w:pPr>
              <w:rPr>
                <w:sz w:val="20"/>
                <w:szCs w:val="20"/>
              </w:rPr>
            </w:pPr>
            <w:r w:rsidRPr="0062391B">
              <w:rPr>
                <w:sz w:val="20"/>
                <w:szCs w:val="20"/>
              </w:rPr>
              <w:t>Parkingi maszyn rolniczych i wewnętrznych środków transportu często wydzielane są w strefie brudnej gospodarstwa.</w:t>
            </w:r>
          </w:p>
        </w:tc>
        <w:tc>
          <w:tcPr>
            <w:tcW w:w="5075" w:type="dxa"/>
            <w:tcBorders>
              <w:right w:val="single" w:sz="12" w:space="0" w:color="auto"/>
            </w:tcBorders>
          </w:tcPr>
          <w:p w14:paraId="18BF9DA5" w14:textId="77777777" w:rsidR="0062391B" w:rsidRPr="0062391B" w:rsidRDefault="0062391B" w:rsidP="009E4043">
            <w:pPr>
              <w:rPr>
                <w:sz w:val="20"/>
                <w:szCs w:val="20"/>
              </w:rPr>
            </w:pPr>
          </w:p>
        </w:tc>
      </w:tr>
      <w:tr w:rsidR="0062391B" w:rsidRPr="0062391B" w14:paraId="311EB478"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23421BFA" w14:textId="77777777" w:rsidR="0082751F" w:rsidRDefault="0062391B" w:rsidP="009E4043">
            <w:pPr>
              <w:ind w:left="113" w:right="113"/>
              <w:jc w:val="center"/>
              <w:rPr>
                <w:b/>
                <w:bCs/>
                <w:sz w:val="20"/>
                <w:szCs w:val="20"/>
              </w:rPr>
            </w:pPr>
            <w:r w:rsidRPr="0062391B">
              <w:rPr>
                <w:b/>
                <w:bCs/>
                <w:sz w:val="20"/>
                <w:szCs w:val="20"/>
              </w:rPr>
              <w:t xml:space="preserve">Rampy </w:t>
            </w:r>
          </w:p>
          <w:p w14:paraId="1215CC51" w14:textId="3A381B77" w:rsidR="0062391B" w:rsidRPr="0062391B" w:rsidRDefault="0062391B" w:rsidP="009E4043">
            <w:pPr>
              <w:ind w:left="113" w:right="113"/>
              <w:jc w:val="center"/>
              <w:rPr>
                <w:b/>
                <w:bCs/>
                <w:sz w:val="20"/>
                <w:szCs w:val="20"/>
              </w:rPr>
            </w:pPr>
            <w:r w:rsidRPr="0062391B">
              <w:rPr>
                <w:b/>
                <w:bCs/>
                <w:sz w:val="20"/>
                <w:szCs w:val="20"/>
              </w:rPr>
              <w:t>załadowczo - wyładowcze</w:t>
            </w:r>
          </w:p>
        </w:tc>
        <w:tc>
          <w:tcPr>
            <w:tcW w:w="9242" w:type="dxa"/>
          </w:tcPr>
          <w:p w14:paraId="2322490A" w14:textId="5035E349" w:rsidR="0062391B" w:rsidRPr="0062391B" w:rsidRDefault="0062391B" w:rsidP="009E4043">
            <w:pPr>
              <w:rPr>
                <w:sz w:val="20"/>
                <w:szCs w:val="20"/>
              </w:rPr>
            </w:pPr>
            <w:r w:rsidRPr="0062391B">
              <w:rPr>
                <w:sz w:val="20"/>
                <w:szCs w:val="20"/>
              </w:rPr>
              <w:t xml:space="preserve">Rampy do sprzedaży/odbioru zwierząt najlepiej usytuować na granicy strefy brudnej i strefy ryzyka Dopuszczalna jest również  lokalizacja na granicy strefy czystej i brudnej. Obcy transport zwierzęcy nie powinien wjeżdżać na teren gospodarstwa, a zwierzęta raz wygonione z budynków inwentarskich nie mogą powracać do budynków inwentarskich. </w:t>
            </w:r>
            <w:r w:rsidR="0082751F">
              <w:rPr>
                <w:sz w:val="20"/>
                <w:szCs w:val="20"/>
              </w:rPr>
              <w:t xml:space="preserve"> </w:t>
            </w:r>
            <w:r w:rsidRPr="0062391B">
              <w:rPr>
                <w:sz w:val="20"/>
                <w:szCs w:val="20"/>
              </w:rPr>
              <w:t xml:space="preserve">Rampy powinny być podzielone przynajmniej na 2 strefy, które zapobiegną możliwości cofania się zwierząt oraz ustanowią granicę między strefą brudną i ryzyka. </w:t>
            </w:r>
          </w:p>
          <w:p w14:paraId="6EDC3D84" w14:textId="10AA8A16" w:rsidR="0062391B" w:rsidRPr="0062391B" w:rsidRDefault="0062391B" w:rsidP="009E4043">
            <w:pPr>
              <w:rPr>
                <w:sz w:val="20"/>
                <w:szCs w:val="20"/>
              </w:rPr>
            </w:pPr>
            <w:r w:rsidRPr="0062391B">
              <w:rPr>
                <w:sz w:val="20"/>
                <w:szCs w:val="20"/>
              </w:rPr>
              <w:t>Kierowcy obcego transportu nie mogą mieć wstępu na rampę lub powierzchnię przeznaczoną dla załogi fermy.</w:t>
            </w:r>
            <w:r w:rsidR="0082751F">
              <w:rPr>
                <w:sz w:val="20"/>
                <w:szCs w:val="20"/>
              </w:rPr>
              <w:t xml:space="preserve"> </w:t>
            </w:r>
            <w:r w:rsidRPr="0062391B">
              <w:rPr>
                <w:sz w:val="20"/>
                <w:szCs w:val="20"/>
              </w:rPr>
              <w:t>Należy wdrożyć zakaz pożyczania sprzętu oraz przeanalizować sposób przekazywania i podpisywania dokumentów.</w:t>
            </w:r>
            <w:r w:rsidR="0082751F">
              <w:rPr>
                <w:sz w:val="20"/>
                <w:szCs w:val="20"/>
              </w:rPr>
              <w:t xml:space="preserve"> </w:t>
            </w:r>
            <w:r w:rsidRPr="0062391B">
              <w:rPr>
                <w:sz w:val="20"/>
                <w:szCs w:val="20"/>
              </w:rPr>
              <w:t>Rampy przeładunkowe powinny być wykonane z materiałów łatwych do umycia i dezynfekcji, oraz powinny być poddawane tym zabiegom po każdym użyciu, bez zbędnej zwłoki, przy czym gnojowica z mycia rampy powinna mieć osobny odpływ zapobiegający mieszaniu się z gnojowicą magazynowaną w budynkach inwentarskich.</w:t>
            </w:r>
          </w:p>
        </w:tc>
        <w:tc>
          <w:tcPr>
            <w:tcW w:w="5075" w:type="dxa"/>
            <w:tcBorders>
              <w:right w:val="single" w:sz="12" w:space="0" w:color="auto"/>
            </w:tcBorders>
          </w:tcPr>
          <w:p w14:paraId="1230ECE3" w14:textId="77777777" w:rsidR="0062391B" w:rsidRPr="0062391B" w:rsidRDefault="0062391B" w:rsidP="009E4043">
            <w:pPr>
              <w:rPr>
                <w:sz w:val="20"/>
                <w:szCs w:val="20"/>
              </w:rPr>
            </w:pPr>
            <w:r w:rsidRPr="0062391B">
              <w:rPr>
                <w:sz w:val="20"/>
                <w:szCs w:val="20"/>
              </w:rPr>
              <w:t>Obsługa sprzedaży i transportu zwierzęcego jest punktem krytycznym dla każdego gospodarstwa. Opracowanie procedur operacyjnych związanych z tym zagadnieniem pozwoli wyeliminować błędy oraz znacznie ograniczyć ryzyko wniknięcia chorób.</w:t>
            </w:r>
          </w:p>
          <w:p w14:paraId="79FC84B9" w14:textId="77777777" w:rsidR="0062391B" w:rsidRPr="0062391B" w:rsidRDefault="0062391B" w:rsidP="009E4043">
            <w:pPr>
              <w:rPr>
                <w:sz w:val="20"/>
                <w:szCs w:val="20"/>
              </w:rPr>
            </w:pPr>
          </w:p>
          <w:p w14:paraId="677C9940" w14:textId="77777777" w:rsidR="0062391B" w:rsidRPr="0062391B" w:rsidRDefault="0062391B" w:rsidP="009E4043">
            <w:pPr>
              <w:rPr>
                <w:sz w:val="20"/>
                <w:szCs w:val="20"/>
              </w:rPr>
            </w:pPr>
            <w:r w:rsidRPr="0062391B">
              <w:rPr>
                <w:sz w:val="20"/>
                <w:szCs w:val="20"/>
              </w:rPr>
              <w:t>Zaleca się dopuszczenie jedynie pustych, umytych i zdezynfekowanych pojazdów, jeżeli jest to niemożliwe należy odsunąć punkt załadunku zwierząt możliwie daleko od gospodarstwa.</w:t>
            </w:r>
          </w:p>
          <w:p w14:paraId="321029C2" w14:textId="77777777" w:rsidR="0062391B" w:rsidRPr="0062391B" w:rsidRDefault="0062391B" w:rsidP="009E4043">
            <w:pPr>
              <w:rPr>
                <w:sz w:val="20"/>
                <w:szCs w:val="20"/>
              </w:rPr>
            </w:pPr>
          </w:p>
        </w:tc>
      </w:tr>
      <w:tr w:rsidR="0062391B" w:rsidRPr="0062391B" w14:paraId="1370FAC5" w14:textId="77777777" w:rsidTr="003201E8">
        <w:trPr>
          <w:cantSplit/>
          <w:trHeight w:val="1302"/>
        </w:trPr>
        <w:tc>
          <w:tcPr>
            <w:tcW w:w="959" w:type="dxa"/>
            <w:tcBorders>
              <w:left w:val="single" w:sz="12" w:space="0" w:color="auto"/>
              <w:bottom w:val="single" w:sz="12" w:space="0" w:color="auto"/>
            </w:tcBorders>
            <w:shd w:val="clear" w:color="auto" w:fill="F2F2F2" w:themeFill="background1" w:themeFillShade="F2"/>
            <w:textDirection w:val="tbRl"/>
          </w:tcPr>
          <w:p w14:paraId="01FE33E4" w14:textId="38997221" w:rsidR="0062391B" w:rsidRPr="0062391B" w:rsidRDefault="0062391B" w:rsidP="009E4043">
            <w:pPr>
              <w:ind w:left="113" w:right="113"/>
              <w:jc w:val="center"/>
              <w:rPr>
                <w:b/>
                <w:bCs/>
                <w:sz w:val="20"/>
                <w:szCs w:val="20"/>
              </w:rPr>
            </w:pPr>
            <w:r w:rsidRPr="0062391B">
              <w:rPr>
                <w:b/>
                <w:bCs/>
                <w:sz w:val="20"/>
                <w:szCs w:val="20"/>
              </w:rPr>
              <w:t>Otoczenie budynków</w:t>
            </w:r>
          </w:p>
        </w:tc>
        <w:tc>
          <w:tcPr>
            <w:tcW w:w="9242" w:type="dxa"/>
            <w:tcBorders>
              <w:bottom w:val="single" w:sz="12" w:space="0" w:color="auto"/>
            </w:tcBorders>
          </w:tcPr>
          <w:p w14:paraId="10197292" w14:textId="77777777" w:rsidR="0062391B" w:rsidRPr="0062391B" w:rsidRDefault="0062391B" w:rsidP="009E4043">
            <w:pPr>
              <w:rPr>
                <w:sz w:val="20"/>
                <w:szCs w:val="20"/>
              </w:rPr>
            </w:pPr>
            <w:r w:rsidRPr="0062391B">
              <w:rPr>
                <w:sz w:val="20"/>
                <w:szCs w:val="20"/>
              </w:rPr>
              <w:t>Powierzchnie przylegające bezpośrednio do budynków inwentarskich należy oczyścić z wszelkich zbędnych urządzeń i materiałów, tak aby nie stanowiły one rezerwuaru dla gryzoni i innych szkodników. Trawa powinna być wykoszona, lub wysypana kamieniami.</w:t>
            </w:r>
          </w:p>
        </w:tc>
        <w:tc>
          <w:tcPr>
            <w:tcW w:w="5075" w:type="dxa"/>
            <w:tcBorders>
              <w:bottom w:val="single" w:sz="12" w:space="0" w:color="auto"/>
              <w:right w:val="single" w:sz="12" w:space="0" w:color="auto"/>
            </w:tcBorders>
          </w:tcPr>
          <w:p w14:paraId="3B4CFC1F" w14:textId="77777777" w:rsidR="0062391B" w:rsidRPr="0062391B" w:rsidRDefault="0062391B" w:rsidP="009E4043">
            <w:pPr>
              <w:rPr>
                <w:sz w:val="20"/>
                <w:szCs w:val="20"/>
              </w:rPr>
            </w:pPr>
          </w:p>
        </w:tc>
      </w:tr>
      <w:tr w:rsidR="0062391B" w:rsidRPr="0062391B" w14:paraId="36614E6E" w14:textId="77777777" w:rsidTr="003201E8">
        <w:trPr>
          <w:cantSplit/>
          <w:trHeight w:val="1266"/>
        </w:trPr>
        <w:tc>
          <w:tcPr>
            <w:tcW w:w="959" w:type="dxa"/>
            <w:tcBorders>
              <w:top w:val="single" w:sz="12" w:space="0" w:color="auto"/>
              <w:left w:val="single" w:sz="12" w:space="0" w:color="auto"/>
            </w:tcBorders>
            <w:shd w:val="clear" w:color="auto" w:fill="F2F2F2" w:themeFill="background1" w:themeFillShade="F2"/>
            <w:textDirection w:val="tbRl"/>
          </w:tcPr>
          <w:p w14:paraId="7051124F" w14:textId="77777777" w:rsidR="0062391B" w:rsidRPr="0062391B" w:rsidRDefault="0062391B" w:rsidP="009E4043">
            <w:pPr>
              <w:ind w:left="113" w:right="113"/>
              <w:jc w:val="center"/>
              <w:rPr>
                <w:b/>
                <w:bCs/>
                <w:sz w:val="20"/>
                <w:szCs w:val="20"/>
              </w:rPr>
            </w:pPr>
            <w:r w:rsidRPr="0062391B">
              <w:rPr>
                <w:b/>
                <w:bCs/>
                <w:sz w:val="20"/>
                <w:szCs w:val="20"/>
              </w:rPr>
              <w:t>Pracownicy oraz goście</w:t>
            </w:r>
          </w:p>
        </w:tc>
        <w:tc>
          <w:tcPr>
            <w:tcW w:w="9242" w:type="dxa"/>
            <w:tcBorders>
              <w:top w:val="single" w:sz="12" w:space="0" w:color="auto"/>
            </w:tcBorders>
          </w:tcPr>
          <w:p w14:paraId="71384A1F" w14:textId="77777777" w:rsidR="0062391B" w:rsidRPr="0062391B" w:rsidRDefault="0062391B" w:rsidP="009E4043">
            <w:pPr>
              <w:rPr>
                <w:sz w:val="20"/>
                <w:szCs w:val="20"/>
              </w:rPr>
            </w:pPr>
            <w:r w:rsidRPr="0062391B">
              <w:rPr>
                <w:sz w:val="20"/>
                <w:szCs w:val="20"/>
              </w:rPr>
              <w:t>Dostęp do strefy czystej gospodarstwa należy opisać Procedurą wejścia. Powinna ona zawierać niezbędne instrukcje dla osób wchodzących do stref produkcyjnych. Zaleca się zastosowanie przynajmniej wymogu pisemnej rejestracji wejścia, mycie i dezynfekcję rąk oraz zmianę obuwia i odzieży na właściwe gospodarstwu.</w:t>
            </w:r>
          </w:p>
        </w:tc>
        <w:tc>
          <w:tcPr>
            <w:tcW w:w="5075" w:type="dxa"/>
            <w:tcBorders>
              <w:top w:val="single" w:sz="12" w:space="0" w:color="auto"/>
              <w:right w:val="single" w:sz="12" w:space="0" w:color="auto"/>
            </w:tcBorders>
          </w:tcPr>
          <w:p w14:paraId="178076FC" w14:textId="77777777" w:rsidR="0062391B" w:rsidRPr="0062391B" w:rsidRDefault="0062391B" w:rsidP="009E4043">
            <w:pPr>
              <w:rPr>
                <w:sz w:val="20"/>
                <w:szCs w:val="20"/>
              </w:rPr>
            </w:pPr>
            <w:r w:rsidRPr="0062391B">
              <w:rPr>
                <w:sz w:val="20"/>
                <w:szCs w:val="20"/>
              </w:rPr>
              <w:t>Procedura wejścia musi być ściśle przestrzegana przez wszystkie osoby wchodzące do strefy czystej gospodarstwa niezależnie od rangi oraz częstości wejść.</w:t>
            </w:r>
          </w:p>
        </w:tc>
      </w:tr>
      <w:tr w:rsidR="0062391B" w:rsidRPr="0062391B" w14:paraId="1B761A21"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4E0AA43B" w14:textId="77777777" w:rsidR="0062391B" w:rsidRPr="0062391B" w:rsidRDefault="0062391B" w:rsidP="009E4043">
            <w:pPr>
              <w:ind w:left="113" w:right="113"/>
              <w:jc w:val="center"/>
              <w:rPr>
                <w:b/>
                <w:bCs/>
                <w:sz w:val="20"/>
                <w:szCs w:val="20"/>
              </w:rPr>
            </w:pPr>
            <w:r w:rsidRPr="0062391B">
              <w:rPr>
                <w:b/>
                <w:bCs/>
                <w:sz w:val="20"/>
                <w:szCs w:val="20"/>
              </w:rPr>
              <w:t>Okres bez kontaktu</w:t>
            </w:r>
          </w:p>
        </w:tc>
        <w:tc>
          <w:tcPr>
            <w:tcW w:w="9242" w:type="dxa"/>
          </w:tcPr>
          <w:p w14:paraId="094B5636" w14:textId="77777777" w:rsidR="0062391B" w:rsidRPr="0062391B" w:rsidRDefault="0062391B" w:rsidP="009E4043">
            <w:pPr>
              <w:rPr>
                <w:sz w:val="20"/>
                <w:szCs w:val="20"/>
              </w:rPr>
            </w:pPr>
            <w:r w:rsidRPr="0062391B">
              <w:rPr>
                <w:sz w:val="20"/>
                <w:szCs w:val="20"/>
              </w:rPr>
              <w:t>Zaleca się wdrożenie zasady wejścia na strefę czystą gospodarstwa jedynie po okresie braku kontaktu z trzodą chlewną dzikami. W przypadku polowania oraz kontaktu z dzikami – 72h, w przypadku kontaktu z trzodą chlewną – optymalnie 48h.</w:t>
            </w:r>
          </w:p>
        </w:tc>
        <w:tc>
          <w:tcPr>
            <w:tcW w:w="5075" w:type="dxa"/>
            <w:tcBorders>
              <w:right w:val="single" w:sz="12" w:space="0" w:color="auto"/>
            </w:tcBorders>
          </w:tcPr>
          <w:p w14:paraId="2A3702E0" w14:textId="77777777" w:rsidR="0062391B" w:rsidRPr="0062391B" w:rsidRDefault="0062391B" w:rsidP="009E4043">
            <w:pPr>
              <w:rPr>
                <w:sz w:val="20"/>
                <w:szCs w:val="20"/>
              </w:rPr>
            </w:pPr>
            <w:r w:rsidRPr="0062391B">
              <w:rPr>
                <w:sz w:val="20"/>
                <w:szCs w:val="20"/>
              </w:rPr>
              <w:t>Zasady utrzymywania kwarantanny należy opracować dla każdego gospodarstwa indywidualnie. Odstępstwem od reguły mogą być zasady poruszania się osób zatrudnionych w większych organizacjach, które poruszają się zgodnie z przepływem świń.</w:t>
            </w:r>
          </w:p>
        </w:tc>
      </w:tr>
      <w:tr w:rsidR="0062391B" w:rsidRPr="0062391B" w14:paraId="2A254EFE" w14:textId="77777777" w:rsidTr="003201E8">
        <w:trPr>
          <w:cantSplit/>
          <w:trHeight w:val="878"/>
        </w:trPr>
        <w:tc>
          <w:tcPr>
            <w:tcW w:w="959" w:type="dxa"/>
            <w:tcBorders>
              <w:left w:val="single" w:sz="12" w:space="0" w:color="auto"/>
            </w:tcBorders>
            <w:shd w:val="clear" w:color="auto" w:fill="F2F2F2" w:themeFill="background1" w:themeFillShade="F2"/>
            <w:textDirection w:val="tbRl"/>
          </w:tcPr>
          <w:p w14:paraId="1CD513CC" w14:textId="77777777" w:rsidR="0062391B" w:rsidRPr="0062391B" w:rsidRDefault="0062391B" w:rsidP="009E4043">
            <w:pPr>
              <w:ind w:left="113" w:right="113"/>
              <w:jc w:val="center"/>
              <w:rPr>
                <w:b/>
                <w:bCs/>
                <w:sz w:val="20"/>
                <w:szCs w:val="20"/>
              </w:rPr>
            </w:pPr>
            <w:r w:rsidRPr="0062391B">
              <w:rPr>
                <w:b/>
                <w:bCs/>
                <w:sz w:val="20"/>
                <w:szCs w:val="20"/>
              </w:rPr>
              <w:t>Posiłki</w:t>
            </w:r>
          </w:p>
        </w:tc>
        <w:tc>
          <w:tcPr>
            <w:tcW w:w="9242" w:type="dxa"/>
          </w:tcPr>
          <w:p w14:paraId="3565283E" w14:textId="77777777" w:rsidR="0062391B" w:rsidRPr="0062391B" w:rsidRDefault="0062391B" w:rsidP="009E4043">
            <w:pPr>
              <w:rPr>
                <w:sz w:val="20"/>
                <w:szCs w:val="20"/>
              </w:rPr>
            </w:pPr>
            <w:r w:rsidRPr="0062391B">
              <w:rPr>
                <w:sz w:val="20"/>
                <w:szCs w:val="20"/>
              </w:rPr>
              <w:t xml:space="preserve">Należy wyznaczyć miejsce spożywania posiłków przez osoby zatrudnione do obsługi stada. Należy wdrożyć zakaz spożywania wieprzowiny i dziczyzny, jeżeli punkt spożywania posiłków jest usytuowany w strefie czystej </w:t>
            </w:r>
          </w:p>
        </w:tc>
        <w:tc>
          <w:tcPr>
            <w:tcW w:w="5075" w:type="dxa"/>
            <w:tcBorders>
              <w:right w:val="single" w:sz="12" w:space="0" w:color="auto"/>
            </w:tcBorders>
          </w:tcPr>
          <w:p w14:paraId="04C58FAB" w14:textId="77777777" w:rsidR="0062391B" w:rsidRPr="0062391B" w:rsidRDefault="0062391B" w:rsidP="009E4043">
            <w:pPr>
              <w:rPr>
                <w:sz w:val="20"/>
                <w:szCs w:val="20"/>
              </w:rPr>
            </w:pPr>
            <w:r w:rsidRPr="0062391B">
              <w:rPr>
                <w:sz w:val="20"/>
                <w:szCs w:val="20"/>
              </w:rPr>
              <w:t>Należy rozważyć możliwość wdrożenia cateringu właścicielskiego.</w:t>
            </w:r>
          </w:p>
        </w:tc>
      </w:tr>
      <w:tr w:rsidR="0062391B" w:rsidRPr="0062391B" w14:paraId="08B09EB1"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74541EC4" w14:textId="77777777" w:rsidR="0062391B" w:rsidRPr="0062391B" w:rsidRDefault="0062391B" w:rsidP="009E4043">
            <w:pPr>
              <w:ind w:left="113" w:right="113"/>
              <w:jc w:val="center"/>
              <w:rPr>
                <w:b/>
                <w:bCs/>
                <w:sz w:val="20"/>
                <w:szCs w:val="20"/>
              </w:rPr>
            </w:pPr>
            <w:r w:rsidRPr="0062391B">
              <w:rPr>
                <w:b/>
                <w:bCs/>
                <w:sz w:val="20"/>
                <w:szCs w:val="20"/>
              </w:rPr>
              <w:t>Ubrania i obuwie</w:t>
            </w:r>
          </w:p>
        </w:tc>
        <w:tc>
          <w:tcPr>
            <w:tcW w:w="9242" w:type="dxa"/>
          </w:tcPr>
          <w:p w14:paraId="5A2D43C1" w14:textId="77777777" w:rsidR="0062391B" w:rsidRPr="0062391B" w:rsidRDefault="0062391B" w:rsidP="009E4043">
            <w:pPr>
              <w:rPr>
                <w:sz w:val="20"/>
                <w:szCs w:val="20"/>
              </w:rPr>
            </w:pPr>
            <w:r w:rsidRPr="0062391B">
              <w:rPr>
                <w:sz w:val="20"/>
                <w:szCs w:val="20"/>
              </w:rPr>
              <w:t>Gospodarstwo powinno zapewnić wszystkim pracownikom oraz gościom odpowiednio oznakowane ubranie oraz obuwie w zależności od strefy gospodarstwa. Ubrania i obuwie powinno być łatwe do rozróżnienia (np. podział na kolory) i prane na fermie. W przypadku małych ferm dopuszczalne jest pranie odzieży na zewnątrz.</w:t>
            </w:r>
          </w:p>
        </w:tc>
        <w:tc>
          <w:tcPr>
            <w:tcW w:w="5075" w:type="dxa"/>
            <w:tcBorders>
              <w:right w:val="single" w:sz="12" w:space="0" w:color="auto"/>
            </w:tcBorders>
          </w:tcPr>
          <w:p w14:paraId="31B85C10" w14:textId="6B540A01" w:rsidR="0062391B" w:rsidRPr="0062391B" w:rsidRDefault="0062391B" w:rsidP="009E4043">
            <w:pPr>
              <w:rPr>
                <w:sz w:val="20"/>
                <w:szCs w:val="20"/>
              </w:rPr>
            </w:pPr>
            <w:r w:rsidRPr="0062391B">
              <w:rPr>
                <w:sz w:val="20"/>
                <w:szCs w:val="20"/>
              </w:rPr>
              <w:t>Zapewnienie odzieży i obuwia pracownikom leży po stronie pracodawcy. Używanie prywatnych ubrań wprowadza chaos i brak możliwości weryfikacji przestrzegania procedur.</w:t>
            </w:r>
            <w:r w:rsidR="0082751F">
              <w:rPr>
                <w:sz w:val="20"/>
                <w:szCs w:val="20"/>
              </w:rPr>
              <w:t xml:space="preserve">  </w:t>
            </w:r>
            <w:r w:rsidRPr="0062391B">
              <w:rPr>
                <w:sz w:val="20"/>
                <w:szCs w:val="20"/>
              </w:rPr>
              <w:t xml:space="preserve">Ubrania i odzież powinny być należytej jakości, aby ich używanie było komfortowe dla załogi fermy. </w:t>
            </w:r>
          </w:p>
        </w:tc>
      </w:tr>
      <w:tr w:rsidR="0062391B" w:rsidRPr="0062391B" w14:paraId="6543556D"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7AC4ADB6" w14:textId="77777777" w:rsidR="0062391B" w:rsidRPr="0062391B" w:rsidRDefault="0062391B" w:rsidP="009E4043">
            <w:pPr>
              <w:ind w:left="113" w:right="113"/>
              <w:jc w:val="center"/>
              <w:rPr>
                <w:b/>
                <w:bCs/>
                <w:sz w:val="20"/>
                <w:szCs w:val="20"/>
              </w:rPr>
            </w:pPr>
            <w:r w:rsidRPr="0062391B">
              <w:rPr>
                <w:b/>
                <w:bCs/>
                <w:sz w:val="20"/>
                <w:szCs w:val="20"/>
              </w:rPr>
              <w:t>Przedmioty osobiste</w:t>
            </w:r>
          </w:p>
        </w:tc>
        <w:tc>
          <w:tcPr>
            <w:tcW w:w="9242" w:type="dxa"/>
          </w:tcPr>
          <w:p w14:paraId="1BCDDAC9" w14:textId="274A6740" w:rsidR="0062391B" w:rsidRPr="0062391B" w:rsidRDefault="0062391B" w:rsidP="009E4043">
            <w:pPr>
              <w:rPr>
                <w:sz w:val="20"/>
                <w:szCs w:val="20"/>
              </w:rPr>
            </w:pPr>
            <w:r w:rsidRPr="0062391B">
              <w:rPr>
                <w:sz w:val="20"/>
                <w:szCs w:val="20"/>
              </w:rPr>
              <w:t>Należy ograniczyć do minimum ilość przedmiotów osobistych przynoszonych na strefę czystą przez pracowników i gości gospodarstwa.</w:t>
            </w:r>
            <w:r w:rsidR="0082751F">
              <w:rPr>
                <w:sz w:val="20"/>
                <w:szCs w:val="20"/>
              </w:rPr>
              <w:t xml:space="preserve"> </w:t>
            </w:r>
            <w:r w:rsidRPr="0062391B">
              <w:rPr>
                <w:sz w:val="20"/>
                <w:szCs w:val="20"/>
              </w:rPr>
              <w:t>Zaleca się, aby wszelkie rzeczy osobiste zastawić w śluzach lub pomieszczeniach socjalnych. O ile to konieczne, wnoszenie prywatnych telefonów komórkowych, sprzętów elektronicznych, okularów, biżuterii itp. powinno być poprzedzone dezynfekcją.</w:t>
            </w:r>
          </w:p>
          <w:p w14:paraId="434F1834" w14:textId="77777777" w:rsidR="0062391B" w:rsidRPr="0062391B" w:rsidRDefault="0062391B" w:rsidP="009E4043">
            <w:pPr>
              <w:rPr>
                <w:sz w:val="20"/>
                <w:szCs w:val="20"/>
              </w:rPr>
            </w:pPr>
            <w:r w:rsidRPr="0062391B">
              <w:rPr>
                <w:sz w:val="20"/>
                <w:szCs w:val="20"/>
              </w:rPr>
              <w:t>Przedmioty higieny osobistej, lekarstwa itp. Powinny być zapewnione przez pracodawcę</w:t>
            </w:r>
          </w:p>
        </w:tc>
        <w:tc>
          <w:tcPr>
            <w:tcW w:w="5075" w:type="dxa"/>
            <w:tcBorders>
              <w:right w:val="single" w:sz="12" w:space="0" w:color="auto"/>
            </w:tcBorders>
          </w:tcPr>
          <w:p w14:paraId="6E4EEF68" w14:textId="6708D4CF" w:rsidR="0062391B" w:rsidRPr="0062391B" w:rsidRDefault="0062391B" w:rsidP="009E4043">
            <w:pPr>
              <w:rPr>
                <w:sz w:val="20"/>
                <w:szCs w:val="20"/>
              </w:rPr>
            </w:pPr>
            <w:r w:rsidRPr="0062391B">
              <w:rPr>
                <w:sz w:val="20"/>
                <w:szCs w:val="20"/>
              </w:rPr>
              <w:t>Należy wyeliminować wnoszenie na teren strefy czystej gospodarstwa wszelkich toreb, plecaków a także etui telefonów, których dezynfekcja jest niemożliwa.</w:t>
            </w:r>
            <w:r w:rsidR="0082751F">
              <w:rPr>
                <w:sz w:val="20"/>
                <w:szCs w:val="20"/>
              </w:rPr>
              <w:t xml:space="preserve"> </w:t>
            </w:r>
            <w:r w:rsidRPr="0062391B">
              <w:rPr>
                <w:sz w:val="20"/>
                <w:szCs w:val="20"/>
              </w:rPr>
              <w:t>W przypadku pracowników palących zaleca się zakup papierosów, które nie będą wynoszone poza strefę czystą gospodarstwa.</w:t>
            </w:r>
          </w:p>
        </w:tc>
      </w:tr>
      <w:tr w:rsidR="0062391B" w:rsidRPr="0062391B" w14:paraId="6DB7759A" w14:textId="77777777" w:rsidTr="003201E8">
        <w:trPr>
          <w:cantSplit/>
          <w:trHeight w:val="846"/>
        </w:trPr>
        <w:tc>
          <w:tcPr>
            <w:tcW w:w="959" w:type="dxa"/>
            <w:tcBorders>
              <w:left w:val="single" w:sz="12" w:space="0" w:color="auto"/>
            </w:tcBorders>
            <w:shd w:val="clear" w:color="auto" w:fill="F2F2F2" w:themeFill="background1" w:themeFillShade="F2"/>
            <w:textDirection w:val="tbRl"/>
          </w:tcPr>
          <w:p w14:paraId="63311F1F" w14:textId="77777777" w:rsidR="0062391B" w:rsidRPr="0062391B" w:rsidRDefault="0062391B" w:rsidP="009E4043">
            <w:pPr>
              <w:ind w:left="113" w:right="113"/>
              <w:jc w:val="center"/>
              <w:rPr>
                <w:b/>
                <w:bCs/>
                <w:sz w:val="20"/>
                <w:szCs w:val="20"/>
              </w:rPr>
            </w:pPr>
            <w:r w:rsidRPr="0062391B">
              <w:rPr>
                <w:b/>
                <w:bCs/>
                <w:sz w:val="20"/>
                <w:szCs w:val="20"/>
              </w:rPr>
              <w:t>Woda</w:t>
            </w:r>
          </w:p>
        </w:tc>
        <w:tc>
          <w:tcPr>
            <w:tcW w:w="9242" w:type="dxa"/>
          </w:tcPr>
          <w:p w14:paraId="6E83D102" w14:textId="77777777" w:rsidR="0062391B" w:rsidRPr="0062391B" w:rsidRDefault="0062391B" w:rsidP="009E4043">
            <w:pPr>
              <w:rPr>
                <w:sz w:val="20"/>
                <w:szCs w:val="20"/>
              </w:rPr>
            </w:pPr>
            <w:r w:rsidRPr="0062391B">
              <w:rPr>
                <w:sz w:val="20"/>
                <w:szCs w:val="20"/>
              </w:rPr>
              <w:t>Woda przeznaczona dla zwierząt musi pochodzić z  przebadanego źródła. Jakość wody przeznaczonej dla zwierząt oraz mycia budynków inwentarskich musi być zgodna z krajową normą.</w:t>
            </w:r>
          </w:p>
        </w:tc>
        <w:tc>
          <w:tcPr>
            <w:tcW w:w="5075" w:type="dxa"/>
            <w:tcBorders>
              <w:right w:val="single" w:sz="12" w:space="0" w:color="auto"/>
            </w:tcBorders>
          </w:tcPr>
          <w:p w14:paraId="51F63761" w14:textId="77777777" w:rsidR="0062391B" w:rsidRPr="0062391B" w:rsidRDefault="0062391B" w:rsidP="009E4043">
            <w:pPr>
              <w:rPr>
                <w:sz w:val="20"/>
                <w:szCs w:val="20"/>
              </w:rPr>
            </w:pPr>
            <w:r w:rsidRPr="0062391B">
              <w:rPr>
                <w:sz w:val="20"/>
                <w:szCs w:val="20"/>
              </w:rPr>
              <w:t>Woda dla zwierząt powinna być przebadana co najmniej raz w roku, również pod względem skażenia biologicznego.</w:t>
            </w:r>
          </w:p>
        </w:tc>
      </w:tr>
      <w:tr w:rsidR="0062391B" w:rsidRPr="0062391B" w14:paraId="5162BD3B" w14:textId="77777777" w:rsidTr="003201E8">
        <w:trPr>
          <w:cantSplit/>
          <w:trHeight w:val="1265"/>
        </w:trPr>
        <w:tc>
          <w:tcPr>
            <w:tcW w:w="959" w:type="dxa"/>
            <w:tcBorders>
              <w:left w:val="single" w:sz="12" w:space="0" w:color="auto"/>
            </w:tcBorders>
            <w:shd w:val="clear" w:color="auto" w:fill="F2F2F2" w:themeFill="background1" w:themeFillShade="F2"/>
            <w:textDirection w:val="tbRl"/>
          </w:tcPr>
          <w:p w14:paraId="32278E55" w14:textId="77777777" w:rsidR="0062391B" w:rsidRPr="0062391B" w:rsidRDefault="0062391B" w:rsidP="009E4043">
            <w:pPr>
              <w:ind w:left="113" w:right="113"/>
              <w:jc w:val="center"/>
              <w:rPr>
                <w:b/>
                <w:bCs/>
                <w:sz w:val="20"/>
                <w:szCs w:val="20"/>
              </w:rPr>
            </w:pPr>
            <w:r w:rsidRPr="0062391B">
              <w:rPr>
                <w:b/>
                <w:bCs/>
                <w:sz w:val="20"/>
                <w:szCs w:val="20"/>
              </w:rPr>
              <w:t>Pasza</w:t>
            </w:r>
          </w:p>
        </w:tc>
        <w:tc>
          <w:tcPr>
            <w:tcW w:w="9242" w:type="dxa"/>
          </w:tcPr>
          <w:p w14:paraId="47AA52E4" w14:textId="1CAACA73" w:rsidR="0062391B" w:rsidRPr="0062391B" w:rsidRDefault="0062391B" w:rsidP="009E4043">
            <w:pPr>
              <w:rPr>
                <w:sz w:val="20"/>
                <w:szCs w:val="20"/>
              </w:rPr>
            </w:pPr>
            <w:r w:rsidRPr="0062391B">
              <w:rPr>
                <w:sz w:val="20"/>
                <w:szCs w:val="20"/>
              </w:rPr>
              <w:t>Wszystkie magazyny pasz i komponentów pasz muszą być zabezpieczone przed dostępem zwierząt domowych i dzikich. Komponenty zbożowe i słomę najlepiej poddać należytej kwarantannie (zboża – 30 dni, słoma – 90 dni), jeżeli pochodzą z obszarów zagrożonych ASF, obligatoryjnie powinny być podda</w:t>
            </w:r>
            <w:r w:rsidR="0082751F">
              <w:rPr>
                <w:sz w:val="20"/>
                <w:szCs w:val="20"/>
              </w:rPr>
              <w:t>ne podanym okresom kwarantanny.</w:t>
            </w:r>
          </w:p>
        </w:tc>
        <w:tc>
          <w:tcPr>
            <w:tcW w:w="5075" w:type="dxa"/>
            <w:tcBorders>
              <w:right w:val="single" w:sz="12" w:space="0" w:color="auto"/>
            </w:tcBorders>
          </w:tcPr>
          <w:p w14:paraId="2B4D592C" w14:textId="7502991E" w:rsidR="0062391B" w:rsidRPr="0062391B" w:rsidRDefault="0062391B" w:rsidP="009E4043">
            <w:pPr>
              <w:rPr>
                <w:sz w:val="20"/>
                <w:szCs w:val="20"/>
              </w:rPr>
            </w:pPr>
            <w:r w:rsidRPr="0062391B">
              <w:rPr>
                <w:sz w:val="20"/>
                <w:szCs w:val="20"/>
              </w:rPr>
              <w:t>Zaleca się poddawanie paszy obróbce termicznej np. granulacji.</w:t>
            </w:r>
            <w:r w:rsidR="0082751F">
              <w:rPr>
                <w:sz w:val="20"/>
                <w:szCs w:val="20"/>
              </w:rPr>
              <w:t xml:space="preserve"> </w:t>
            </w:r>
            <w:r w:rsidRPr="0062391B">
              <w:rPr>
                <w:sz w:val="20"/>
                <w:szCs w:val="20"/>
              </w:rPr>
              <w:t>Produkcja pasz powinna być opisana procedurą.</w:t>
            </w:r>
            <w:r w:rsidR="0082751F">
              <w:rPr>
                <w:sz w:val="20"/>
                <w:szCs w:val="20"/>
              </w:rPr>
              <w:t xml:space="preserve"> </w:t>
            </w:r>
            <w:r w:rsidRPr="0062391B">
              <w:rPr>
                <w:sz w:val="20"/>
                <w:szCs w:val="20"/>
              </w:rPr>
              <w:t>W PBB należy wykazać dostawców i magazyny komponentów pasz.</w:t>
            </w:r>
            <w:r w:rsidR="0082751F">
              <w:rPr>
                <w:sz w:val="20"/>
                <w:szCs w:val="20"/>
              </w:rPr>
              <w:t xml:space="preserve"> </w:t>
            </w:r>
            <w:r w:rsidRPr="0062391B">
              <w:rPr>
                <w:sz w:val="20"/>
                <w:szCs w:val="20"/>
              </w:rPr>
              <w:t>Zasady funkcjonowania mieszalni pasz powinny być określone procedurą.</w:t>
            </w:r>
          </w:p>
        </w:tc>
      </w:tr>
      <w:tr w:rsidR="0062391B" w:rsidRPr="0062391B" w14:paraId="72D3F100" w14:textId="77777777" w:rsidTr="003201E8">
        <w:trPr>
          <w:cantSplit/>
          <w:trHeight w:val="1196"/>
        </w:trPr>
        <w:tc>
          <w:tcPr>
            <w:tcW w:w="959" w:type="dxa"/>
            <w:tcBorders>
              <w:left w:val="single" w:sz="12" w:space="0" w:color="auto"/>
              <w:bottom w:val="single" w:sz="12" w:space="0" w:color="auto"/>
            </w:tcBorders>
            <w:shd w:val="clear" w:color="auto" w:fill="F2F2F2" w:themeFill="background1" w:themeFillShade="F2"/>
            <w:textDirection w:val="tbRl"/>
          </w:tcPr>
          <w:p w14:paraId="54026EE1" w14:textId="77777777" w:rsidR="0062391B" w:rsidRPr="0062391B" w:rsidRDefault="0062391B" w:rsidP="009E4043">
            <w:pPr>
              <w:ind w:left="113" w:right="113"/>
              <w:jc w:val="center"/>
              <w:rPr>
                <w:b/>
                <w:bCs/>
                <w:sz w:val="20"/>
                <w:szCs w:val="20"/>
              </w:rPr>
            </w:pPr>
            <w:r w:rsidRPr="0062391B">
              <w:rPr>
                <w:b/>
                <w:bCs/>
                <w:sz w:val="20"/>
                <w:szCs w:val="20"/>
              </w:rPr>
              <w:t>Zakup zwierząt</w:t>
            </w:r>
          </w:p>
        </w:tc>
        <w:tc>
          <w:tcPr>
            <w:tcW w:w="9242" w:type="dxa"/>
            <w:tcBorders>
              <w:bottom w:val="single" w:sz="12" w:space="0" w:color="auto"/>
            </w:tcBorders>
          </w:tcPr>
          <w:p w14:paraId="0B6BD6BB" w14:textId="13846EEC" w:rsidR="0062391B" w:rsidRPr="0062391B" w:rsidRDefault="0062391B" w:rsidP="009E4043">
            <w:pPr>
              <w:rPr>
                <w:sz w:val="20"/>
                <w:szCs w:val="20"/>
              </w:rPr>
            </w:pPr>
            <w:r w:rsidRPr="0062391B">
              <w:rPr>
                <w:sz w:val="20"/>
                <w:szCs w:val="20"/>
              </w:rPr>
              <w:t>Zakup zwierząt powinien być ograniczony do minimum. Zwierzęta powinny być zakapowane ze stada o znanym i potwierdzonym statusie zdrowotnym, najlepiej od jednego dostawcy, dotyczy to również zakupu nasienia.</w:t>
            </w:r>
            <w:r>
              <w:rPr>
                <w:sz w:val="20"/>
                <w:szCs w:val="20"/>
              </w:rPr>
              <w:t xml:space="preserve"> </w:t>
            </w:r>
            <w:r w:rsidRPr="0062391B">
              <w:rPr>
                <w:sz w:val="20"/>
                <w:szCs w:val="20"/>
              </w:rPr>
              <w:t>W przypadku zakupu zwierząt produkcyjnych należy operować jednostkami produkcyjnymi na zasadzie całe pełne/całe puste.</w:t>
            </w:r>
            <w:r>
              <w:rPr>
                <w:sz w:val="20"/>
                <w:szCs w:val="20"/>
              </w:rPr>
              <w:t xml:space="preserve"> </w:t>
            </w:r>
            <w:r w:rsidRPr="0062391B">
              <w:rPr>
                <w:sz w:val="20"/>
                <w:szCs w:val="20"/>
              </w:rPr>
              <w:t>Przy transporcie zakupionych zwierząt powinno się korzystać z własnych środków transportu, lub sprawdzonych przewoźników.</w:t>
            </w:r>
          </w:p>
        </w:tc>
        <w:tc>
          <w:tcPr>
            <w:tcW w:w="5075" w:type="dxa"/>
            <w:tcBorders>
              <w:bottom w:val="single" w:sz="12" w:space="0" w:color="auto"/>
              <w:right w:val="single" w:sz="12" w:space="0" w:color="auto"/>
            </w:tcBorders>
          </w:tcPr>
          <w:p w14:paraId="43198652" w14:textId="77777777" w:rsidR="0062391B" w:rsidRPr="0062391B" w:rsidRDefault="0062391B" w:rsidP="009E4043">
            <w:pPr>
              <w:rPr>
                <w:sz w:val="20"/>
                <w:szCs w:val="20"/>
              </w:rPr>
            </w:pPr>
            <w:r w:rsidRPr="0062391B">
              <w:rPr>
                <w:sz w:val="20"/>
                <w:szCs w:val="20"/>
              </w:rPr>
              <w:t>Zakup zwierząt jest jednym z punktów krytycznych. Stan zdrowotny zwierząt powinno się sprawdzać przed każdym planowanym zakupem.</w:t>
            </w:r>
          </w:p>
          <w:p w14:paraId="4542CF15" w14:textId="77777777" w:rsidR="0062391B" w:rsidRPr="0062391B" w:rsidRDefault="0062391B" w:rsidP="009E4043">
            <w:pPr>
              <w:rPr>
                <w:sz w:val="20"/>
                <w:szCs w:val="20"/>
              </w:rPr>
            </w:pPr>
          </w:p>
          <w:p w14:paraId="2F0F238F" w14:textId="77777777" w:rsidR="0062391B" w:rsidRPr="0062391B" w:rsidRDefault="0062391B" w:rsidP="009E4043">
            <w:pPr>
              <w:rPr>
                <w:sz w:val="20"/>
                <w:szCs w:val="20"/>
              </w:rPr>
            </w:pPr>
          </w:p>
        </w:tc>
      </w:tr>
      <w:tr w:rsidR="0062391B" w:rsidRPr="0062391B" w14:paraId="01F6C6FA" w14:textId="77777777" w:rsidTr="003201E8">
        <w:trPr>
          <w:cantSplit/>
          <w:trHeight w:val="1134"/>
        </w:trPr>
        <w:tc>
          <w:tcPr>
            <w:tcW w:w="959" w:type="dxa"/>
            <w:tcBorders>
              <w:top w:val="single" w:sz="12" w:space="0" w:color="auto"/>
              <w:left w:val="single" w:sz="12" w:space="0" w:color="auto"/>
            </w:tcBorders>
            <w:shd w:val="clear" w:color="auto" w:fill="F2F2F2" w:themeFill="background1" w:themeFillShade="F2"/>
            <w:textDirection w:val="tbRl"/>
          </w:tcPr>
          <w:p w14:paraId="47D174DA" w14:textId="2EC13B71" w:rsidR="0062391B" w:rsidRPr="0062391B" w:rsidRDefault="0062391B" w:rsidP="009E4043">
            <w:pPr>
              <w:ind w:left="113" w:right="113"/>
              <w:jc w:val="center"/>
              <w:rPr>
                <w:b/>
                <w:bCs/>
                <w:sz w:val="20"/>
                <w:szCs w:val="20"/>
              </w:rPr>
            </w:pPr>
            <w:r w:rsidRPr="0062391B">
              <w:rPr>
                <w:b/>
                <w:bCs/>
                <w:sz w:val="20"/>
                <w:szCs w:val="20"/>
              </w:rPr>
              <w:t>Kwarantanna</w:t>
            </w:r>
          </w:p>
        </w:tc>
        <w:tc>
          <w:tcPr>
            <w:tcW w:w="9242" w:type="dxa"/>
            <w:tcBorders>
              <w:top w:val="single" w:sz="12" w:space="0" w:color="auto"/>
            </w:tcBorders>
          </w:tcPr>
          <w:p w14:paraId="497C9FBE" w14:textId="77777777" w:rsidR="0062391B" w:rsidRPr="0062391B" w:rsidRDefault="0062391B" w:rsidP="009E4043">
            <w:pPr>
              <w:rPr>
                <w:sz w:val="20"/>
                <w:szCs w:val="20"/>
              </w:rPr>
            </w:pPr>
            <w:r w:rsidRPr="0062391B">
              <w:rPr>
                <w:sz w:val="20"/>
                <w:szCs w:val="20"/>
              </w:rPr>
              <w:t xml:space="preserve">W przypadku zakupu zwierząt hodowlanych zaleca się stosowanie okresu kwarantanny w specjalnie do tego przeznaczonych budynkach. Kwarantanna dla zwierząt przywożonych do gospodarstwa z innych lokalizacji powinna być usytuowana możliwie daleko od podstawowych budynków inwentarskich. </w:t>
            </w:r>
          </w:p>
          <w:p w14:paraId="0ED49C4B" w14:textId="13A77D19" w:rsidR="0062391B" w:rsidRPr="0062391B" w:rsidRDefault="0062391B" w:rsidP="009E4043">
            <w:pPr>
              <w:rPr>
                <w:sz w:val="20"/>
                <w:szCs w:val="20"/>
              </w:rPr>
            </w:pPr>
            <w:r w:rsidRPr="0062391B">
              <w:rPr>
                <w:sz w:val="20"/>
                <w:szCs w:val="20"/>
              </w:rPr>
              <w:t>Kwarantanna musi być zorganizowana na zasadzie całe pomieszczenie pełne/całe puste.</w:t>
            </w:r>
            <w:r w:rsidR="00316A91">
              <w:rPr>
                <w:sz w:val="20"/>
                <w:szCs w:val="20"/>
              </w:rPr>
              <w:t xml:space="preserve"> </w:t>
            </w:r>
            <w:r w:rsidRPr="0062391B">
              <w:rPr>
                <w:sz w:val="20"/>
                <w:szCs w:val="20"/>
              </w:rPr>
              <w:t>Kwarantanna powinna trwać wystarczająco długo, aby możliwe było przebadanie i aklimatyzacja zwierząt przed dołączeniem ich do stada podstawowego, minimum 21 dni.</w:t>
            </w:r>
            <w:r w:rsidR="00316A91">
              <w:rPr>
                <w:sz w:val="20"/>
                <w:szCs w:val="20"/>
              </w:rPr>
              <w:t xml:space="preserve"> </w:t>
            </w:r>
            <w:r w:rsidRPr="0062391B">
              <w:rPr>
                <w:sz w:val="20"/>
                <w:szCs w:val="20"/>
              </w:rPr>
              <w:t>Kwarantanna i musi posiadać osobne miejsca składowania paszy, dedykowany sprzęt, urządzenia oraz ubrania i obuwie dla obsługi.</w:t>
            </w:r>
            <w:r>
              <w:rPr>
                <w:sz w:val="20"/>
                <w:szCs w:val="20"/>
              </w:rPr>
              <w:t xml:space="preserve"> </w:t>
            </w:r>
            <w:r w:rsidRPr="0062391B">
              <w:rPr>
                <w:sz w:val="20"/>
                <w:szCs w:val="20"/>
              </w:rPr>
              <w:t>Do obsługi zwierząt powinno się oddelegować pracowników niezwiązanych z obsługą stada podstawowego, lub obsługę tych zwierząt ustawić na koniec dnia bez konieczności powrotu personelu do obsługi stada podstawowego.</w:t>
            </w:r>
          </w:p>
        </w:tc>
        <w:tc>
          <w:tcPr>
            <w:tcW w:w="5075" w:type="dxa"/>
            <w:tcBorders>
              <w:top w:val="single" w:sz="12" w:space="0" w:color="auto"/>
              <w:right w:val="single" w:sz="12" w:space="0" w:color="auto"/>
            </w:tcBorders>
          </w:tcPr>
          <w:p w14:paraId="0D7CA5F1" w14:textId="77777777" w:rsidR="0062391B" w:rsidRPr="0062391B" w:rsidRDefault="0062391B" w:rsidP="009E4043">
            <w:pPr>
              <w:rPr>
                <w:sz w:val="20"/>
                <w:szCs w:val="20"/>
              </w:rPr>
            </w:pPr>
            <w:r w:rsidRPr="0062391B">
              <w:rPr>
                <w:sz w:val="20"/>
                <w:szCs w:val="20"/>
              </w:rPr>
              <w:t>Organizację kwarantanny dla zwierząt należy opisać procedurą.</w:t>
            </w:r>
          </w:p>
        </w:tc>
      </w:tr>
      <w:tr w:rsidR="0062391B" w:rsidRPr="0062391B" w14:paraId="28238611"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733C0FAD" w14:textId="77777777" w:rsidR="0062391B" w:rsidRPr="0062391B" w:rsidRDefault="0062391B" w:rsidP="009E4043">
            <w:pPr>
              <w:ind w:left="113" w:right="113"/>
              <w:jc w:val="center"/>
              <w:rPr>
                <w:b/>
                <w:bCs/>
                <w:sz w:val="20"/>
                <w:szCs w:val="20"/>
              </w:rPr>
            </w:pPr>
            <w:r w:rsidRPr="0062391B">
              <w:rPr>
                <w:b/>
                <w:bCs/>
                <w:sz w:val="20"/>
                <w:szCs w:val="20"/>
              </w:rPr>
              <w:t>Sprzedaż zwierząt</w:t>
            </w:r>
          </w:p>
        </w:tc>
        <w:tc>
          <w:tcPr>
            <w:tcW w:w="9242" w:type="dxa"/>
          </w:tcPr>
          <w:p w14:paraId="62325C27" w14:textId="77777777" w:rsidR="0062391B" w:rsidRPr="0062391B" w:rsidRDefault="0062391B" w:rsidP="009E4043">
            <w:pPr>
              <w:rPr>
                <w:sz w:val="20"/>
                <w:szCs w:val="20"/>
              </w:rPr>
            </w:pPr>
            <w:r w:rsidRPr="0062391B">
              <w:rPr>
                <w:sz w:val="20"/>
                <w:szCs w:val="20"/>
              </w:rPr>
              <w:t>Należy określić zasady obowiązujące przy sprzedaży każdej kategorii zwierząt: prosiąt, warchlaków, zwierząt hodowlanych, nasienia, tuczników, brakowanych macior i knurów oraz tuczników drugiej klasy.</w:t>
            </w:r>
          </w:p>
        </w:tc>
        <w:tc>
          <w:tcPr>
            <w:tcW w:w="5075" w:type="dxa"/>
            <w:tcBorders>
              <w:right w:val="single" w:sz="12" w:space="0" w:color="auto"/>
            </w:tcBorders>
          </w:tcPr>
          <w:p w14:paraId="4106421F" w14:textId="77777777" w:rsidR="0062391B" w:rsidRPr="0062391B" w:rsidRDefault="0062391B" w:rsidP="009E4043">
            <w:pPr>
              <w:rPr>
                <w:sz w:val="20"/>
                <w:szCs w:val="20"/>
              </w:rPr>
            </w:pPr>
            <w:r w:rsidRPr="0062391B">
              <w:rPr>
                <w:sz w:val="20"/>
                <w:szCs w:val="20"/>
              </w:rPr>
              <w:t>Zasady sprzedaży każdej kategorii zwierząt powinny być opisane procedurą.</w:t>
            </w:r>
          </w:p>
        </w:tc>
      </w:tr>
      <w:tr w:rsidR="0062391B" w:rsidRPr="0062391B" w14:paraId="45FAED94" w14:textId="77777777" w:rsidTr="003201E8">
        <w:trPr>
          <w:cantSplit/>
          <w:trHeight w:val="1005"/>
        </w:trPr>
        <w:tc>
          <w:tcPr>
            <w:tcW w:w="959" w:type="dxa"/>
            <w:tcBorders>
              <w:left w:val="single" w:sz="12" w:space="0" w:color="auto"/>
            </w:tcBorders>
            <w:shd w:val="clear" w:color="auto" w:fill="F2F2F2" w:themeFill="background1" w:themeFillShade="F2"/>
            <w:textDirection w:val="tbRl"/>
          </w:tcPr>
          <w:p w14:paraId="75DAF5BE" w14:textId="77777777" w:rsidR="0062391B" w:rsidRPr="0062391B" w:rsidRDefault="0062391B" w:rsidP="009E4043">
            <w:pPr>
              <w:ind w:left="113" w:right="113"/>
              <w:jc w:val="center"/>
              <w:rPr>
                <w:b/>
                <w:bCs/>
                <w:sz w:val="20"/>
                <w:szCs w:val="20"/>
              </w:rPr>
            </w:pPr>
            <w:r w:rsidRPr="0062391B">
              <w:rPr>
                <w:b/>
                <w:bCs/>
                <w:sz w:val="20"/>
                <w:szCs w:val="20"/>
              </w:rPr>
              <w:t>Punkt odbioru nasienia</w:t>
            </w:r>
          </w:p>
        </w:tc>
        <w:tc>
          <w:tcPr>
            <w:tcW w:w="9242" w:type="dxa"/>
          </w:tcPr>
          <w:p w14:paraId="6C12635F" w14:textId="77777777" w:rsidR="0062391B" w:rsidRPr="0062391B" w:rsidRDefault="0062391B" w:rsidP="009E4043">
            <w:pPr>
              <w:rPr>
                <w:sz w:val="20"/>
                <w:szCs w:val="20"/>
              </w:rPr>
            </w:pPr>
            <w:r w:rsidRPr="0062391B">
              <w:rPr>
                <w:sz w:val="20"/>
                <w:szCs w:val="20"/>
              </w:rPr>
              <w:t>Powinien być zlokalizowany w części brudnej gospodarstwa, zorganizowany w sposób zabezpieczający dostęp do strefy czystej oraz ograniczający krzyżowanie się dróg transportu nasienia z drogami wewnętrznymi.</w:t>
            </w:r>
          </w:p>
        </w:tc>
        <w:tc>
          <w:tcPr>
            <w:tcW w:w="5075" w:type="dxa"/>
            <w:tcBorders>
              <w:right w:val="single" w:sz="12" w:space="0" w:color="auto"/>
            </w:tcBorders>
          </w:tcPr>
          <w:p w14:paraId="187B1C57" w14:textId="77777777" w:rsidR="0062391B" w:rsidRPr="0062391B" w:rsidRDefault="0062391B" w:rsidP="009E4043">
            <w:pPr>
              <w:rPr>
                <w:sz w:val="20"/>
                <w:szCs w:val="20"/>
              </w:rPr>
            </w:pPr>
            <w:r w:rsidRPr="0062391B">
              <w:rPr>
                <w:sz w:val="20"/>
                <w:szCs w:val="20"/>
              </w:rPr>
              <w:t>Należy unikać wjazdu pojazdu rozwożącego nasienie na teren gospodarstwa.</w:t>
            </w:r>
          </w:p>
        </w:tc>
      </w:tr>
      <w:tr w:rsidR="0062391B" w:rsidRPr="0062391B" w14:paraId="230ED7D6"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4679148B" w14:textId="77777777" w:rsidR="0062391B" w:rsidRPr="0062391B" w:rsidRDefault="0062391B" w:rsidP="009E4043">
            <w:pPr>
              <w:ind w:left="113" w:right="113"/>
              <w:jc w:val="center"/>
              <w:rPr>
                <w:b/>
                <w:bCs/>
                <w:sz w:val="20"/>
                <w:szCs w:val="20"/>
              </w:rPr>
            </w:pPr>
            <w:r w:rsidRPr="0062391B">
              <w:rPr>
                <w:b/>
                <w:bCs/>
                <w:sz w:val="20"/>
                <w:szCs w:val="20"/>
              </w:rPr>
              <w:t>Sprzęt i urządzenia</w:t>
            </w:r>
          </w:p>
        </w:tc>
        <w:tc>
          <w:tcPr>
            <w:tcW w:w="9242" w:type="dxa"/>
          </w:tcPr>
          <w:p w14:paraId="185DFD2E" w14:textId="003274CD" w:rsidR="0062391B" w:rsidRPr="0062391B" w:rsidRDefault="0062391B" w:rsidP="009E4043">
            <w:pPr>
              <w:rPr>
                <w:sz w:val="20"/>
                <w:szCs w:val="20"/>
              </w:rPr>
            </w:pPr>
            <w:r w:rsidRPr="0062391B">
              <w:rPr>
                <w:sz w:val="20"/>
                <w:szCs w:val="20"/>
              </w:rPr>
              <w:t>Sprzęt i urządzenia powinny być przydzielone do poszczególnych stref gospodarstwa i odpowiednio oznakowane. Ich przemieszczanie pomiędzy strefami powinno być ograniczone do minimum i poprzedzone odpowiednimi zabiegami mycia i dezynfekcji. Należy kategorycznie wyeliminować możliwość użyczania oraz pożyczania sprzętu i urządzeń do obsługi innych gospodarstw.</w:t>
            </w:r>
            <w:r>
              <w:rPr>
                <w:sz w:val="20"/>
                <w:szCs w:val="20"/>
              </w:rPr>
              <w:t xml:space="preserve"> </w:t>
            </w:r>
            <w:r w:rsidRPr="0062391B">
              <w:rPr>
                <w:sz w:val="20"/>
                <w:szCs w:val="20"/>
              </w:rPr>
              <w:t>Wszystkie opisane zasady stosuje się zarówno do środków transportowych, sprzętu do obsługi zwierząt i urządzeń.</w:t>
            </w:r>
          </w:p>
        </w:tc>
        <w:tc>
          <w:tcPr>
            <w:tcW w:w="5075" w:type="dxa"/>
            <w:tcBorders>
              <w:right w:val="single" w:sz="12" w:space="0" w:color="auto"/>
            </w:tcBorders>
          </w:tcPr>
          <w:p w14:paraId="68C685FB" w14:textId="77777777" w:rsidR="0062391B" w:rsidRPr="0062391B" w:rsidRDefault="0062391B" w:rsidP="009E4043">
            <w:pPr>
              <w:rPr>
                <w:sz w:val="20"/>
                <w:szCs w:val="20"/>
              </w:rPr>
            </w:pPr>
            <w:r w:rsidRPr="0062391B">
              <w:rPr>
                <w:sz w:val="20"/>
                <w:szCs w:val="20"/>
              </w:rPr>
              <w:t>Należy zwrócić szczególną uwagę na obce środki transportu pasz, towarów oraz obornika i gnojowicy.</w:t>
            </w:r>
          </w:p>
        </w:tc>
      </w:tr>
      <w:tr w:rsidR="0062391B" w:rsidRPr="0062391B" w14:paraId="3C318874" w14:textId="77777777" w:rsidTr="003201E8">
        <w:trPr>
          <w:cantSplit/>
          <w:trHeight w:val="1020"/>
        </w:trPr>
        <w:tc>
          <w:tcPr>
            <w:tcW w:w="959" w:type="dxa"/>
            <w:tcBorders>
              <w:left w:val="single" w:sz="12" w:space="0" w:color="auto"/>
            </w:tcBorders>
            <w:shd w:val="clear" w:color="auto" w:fill="F2F2F2" w:themeFill="background1" w:themeFillShade="F2"/>
            <w:textDirection w:val="tbRl"/>
          </w:tcPr>
          <w:p w14:paraId="0B7AE491" w14:textId="77777777" w:rsidR="0062391B" w:rsidRPr="0062391B" w:rsidRDefault="0062391B" w:rsidP="009E4043">
            <w:pPr>
              <w:ind w:left="113" w:right="113"/>
              <w:jc w:val="center"/>
              <w:rPr>
                <w:b/>
                <w:bCs/>
                <w:sz w:val="20"/>
                <w:szCs w:val="20"/>
              </w:rPr>
            </w:pPr>
            <w:r w:rsidRPr="0062391B">
              <w:rPr>
                <w:b/>
                <w:bCs/>
                <w:sz w:val="20"/>
                <w:szCs w:val="20"/>
              </w:rPr>
              <w:t>Dostawa towarów</w:t>
            </w:r>
          </w:p>
        </w:tc>
        <w:tc>
          <w:tcPr>
            <w:tcW w:w="9242" w:type="dxa"/>
          </w:tcPr>
          <w:p w14:paraId="049F4E85" w14:textId="77777777" w:rsidR="0062391B" w:rsidRPr="0062391B" w:rsidRDefault="0062391B" w:rsidP="009E4043">
            <w:pPr>
              <w:rPr>
                <w:sz w:val="20"/>
                <w:szCs w:val="20"/>
              </w:rPr>
            </w:pPr>
            <w:r w:rsidRPr="0062391B">
              <w:rPr>
                <w:sz w:val="20"/>
                <w:szCs w:val="20"/>
              </w:rPr>
              <w:t>Dostawa towarów (poza lekami) powinna być opisana procedurą i wymagać przynajmniej okresu 48h kwarantanny. Optymalnym rozwiązaniem jest wydzielenie specjalnego pomieszczenia do przeprowadzania dezynfekcji i kwarantanny dostarczanych do gospodarstwa towarów i sprzętów. W małych fermach nieposiadających specjalnego pomieszczenia okres kwarantanny może być skrócony.</w:t>
            </w:r>
          </w:p>
        </w:tc>
        <w:tc>
          <w:tcPr>
            <w:tcW w:w="5075" w:type="dxa"/>
            <w:tcBorders>
              <w:right w:val="single" w:sz="12" w:space="0" w:color="auto"/>
            </w:tcBorders>
          </w:tcPr>
          <w:p w14:paraId="6E93EE80" w14:textId="77777777" w:rsidR="0062391B" w:rsidRPr="0062391B" w:rsidRDefault="0062391B" w:rsidP="009E4043">
            <w:pPr>
              <w:rPr>
                <w:sz w:val="20"/>
                <w:szCs w:val="20"/>
              </w:rPr>
            </w:pPr>
            <w:r w:rsidRPr="0062391B">
              <w:rPr>
                <w:sz w:val="20"/>
                <w:szCs w:val="20"/>
              </w:rPr>
              <w:t xml:space="preserve">O zasadach dostaw towarów należy poinformować dostawców. </w:t>
            </w:r>
          </w:p>
        </w:tc>
      </w:tr>
      <w:tr w:rsidR="0062391B" w:rsidRPr="0062391B" w14:paraId="525BA7F2"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534CAFF8" w14:textId="77777777" w:rsidR="0062391B" w:rsidRPr="0062391B" w:rsidRDefault="0062391B" w:rsidP="009E4043">
            <w:pPr>
              <w:ind w:left="113" w:right="113"/>
              <w:jc w:val="center"/>
              <w:rPr>
                <w:b/>
                <w:bCs/>
                <w:sz w:val="20"/>
                <w:szCs w:val="20"/>
              </w:rPr>
            </w:pPr>
            <w:r w:rsidRPr="0062391B">
              <w:rPr>
                <w:b/>
                <w:bCs/>
                <w:sz w:val="20"/>
                <w:szCs w:val="20"/>
              </w:rPr>
              <w:t>Gospodarowanie martwymi zwierzętami</w:t>
            </w:r>
          </w:p>
        </w:tc>
        <w:tc>
          <w:tcPr>
            <w:tcW w:w="9242" w:type="dxa"/>
          </w:tcPr>
          <w:p w14:paraId="4007912A" w14:textId="77777777" w:rsidR="0062391B" w:rsidRPr="0062391B" w:rsidRDefault="0062391B" w:rsidP="009E4043">
            <w:pPr>
              <w:rPr>
                <w:sz w:val="20"/>
                <w:szCs w:val="20"/>
              </w:rPr>
            </w:pPr>
            <w:r w:rsidRPr="0062391B">
              <w:rPr>
                <w:sz w:val="20"/>
                <w:szCs w:val="20"/>
              </w:rPr>
              <w:t>Punkt odbioru padliny najlepiej usytuować na granicy strefy brudnej i ryzyka. Dopuszczalne jest również usytuowanie wewnątrz strefy brudnej w bezpiecznej odległości od strefy czystej. Powinien on być dobrze zabezpieczony przed dostępem zwierząt dzikich i domowych, zorganizowany w sposób zapewniający brak kontaktu sprzętu i personelu fermy z firmą odbierającą padlinę.</w:t>
            </w:r>
          </w:p>
        </w:tc>
        <w:tc>
          <w:tcPr>
            <w:tcW w:w="5075" w:type="dxa"/>
            <w:tcBorders>
              <w:right w:val="single" w:sz="12" w:space="0" w:color="auto"/>
            </w:tcBorders>
          </w:tcPr>
          <w:p w14:paraId="7D58CA73" w14:textId="77777777" w:rsidR="0062391B" w:rsidRPr="0062391B" w:rsidRDefault="0062391B" w:rsidP="009E4043">
            <w:pPr>
              <w:rPr>
                <w:sz w:val="20"/>
                <w:szCs w:val="20"/>
              </w:rPr>
            </w:pPr>
            <w:r w:rsidRPr="0062391B">
              <w:rPr>
                <w:sz w:val="20"/>
                <w:szCs w:val="20"/>
              </w:rPr>
              <w:t>Można zastosować oddzielny przedział czasowy do manipulacji padliną dla personelu fermy i firmy utylizacyjnej. Miejsce odbioru padliny powinno być zorganizowane i wykonane w sposób zapewniający utrzymanie higieny, posiadające wyznaczone miejsce do wykonywania sekcji zwłok możliwe do mycia i dezynfekcji.</w:t>
            </w:r>
          </w:p>
        </w:tc>
      </w:tr>
      <w:tr w:rsidR="0062391B" w:rsidRPr="0062391B" w14:paraId="1CEC4CEF" w14:textId="77777777" w:rsidTr="003201E8">
        <w:trPr>
          <w:cantSplit/>
          <w:trHeight w:val="1350"/>
        </w:trPr>
        <w:tc>
          <w:tcPr>
            <w:tcW w:w="959" w:type="dxa"/>
            <w:tcBorders>
              <w:left w:val="single" w:sz="12" w:space="0" w:color="auto"/>
              <w:bottom w:val="single" w:sz="12" w:space="0" w:color="auto"/>
            </w:tcBorders>
            <w:shd w:val="clear" w:color="auto" w:fill="F2F2F2" w:themeFill="background1" w:themeFillShade="F2"/>
            <w:textDirection w:val="tbRl"/>
          </w:tcPr>
          <w:p w14:paraId="2146C6A8" w14:textId="77777777" w:rsidR="0062391B" w:rsidRPr="0062391B" w:rsidRDefault="0062391B" w:rsidP="009E4043">
            <w:pPr>
              <w:ind w:left="113" w:right="113"/>
              <w:jc w:val="center"/>
              <w:rPr>
                <w:b/>
                <w:bCs/>
                <w:sz w:val="20"/>
                <w:szCs w:val="20"/>
              </w:rPr>
            </w:pPr>
            <w:r w:rsidRPr="0062391B">
              <w:rPr>
                <w:b/>
                <w:bCs/>
                <w:sz w:val="20"/>
                <w:szCs w:val="20"/>
              </w:rPr>
              <w:t>Ochrona przed szkodnikami</w:t>
            </w:r>
          </w:p>
        </w:tc>
        <w:tc>
          <w:tcPr>
            <w:tcW w:w="9242" w:type="dxa"/>
            <w:tcBorders>
              <w:bottom w:val="single" w:sz="12" w:space="0" w:color="auto"/>
            </w:tcBorders>
          </w:tcPr>
          <w:p w14:paraId="35EA1479" w14:textId="3D38C770" w:rsidR="0062391B" w:rsidRPr="0062391B" w:rsidRDefault="0062391B" w:rsidP="009E4043">
            <w:pPr>
              <w:rPr>
                <w:sz w:val="20"/>
                <w:szCs w:val="20"/>
              </w:rPr>
            </w:pPr>
            <w:r w:rsidRPr="0062391B">
              <w:rPr>
                <w:sz w:val="20"/>
                <w:szCs w:val="20"/>
              </w:rPr>
              <w:t>Ferma musi prowadzić program ochrony przed szkodnikami. Należy zabezpieczyć fermę przed gryzoniami oraz posiadać program zwalczania owadów w budynkach inwentarskich, a w przypadku wzmożenia problemu zastosować plan awaryjny. Należy wyeliminować również dostęp ptaków i innych zwierząt dzikich do magazynów pasz, komponentów pasz i miejsc magazynowania padliny.</w:t>
            </w:r>
            <w:r w:rsidR="00316A91">
              <w:rPr>
                <w:sz w:val="20"/>
                <w:szCs w:val="20"/>
              </w:rPr>
              <w:t xml:space="preserve"> </w:t>
            </w:r>
            <w:r w:rsidRPr="0062391B">
              <w:rPr>
                <w:sz w:val="20"/>
                <w:szCs w:val="20"/>
              </w:rPr>
              <w:t>Należy dbać o porządek i nisko przyciętą trawę w najbliższym sąsiedztwie budynków inwentarskich.</w:t>
            </w:r>
          </w:p>
        </w:tc>
        <w:tc>
          <w:tcPr>
            <w:tcW w:w="5075" w:type="dxa"/>
            <w:tcBorders>
              <w:bottom w:val="single" w:sz="12" w:space="0" w:color="auto"/>
              <w:right w:val="single" w:sz="12" w:space="0" w:color="auto"/>
            </w:tcBorders>
          </w:tcPr>
          <w:p w14:paraId="702029B1" w14:textId="77777777" w:rsidR="0062391B" w:rsidRPr="0062391B" w:rsidRDefault="0062391B" w:rsidP="009E4043">
            <w:pPr>
              <w:rPr>
                <w:sz w:val="20"/>
                <w:szCs w:val="20"/>
              </w:rPr>
            </w:pPr>
            <w:r w:rsidRPr="0062391B">
              <w:rPr>
                <w:sz w:val="20"/>
                <w:szCs w:val="20"/>
              </w:rPr>
              <w:t>W przypadku dużego problemu należy wezwać wyspecjalizowaną firmę w celu normalizacji sytuacji.</w:t>
            </w:r>
          </w:p>
        </w:tc>
      </w:tr>
      <w:tr w:rsidR="0062391B" w:rsidRPr="0062391B" w14:paraId="182E0BAB" w14:textId="77777777" w:rsidTr="003201E8">
        <w:trPr>
          <w:cantSplit/>
          <w:trHeight w:val="1280"/>
        </w:trPr>
        <w:tc>
          <w:tcPr>
            <w:tcW w:w="959" w:type="dxa"/>
            <w:tcBorders>
              <w:left w:val="single" w:sz="12" w:space="0" w:color="auto"/>
            </w:tcBorders>
            <w:shd w:val="clear" w:color="auto" w:fill="F2F2F2" w:themeFill="background1" w:themeFillShade="F2"/>
            <w:textDirection w:val="tbRl"/>
          </w:tcPr>
          <w:p w14:paraId="30503A60" w14:textId="77777777" w:rsidR="0062391B" w:rsidRPr="0062391B" w:rsidRDefault="0062391B" w:rsidP="009E4043">
            <w:pPr>
              <w:ind w:left="113" w:right="113"/>
              <w:jc w:val="center"/>
              <w:rPr>
                <w:b/>
                <w:bCs/>
                <w:sz w:val="20"/>
                <w:szCs w:val="20"/>
              </w:rPr>
            </w:pPr>
            <w:r w:rsidRPr="0062391B">
              <w:rPr>
                <w:b/>
                <w:bCs/>
                <w:sz w:val="20"/>
                <w:szCs w:val="20"/>
              </w:rPr>
              <w:t>Zwalczanie owadów</w:t>
            </w:r>
          </w:p>
        </w:tc>
        <w:tc>
          <w:tcPr>
            <w:tcW w:w="9242" w:type="dxa"/>
          </w:tcPr>
          <w:p w14:paraId="10DC4EA4" w14:textId="77777777" w:rsidR="0062391B" w:rsidRPr="0062391B" w:rsidRDefault="0062391B" w:rsidP="009E4043">
            <w:pPr>
              <w:rPr>
                <w:sz w:val="20"/>
                <w:szCs w:val="20"/>
              </w:rPr>
            </w:pPr>
            <w:r w:rsidRPr="0062391B">
              <w:rPr>
                <w:sz w:val="20"/>
                <w:szCs w:val="20"/>
              </w:rPr>
              <w:t>Gospodarstwo powinno prowadzić działania prewencyjne i zwalczające ilość owadów metodami chemicznymi lub mechanicznymi.</w:t>
            </w:r>
          </w:p>
        </w:tc>
        <w:tc>
          <w:tcPr>
            <w:tcW w:w="5075" w:type="dxa"/>
            <w:tcBorders>
              <w:right w:val="single" w:sz="12" w:space="0" w:color="auto"/>
            </w:tcBorders>
          </w:tcPr>
          <w:p w14:paraId="6EC1B447" w14:textId="77777777" w:rsidR="0062391B" w:rsidRPr="0062391B" w:rsidRDefault="0062391B" w:rsidP="009E4043">
            <w:pPr>
              <w:rPr>
                <w:sz w:val="20"/>
                <w:szCs w:val="20"/>
              </w:rPr>
            </w:pPr>
            <w:r w:rsidRPr="0062391B">
              <w:rPr>
                <w:sz w:val="20"/>
                <w:szCs w:val="20"/>
              </w:rPr>
              <w:t>W przypadku dużego problemu należy wezwać wyspecjalizowaną firmę w celu normalizacji sytuacji.</w:t>
            </w:r>
          </w:p>
        </w:tc>
      </w:tr>
      <w:tr w:rsidR="0062391B" w:rsidRPr="0062391B" w14:paraId="17BD6E7F"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39826CF9" w14:textId="77777777" w:rsidR="0062391B" w:rsidRPr="0062391B" w:rsidRDefault="0062391B" w:rsidP="009E4043">
            <w:pPr>
              <w:ind w:left="113" w:right="113"/>
              <w:jc w:val="center"/>
              <w:rPr>
                <w:b/>
                <w:bCs/>
                <w:sz w:val="20"/>
                <w:szCs w:val="20"/>
              </w:rPr>
            </w:pPr>
            <w:r w:rsidRPr="0062391B">
              <w:rPr>
                <w:b/>
                <w:bCs/>
                <w:sz w:val="20"/>
                <w:szCs w:val="20"/>
              </w:rPr>
              <w:t>Obornik i gnojowica</w:t>
            </w:r>
          </w:p>
        </w:tc>
        <w:tc>
          <w:tcPr>
            <w:tcW w:w="9242" w:type="dxa"/>
          </w:tcPr>
          <w:p w14:paraId="721AF583" w14:textId="4D372AD5" w:rsidR="0062391B" w:rsidRPr="0062391B" w:rsidRDefault="0062391B" w:rsidP="009E4043">
            <w:pPr>
              <w:rPr>
                <w:sz w:val="20"/>
                <w:szCs w:val="20"/>
              </w:rPr>
            </w:pPr>
            <w:r w:rsidRPr="0062391B">
              <w:rPr>
                <w:sz w:val="20"/>
                <w:szCs w:val="20"/>
              </w:rPr>
              <w:t>Usuwanie obornika i gnojowicy należy przeprowadzać drogą brudną. W przypadku nieposiadania własnych sprzętów do usuwania gnojowicy należy zadbać o czystość, dezynfekcję i kwarantannę sprzętów pożyczonych.</w:t>
            </w:r>
            <w:r w:rsidR="00316A91">
              <w:rPr>
                <w:sz w:val="20"/>
                <w:szCs w:val="20"/>
              </w:rPr>
              <w:t xml:space="preserve"> </w:t>
            </w:r>
            <w:r w:rsidRPr="0062391B">
              <w:rPr>
                <w:sz w:val="20"/>
                <w:szCs w:val="20"/>
              </w:rPr>
              <w:t>Ścieki komunalne nie mogą być mieszane z gnojowicą.</w:t>
            </w:r>
          </w:p>
        </w:tc>
        <w:tc>
          <w:tcPr>
            <w:tcW w:w="5075" w:type="dxa"/>
            <w:tcBorders>
              <w:right w:val="single" w:sz="12" w:space="0" w:color="auto"/>
            </w:tcBorders>
          </w:tcPr>
          <w:p w14:paraId="0F49A7F7" w14:textId="77777777" w:rsidR="0062391B" w:rsidRPr="0062391B" w:rsidRDefault="0062391B" w:rsidP="009E4043">
            <w:pPr>
              <w:rPr>
                <w:sz w:val="20"/>
                <w:szCs w:val="20"/>
              </w:rPr>
            </w:pPr>
            <w:r w:rsidRPr="0062391B">
              <w:rPr>
                <w:sz w:val="20"/>
                <w:szCs w:val="20"/>
              </w:rPr>
              <w:t>Wywóz obornika i gnojowicy wiąże się z dużym ryzykiem, gdyż na kołach pojazdów wyjeżdzających na pole często gromadzi się błoto i bród z pól, gdzie bytują dziki. Należy powziąć szczególne środki bezpieczeństwa na czas wywożenia odchodów z gospodarstwa.</w:t>
            </w:r>
          </w:p>
        </w:tc>
      </w:tr>
      <w:tr w:rsidR="0062391B" w:rsidRPr="0062391B" w14:paraId="0257A8BB"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5944C7B7" w14:textId="77777777" w:rsidR="0062391B" w:rsidRPr="0062391B" w:rsidRDefault="0062391B" w:rsidP="009E4043">
            <w:pPr>
              <w:ind w:left="113" w:right="113"/>
              <w:jc w:val="center"/>
              <w:rPr>
                <w:b/>
                <w:bCs/>
                <w:sz w:val="20"/>
                <w:szCs w:val="20"/>
              </w:rPr>
            </w:pPr>
            <w:r w:rsidRPr="0062391B">
              <w:rPr>
                <w:b/>
                <w:bCs/>
                <w:sz w:val="20"/>
                <w:szCs w:val="20"/>
              </w:rPr>
              <w:t>Remonty i naprawy</w:t>
            </w:r>
          </w:p>
        </w:tc>
        <w:tc>
          <w:tcPr>
            <w:tcW w:w="9242" w:type="dxa"/>
          </w:tcPr>
          <w:p w14:paraId="3EAE9F8E" w14:textId="749C10D7" w:rsidR="0062391B" w:rsidRPr="0062391B" w:rsidRDefault="0062391B" w:rsidP="009E4043">
            <w:pPr>
              <w:rPr>
                <w:sz w:val="20"/>
                <w:szCs w:val="20"/>
              </w:rPr>
            </w:pPr>
            <w:r w:rsidRPr="0062391B">
              <w:rPr>
                <w:sz w:val="20"/>
                <w:szCs w:val="20"/>
              </w:rPr>
              <w:t xml:space="preserve">Należy opracować procedury i instrukcje dotyczące stosowania zasad wymagań </w:t>
            </w:r>
            <w:r w:rsidR="003E0310" w:rsidRPr="0062391B">
              <w:rPr>
                <w:sz w:val="20"/>
                <w:szCs w:val="20"/>
              </w:rPr>
              <w:t>bioasekruacji</w:t>
            </w:r>
            <w:r w:rsidRPr="0062391B">
              <w:rPr>
                <w:sz w:val="20"/>
                <w:szCs w:val="20"/>
              </w:rPr>
              <w:t xml:space="preserve"> podczas konieczności dokonywania napraw, remontów, czy konserwacji urządzeń lub innej infrastruktury budynku gdzie przebywają świnie, przechowuje się pasze i ściółkę, w tym zasady wejścia do tych budynków i wyjścia;</w:t>
            </w:r>
          </w:p>
        </w:tc>
        <w:tc>
          <w:tcPr>
            <w:tcW w:w="5075" w:type="dxa"/>
            <w:tcBorders>
              <w:right w:val="single" w:sz="12" w:space="0" w:color="auto"/>
            </w:tcBorders>
          </w:tcPr>
          <w:p w14:paraId="4C9EC77B" w14:textId="4EDD6D0B" w:rsidR="0062391B" w:rsidRPr="0062391B" w:rsidRDefault="0062391B" w:rsidP="009E4043">
            <w:pPr>
              <w:rPr>
                <w:sz w:val="20"/>
                <w:szCs w:val="20"/>
              </w:rPr>
            </w:pPr>
            <w:r w:rsidRPr="0062391B">
              <w:rPr>
                <w:sz w:val="20"/>
                <w:szCs w:val="20"/>
              </w:rPr>
              <w:t xml:space="preserve">Przy dokonywaniu konserwacji i napraw należy zwrócić szczególną uwagę na wypełnianie procedury wejścia przez osoby z zewnątrz, a także na higienę sprzętów wnoszonych na teren strefy czystej gospodarstwa. </w:t>
            </w:r>
            <w:r w:rsidR="00316A91">
              <w:rPr>
                <w:sz w:val="20"/>
                <w:szCs w:val="20"/>
              </w:rPr>
              <w:t xml:space="preserve"> </w:t>
            </w:r>
            <w:r w:rsidRPr="0062391B">
              <w:rPr>
                <w:sz w:val="20"/>
                <w:szCs w:val="20"/>
              </w:rPr>
              <w:t>Przy znacznych remontach lub rozbudowie zaleca się wyłączyć część remontowaną ze strefy czystej gospodarstwa, przesuwając granice strefy i zabezpieczając jej nowe granice.</w:t>
            </w:r>
          </w:p>
        </w:tc>
      </w:tr>
      <w:tr w:rsidR="0062391B" w:rsidRPr="0062391B" w14:paraId="613216C3" w14:textId="77777777" w:rsidTr="003201E8">
        <w:trPr>
          <w:cantSplit/>
          <w:trHeight w:val="1191"/>
        </w:trPr>
        <w:tc>
          <w:tcPr>
            <w:tcW w:w="959" w:type="dxa"/>
            <w:tcBorders>
              <w:left w:val="single" w:sz="12" w:space="0" w:color="auto"/>
            </w:tcBorders>
            <w:shd w:val="clear" w:color="auto" w:fill="F2F2F2" w:themeFill="background1" w:themeFillShade="F2"/>
            <w:textDirection w:val="tbRl"/>
          </w:tcPr>
          <w:p w14:paraId="412C198E" w14:textId="77777777" w:rsidR="0023165C" w:rsidRDefault="0023165C" w:rsidP="009E4043">
            <w:pPr>
              <w:ind w:left="113" w:right="113"/>
              <w:jc w:val="center"/>
              <w:rPr>
                <w:b/>
                <w:bCs/>
                <w:sz w:val="20"/>
                <w:szCs w:val="20"/>
              </w:rPr>
            </w:pPr>
            <w:r>
              <w:rPr>
                <w:b/>
                <w:bCs/>
                <w:sz w:val="20"/>
                <w:szCs w:val="20"/>
              </w:rPr>
              <w:t>O</w:t>
            </w:r>
            <w:r w:rsidR="0062391B" w:rsidRPr="0062391B">
              <w:rPr>
                <w:b/>
                <w:bCs/>
                <w:sz w:val="20"/>
                <w:szCs w:val="20"/>
              </w:rPr>
              <w:t>dpad</w:t>
            </w:r>
            <w:r>
              <w:rPr>
                <w:b/>
                <w:bCs/>
                <w:sz w:val="20"/>
                <w:szCs w:val="20"/>
              </w:rPr>
              <w:t xml:space="preserve">y </w:t>
            </w:r>
          </w:p>
          <w:p w14:paraId="77F0C8C0" w14:textId="04104594" w:rsidR="0062391B" w:rsidRPr="0062391B" w:rsidRDefault="0062391B" w:rsidP="009E4043">
            <w:pPr>
              <w:ind w:left="113" w:right="113"/>
              <w:jc w:val="center"/>
              <w:rPr>
                <w:b/>
                <w:bCs/>
                <w:sz w:val="20"/>
                <w:szCs w:val="20"/>
              </w:rPr>
            </w:pPr>
            <w:r w:rsidRPr="0062391B">
              <w:rPr>
                <w:b/>
                <w:bCs/>
                <w:sz w:val="20"/>
                <w:szCs w:val="20"/>
              </w:rPr>
              <w:t>komunaln</w:t>
            </w:r>
            <w:r w:rsidR="0023165C">
              <w:rPr>
                <w:b/>
                <w:bCs/>
                <w:sz w:val="20"/>
                <w:szCs w:val="20"/>
              </w:rPr>
              <w:t>e</w:t>
            </w:r>
          </w:p>
        </w:tc>
        <w:tc>
          <w:tcPr>
            <w:tcW w:w="9242" w:type="dxa"/>
          </w:tcPr>
          <w:p w14:paraId="6B525E24" w14:textId="77777777" w:rsidR="0062391B" w:rsidRPr="0062391B" w:rsidRDefault="0062391B" w:rsidP="009E4043">
            <w:pPr>
              <w:rPr>
                <w:sz w:val="20"/>
                <w:szCs w:val="20"/>
              </w:rPr>
            </w:pPr>
            <w:r w:rsidRPr="0062391B">
              <w:rPr>
                <w:sz w:val="20"/>
                <w:szCs w:val="20"/>
              </w:rPr>
              <w:t>Odpady komunalne należy gromadzić w wyznaczonych miejscach zabezpieczonych przed dostępem zwierząt domowych oraz dzikich. Odbiór odpadów komunalnych powinien się odbywać poza strefą brudną fermy.</w:t>
            </w:r>
          </w:p>
        </w:tc>
        <w:tc>
          <w:tcPr>
            <w:tcW w:w="5075" w:type="dxa"/>
            <w:tcBorders>
              <w:right w:val="single" w:sz="12" w:space="0" w:color="auto"/>
            </w:tcBorders>
          </w:tcPr>
          <w:p w14:paraId="51F28DAD" w14:textId="77777777" w:rsidR="0062391B" w:rsidRPr="0062391B" w:rsidRDefault="0062391B" w:rsidP="009E4043">
            <w:pPr>
              <w:rPr>
                <w:sz w:val="20"/>
                <w:szCs w:val="20"/>
              </w:rPr>
            </w:pPr>
          </w:p>
        </w:tc>
      </w:tr>
      <w:tr w:rsidR="0062391B" w:rsidRPr="0062391B" w14:paraId="5F88FB09" w14:textId="77777777" w:rsidTr="003201E8">
        <w:trPr>
          <w:cantSplit/>
          <w:trHeight w:val="1474"/>
        </w:trPr>
        <w:tc>
          <w:tcPr>
            <w:tcW w:w="959" w:type="dxa"/>
            <w:tcBorders>
              <w:left w:val="single" w:sz="12" w:space="0" w:color="auto"/>
            </w:tcBorders>
            <w:shd w:val="clear" w:color="auto" w:fill="F2F2F2" w:themeFill="background1" w:themeFillShade="F2"/>
            <w:textDirection w:val="tbRl"/>
          </w:tcPr>
          <w:p w14:paraId="59A02CC7" w14:textId="6CFE6B1F" w:rsidR="0062391B" w:rsidRPr="0062391B" w:rsidRDefault="0023165C" w:rsidP="009E4043">
            <w:pPr>
              <w:ind w:left="113" w:right="113"/>
              <w:jc w:val="center"/>
              <w:rPr>
                <w:b/>
                <w:bCs/>
                <w:sz w:val="20"/>
                <w:szCs w:val="20"/>
              </w:rPr>
            </w:pPr>
            <w:r>
              <w:rPr>
                <w:b/>
                <w:bCs/>
                <w:sz w:val="20"/>
                <w:szCs w:val="20"/>
              </w:rPr>
              <w:t>O</w:t>
            </w:r>
            <w:r w:rsidR="0062391B" w:rsidRPr="0062391B">
              <w:rPr>
                <w:b/>
                <w:bCs/>
                <w:sz w:val="20"/>
                <w:szCs w:val="20"/>
              </w:rPr>
              <w:t>dpad</w:t>
            </w:r>
            <w:r>
              <w:rPr>
                <w:b/>
                <w:bCs/>
                <w:sz w:val="20"/>
                <w:szCs w:val="20"/>
              </w:rPr>
              <w:t xml:space="preserve">y </w:t>
            </w:r>
            <w:r w:rsidR="0062391B" w:rsidRPr="0062391B">
              <w:rPr>
                <w:b/>
                <w:bCs/>
                <w:sz w:val="20"/>
                <w:szCs w:val="20"/>
              </w:rPr>
              <w:t xml:space="preserve"> weterynaryjn</w:t>
            </w:r>
            <w:r>
              <w:rPr>
                <w:b/>
                <w:bCs/>
                <w:sz w:val="20"/>
                <w:szCs w:val="20"/>
              </w:rPr>
              <w:t>e</w:t>
            </w:r>
          </w:p>
        </w:tc>
        <w:tc>
          <w:tcPr>
            <w:tcW w:w="9242" w:type="dxa"/>
          </w:tcPr>
          <w:p w14:paraId="70E2A462" w14:textId="77777777" w:rsidR="0062391B" w:rsidRPr="0062391B" w:rsidRDefault="0062391B" w:rsidP="009E4043">
            <w:pPr>
              <w:rPr>
                <w:sz w:val="20"/>
                <w:szCs w:val="20"/>
              </w:rPr>
            </w:pPr>
            <w:r w:rsidRPr="0062391B">
              <w:rPr>
                <w:sz w:val="20"/>
                <w:szCs w:val="20"/>
              </w:rPr>
              <w:t>W PBB należy wykazać ścieżkę utylizacji materiałów skażonych.</w:t>
            </w:r>
          </w:p>
        </w:tc>
        <w:tc>
          <w:tcPr>
            <w:tcW w:w="5075" w:type="dxa"/>
            <w:tcBorders>
              <w:right w:val="single" w:sz="12" w:space="0" w:color="auto"/>
            </w:tcBorders>
          </w:tcPr>
          <w:p w14:paraId="41C9387D" w14:textId="77777777" w:rsidR="0062391B" w:rsidRPr="0062391B" w:rsidRDefault="0062391B" w:rsidP="009E4043">
            <w:pPr>
              <w:rPr>
                <w:sz w:val="20"/>
                <w:szCs w:val="20"/>
              </w:rPr>
            </w:pPr>
          </w:p>
        </w:tc>
      </w:tr>
      <w:tr w:rsidR="0062391B" w:rsidRPr="0062391B" w14:paraId="45821258"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25136A21" w14:textId="77777777" w:rsidR="0062391B" w:rsidRPr="0062391B" w:rsidRDefault="0062391B" w:rsidP="009E4043">
            <w:pPr>
              <w:ind w:left="113" w:right="113"/>
              <w:jc w:val="center"/>
              <w:rPr>
                <w:b/>
                <w:bCs/>
                <w:sz w:val="20"/>
                <w:szCs w:val="20"/>
              </w:rPr>
            </w:pPr>
            <w:proofErr w:type="spellStart"/>
            <w:r w:rsidRPr="0062391B">
              <w:rPr>
                <w:b/>
                <w:bCs/>
                <w:sz w:val="20"/>
                <w:szCs w:val="20"/>
              </w:rPr>
              <w:t>Bioasekuracja</w:t>
            </w:r>
            <w:proofErr w:type="spellEnd"/>
            <w:r w:rsidRPr="0062391B">
              <w:rPr>
                <w:b/>
                <w:bCs/>
                <w:sz w:val="20"/>
                <w:szCs w:val="20"/>
              </w:rPr>
              <w:t xml:space="preserve"> wewnętrzna</w:t>
            </w:r>
          </w:p>
        </w:tc>
        <w:tc>
          <w:tcPr>
            <w:tcW w:w="9242" w:type="dxa"/>
          </w:tcPr>
          <w:p w14:paraId="74DB3001" w14:textId="77777777" w:rsidR="0062391B" w:rsidRPr="0062391B" w:rsidRDefault="0062391B" w:rsidP="009E4043">
            <w:pPr>
              <w:rPr>
                <w:sz w:val="20"/>
                <w:szCs w:val="20"/>
              </w:rPr>
            </w:pPr>
            <w:r w:rsidRPr="0062391B">
              <w:rPr>
                <w:sz w:val="20"/>
                <w:szCs w:val="20"/>
              </w:rPr>
              <w:t>Należy opracować zestaw procedur opisujących bioasekuracji wewnętrzną w gospodarstwie, obejmującą min:</w:t>
            </w:r>
          </w:p>
          <w:p w14:paraId="17CD8329" w14:textId="77777777" w:rsidR="0062391B" w:rsidRPr="0062391B" w:rsidRDefault="0062391B" w:rsidP="009E4043">
            <w:pPr>
              <w:rPr>
                <w:sz w:val="20"/>
                <w:szCs w:val="20"/>
              </w:rPr>
            </w:pPr>
            <w:r w:rsidRPr="0062391B">
              <w:rPr>
                <w:sz w:val="20"/>
                <w:szCs w:val="20"/>
              </w:rPr>
              <w:t>- kolejność obsługi zwierząt (od zdrowych po chore, od najmłodszych po najstarsze),</w:t>
            </w:r>
          </w:p>
          <w:p w14:paraId="422D8BD8" w14:textId="77777777" w:rsidR="0062391B" w:rsidRPr="0062391B" w:rsidRDefault="0062391B" w:rsidP="009E4043">
            <w:pPr>
              <w:rPr>
                <w:sz w:val="20"/>
                <w:szCs w:val="20"/>
              </w:rPr>
            </w:pPr>
            <w:r w:rsidRPr="0062391B">
              <w:rPr>
                <w:sz w:val="20"/>
                <w:szCs w:val="20"/>
              </w:rPr>
              <w:t>- zasady przemieszczania się pracowników pomiędzy jednostkami produkcyjnymi</w:t>
            </w:r>
          </w:p>
          <w:p w14:paraId="685AB00A" w14:textId="77777777" w:rsidR="0062391B" w:rsidRPr="0062391B" w:rsidRDefault="0062391B" w:rsidP="009E4043">
            <w:pPr>
              <w:rPr>
                <w:sz w:val="20"/>
                <w:szCs w:val="20"/>
              </w:rPr>
            </w:pPr>
            <w:r w:rsidRPr="0062391B">
              <w:rPr>
                <w:sz w:val="20"/>
                <w:szCs w:val="20"/>
              </w:rPr>
              <w:t>- zasady mycia i dezynfekcji sprzętów</w:t>
            </w:r>
          </w:p>
          <w:p w14:paraId="7A204FEA" w14:textId="77777777" w:rsidR="0062391B" w:rsidRPr="0062391B" w:rsidRDefault="0062391B" w:rsidP="009E4043">
            <w:pPr>
              <w:rPr>
                <w:sz w:val="20"/>
                <w:szCs w:val="20"/>
              </w:rPr>
            </w:pPr>
            <w:r w:rsidRPr="0062391B">
              <w:rPr>
                <w:sz w:val="20"/>
                <w:szCs w:val="20"/>
              </w:rPr>
              <w:t>- zasady używania igieł, strzykawek, kateterów, skalpeli i innych tego typu,</w:t>
            </w:r>
          </w:p>
          <w:p w14:paraId="44A6AD82" w14:textId="77777777" w:rsidR="0062391B" w:rsidRPr="0062391B" w:rsidRDefault="0062391B" w:rsidP="009E4043">
            <w:pPr>
              <w:rPr>
                <w:sz w:val="20"/>
                <w:szCs w:val="20"/>
              </w:rPr>
            </w:pPr>
            <w:r w:rsidRPr="0062391B">
              <w:rPr>
                <w:sz w:val="20"/>
                <w:szCs w:val="20"/>
              </w:rPr>
              <w:t>- zasady przemieszczania prosiąt i robienia mamek</w:t>
            </w:r>
          </w:p>
          <w:p w14:paraId="495B2479" w14:textId="77777777" w:rsidR="0062391B" w:rsidRPr="0062391B" w:rsidRDefault="0062391B" w:rsidP="009E4043">
            <w:pPr>
              <w:rPr>
                <w:sz w:val="20"/>
                <w:szCs w:val="20"/>
              </w:rPr>
            </w:pPr>
            <w:r w:rsidRPr="0062391B">
              <w:rPr>
                <w:sz w:val="20"/>
                <w:szCs w:val="20"/>
              </w:rPr>
              <w:t>- zasady mycia i dezynfekcji jednostek produkcyjnych</w:t>
            </w:r>
          </w:p>
          <w:p w14:paraId="48932467" w14:textId="77777777" w:rsidR="0062391B" w:rsidRPr="0062391B" w:rsidRDefault="0062391B" w:rsidP="009E4043">
            <w:pPr>
              <w:rPr>
                <w:sz w:val="20"/>
                <w:szCs w:val="20"/>
              </w:rPr>
            </w:pPr>
            <w:r w:rsidRPr="0062391B">
              <w:rPr>
                <w:sz w:val="20"/>
                <w:szCs w:val="20"/>
              </w:rPr>
              <w:t>- zasad organizacji zasiedleń (gęstość obsady, zasada całe pełne/całe puste)</w:t>
            </w:r>
          </w:p>
          <w:p w14:paraId="4FE85337" w14:textId="77777777" w:rsidR="0062391B" w:rsidRPr="0062391B" w:rsidRDefault="0062391B" w:rsidP="009E4043">
            <w:pPr>
              <w:rPr>
                <w:sz w:val="20"/>
                <w:szCs w:val="20"/>
              </w:rPr>
            </w:pPr>
            <w:r w:rsidRPr="0062391B">
              <w:rPr>
                <w:sz w:val="20"/>
                <w:szCs w:val="20"/>
              </w:rPr>
              <w:t>- inne tego typu</w:t>
            </w:r>
          </w:p>
        </w:tc>
        <w:tc>
          <w:tcPr>
            <w:tcW w:w="5075" w:type="dxa"/>
            <w:tcBorders>
              <w:right w:val="single" w:sz="12" w:space="0" w:color="auto"/>
            </w:tcBorders>
          </w:tcPr>
          <w:p w14:paraId="1ECD4FFB" w14:textId="77777777" w:rsidR="0062391B" w:rsidRPr="0062391B" w:rsidRDefault="0062391B" w:rsidP="009E4043">
            <w:pPr>
              <w:rPr>
                <w:sz w:val="20"/>
                <w:szCs w:val="20"/>
              </w:rPr>
            </w:pPr>
          </w:p>
        </w:tc>
      </w:tr>
      <w:tr w:rsidR="0062391B" w:rsidRPr="0062391B" w14:paraId="63B72EFE" w14:textId="77777777" w:rsidTr="003201E8">
        <w:trPr>
          <w:cantSplit/>
          <w:trHeight w:val="1229"/>
        </w:trPr>
        <w:tc>
          <w:tcPr>
            <w:tcW w:w="959" w:type="dxa"/>
            <w:tcBorders>
              <w:top w:val="single" w:sz="12" w:space="0" w:color="auto"/>
              <w:left w:val="single" w:sz="12" w:space="0" w:color="auto"/>
            </w:tcBorders>
            <w:shd w:val="clear" w:color="auto" w:fill="F2F2F2" w:themeFill="background1" w:themeFillShade="F2"/>
            <w:textDirection w:val="tbRl"/>
          </w:tcPr>
          <w:p w14:paraId="2A06A2B8" w14:textId="78B67E19" w:rsidR="0062391B" w:rsidRPr="0062391B" w:rsidRDefault="0062391B" w:rsidP="009E4043">
            <w:pPr>
              <w:ind w:left="113" w:right="113"/>
              <w:jc w:val="center"/>
              <w:rPr>
                <w:b/>
                <w:bCs/>
                <w:sz w:val="20"/>
                <w:szCs w:val="20"/>
              </w:rPr>
            </w:pPr>
            <w:r w:rsidRPr="0062391B">
              <w:rPr>
                <w:b/>
                <w:bCs/>
                <w:sz w:val="20"/>
                <w:szCs w:val="20"/>
              </w:rPr>
              <w:t xml:space="preserve">Mycie i dezynfekcja </w:t>
            </w:r>
          </w:p>
        </w:tc>
        <w:tc>
          <w:tcPr>
            <w:tcW w:w="9242" w:type="dxa"/>
            <w:tcBorders>
              <w:top w:val="single" w:sz="12" w:space="0" w:color="auto"/>
            </w:tcBorders>
          </w:tcPr>
          <w:p w14:paraId="5B9D4422" w14:textId="77777777" w:rsidR="0062391B" w:rsidRPr="0062391B" w:rsidRDefault="0062391B" w:rsidP="009E4043">
            <w:pPr>
              <w:rPr>
                <w:sz w:val="20"/>
                <w:szCs w:val="20"/>
              </w:rPr>
            </w:pPr>
            <w:r w:rsidRPr="0062391B">
              <w:rPr>
                <w:sz w:val="20"/>
                <w:szCs w:val="20"/>
              </w:rPr>
              <w:t>Należy opracować procedurę mycia i dezynfekcji obejmującą poszczególne etapy procesu oraz wykaz środków myjących i dezynfektantów. Procedura powinna również określać czas każdego z etapów.</w:t>
            </w:r>
          </w:p>
        </w:tc>
        <w:tc>
          <w:tcPr>
            <w:tcW w:w="5075" w:type="dxa"/>
            <w:tcBorders>
              <w:top w:val="single" w:sz="12" w:space="0" w:color="auto"/>
              <w:right w:val="single" w:sz="12" w:space="0" w:color="auto"/>
            </w:tcBorders>
          </w:tcPr>
          <w:p w14:paraId="3B4BBDA5" w14:textId="77777777" w:rsidR="0062391B" w:rsidRPr="0062391B" w:rsidRDefault="0062391B" w:rsidP="009E4043">
            <w:pPr>
              <w:rPr>
                <w:sz w:val="20"/>
                <w:szCs w:val="20"/>
              </w:rPr>
            </w:pPr>
            <w:r w:rsidRPr="0062391B">
              <w:rPr>
                <w:sz w:val="20"/>
                <w:szCs w:val="20"/>
              </w:rPr>
              <w:t>Gospodarstwo powinno prowadzić rejestr mycia i dezynfekcji budynków inwentarskich oraz wdrożyć wewnętrzny system kontroli skuteczności przeprowadzania tych zabiegów.</w:t>
            </w:r>
          </w:p>
        </w:tc>
      </w:tr>
      <w:tr w:rsidR="0062391B" w:rsidRPr="0062391B" w14:paraId="3BC69A16"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0592AE21" w14:textId="586D2302" w:rsidR="0062391B" w:rsidRPr="0062391B" w:rsidRDefault="00316A91" w:rsidP="009E4043">
            <w:pPr>
              <w:ind w:left="113" w:right="113"/>
              <w:jc w:val="center"/>
              <w:rPr>
                <w:b/>
                <w:bCs/>
                <w:sz w:val="20"/>
                <w:szCs w:val="20"/>
              </w:rPr>
            </w:pPr>
            <w:r>
              <w:rPr>
                <w:b/>
                <w:bCs/>
                <w:sz w:val="20"/>
                <w:szCs w:val="20"/>
              </w:rPr>
              <w:t xml:space="preserve">Zdrowie zwierząt </w:t>
            </w:r>
          </w:p>
        </w:tc>
        <w:tc>
          <w:tcPr>
            <w:tcW w:w="9242" w:type="dxa"/>
          </w:tcPr>
          <w:p w14:paraId="672ED205" w14:textId="77777777" w:rsidR="0062391B" w:rsidRPr="0062391B" w:rsidRDefault="0062391B" w:rsidP="009E4043">
            <w:pPr>
              <w:rPr>
                <w:sz w:val="20"/>
                <w:szCs w:val="20"/>
              </w:rPr>
            </w:pPr>
            <w:r w:rsidRPr="0062391B">
              <w:rPr>
                <w:sz w:val="20"/>
                <w:szCs w:val="20"/>
              </w:rPr>
              <w:t>Każda ferma powinna posiadać plan weterynaryjny opracowany przez nadzorującego lekarza weterynarii. Plan powinien zawierać informacje na temat monitoringu statusu zdrowia stada, planu szczepień oraz parametrów służących do określenia wystąpienia stanu alarmowego.</w:t>
            </w:r>
          </w:p>
        </w:tc>
        <w:tc>
          <w:tcPr>
            <w:tcW w:w="5075" w:type="dxa"/>
            <w:tcBorders>
              <w:right w:val="single" w:sz="12" w:space="0" w:color="auto"/>
            </w:tcBorders>
          </w:tcPr>
          <w:p w14:paraId="0A3C0633" w14:textId="77777777" w:rsidR="0062391B" w:rsidRPr="0062391B" w:rsidRDefault="0062391B" w:rsidP="009E4043">
            <w:pPr>
              <w:rPr>
                <w:sz w:val="20"/>
                <w:szCs w:val="20"/>
              </w:rPr>
            </w:pPr>
            <w:r w:rsidRPr="0062391B">
              <w:rPr>
                <w:sz w:val="20"/>
                <w:szCs w:val="20"/>
              </w:rPr>
              <w:t>Gospodarstwo może posługiwać się elektronicznym systemem zarządzania stadem, gdzie badane są parametry produkcyjne stada. Na podstawie ich analizy, oraz określenia poziomów progowych załoga fermy musi rozpoznać sytuację alarmową związaną ze zdrowotnością określonej grupy produkcyjnej.</w:t>
            </w:r>
          </w:p>
        </w:tc>
      </w:tr>
      <w:tr w:rsidR="0062391B" w:rsidRPr="0062391B" w14:paraId="41645586" w14:textId="77777777" w:rsidTr="003201E8">
        <w:trPr>
          <w:cantSplit/>
          <w:trHeight w:val="1134"/>
        </w:trPr>
        <w:tc>
          <w:tcPr>
            <w:tcW w:w="959" w:type="dxa"/>
            <w:tcBorders>
              <w:left w:val="single" w:sz="12" w:space="0" w:color="auto"/>
            </w:tcBorders>
            <w:shd w:val="clear" w:color="auto" w:fill="F2F2F2" w:themeFill="background1" w:themeFillShade="F2"/>
            <w:textDirection w:val="tbRl"/>
          </w:tcPr>
          <w:p w14:paraId="4D120360" w14:textId="77777777" w:rsidR="0062391B" w:rsidRPr="0062391B" w:rsidRDefault="0062391B" w:rsidP="009E4043">
            <w:pPr>
              <w:ind w:left="113" w:right="113"/>
              <w:jc w:val="center"/>
              <w:rPr>
                <w:b/>
                <w:bCs/>
                <w:sz w:val="20"/>
                <w:szCs w:val="20"/>
              </w:rPr>
            </w:pPr>
            <w:r w:rsidRPr="0062391B">
              <w:rPr>
                <w:b/>
                <w:bCs/>
                <w:sz w:val="20"/>
                <w:szCs w:val="20"/>
              </w:rPr>
              <w:t>Szkolenia i informacje</w:t>
            </w:r>
          </w:p>
        </w:tc>
        <w:tc>
          <w:tcPr>
            <w:tcW w:w="9242" w:type="dxa"/>
          </w:tcPr>
          <w:p w14:paraId="47185B5B" w14:textId="18AC091E" w:rsidR="0062391B" w:rsidRPr="0062391B" w:rsidRDefault="0062391B" w:rsidP="009E4043">
            <w:pPr>
              <w:rPr>
                <w:sz w:val="20"/>
                <w:szCs w:val="20"/>
              </w:rPr>
            </w:pPr>
            <w:r w:rsidRPr="0062391B">
              <w:rPr>
                <w:sz w:val="20"/>
                <w:szCs w:val="20"/>
              </w:rPr>
              <w:t xml:space="preserve">Gospodarstwo musi mieć opisany system szkoleń stanowiskowych i wprowadzających dla pracowników. Pracownicy powinni przynajmniej raz w roku przechodzić szkolenie dotyczące zasad </w:t>
            </w:r>
            <w:r w:rsidR="001D302F" w:rsidRPr="0062391B">
              <w:rPr>
                <w:sz w:val="20"/>
                <w:szCs w:val="20"/>
              </w:rPr>
              <w:t>bioasekruacji</w:t>
            </w:r>
            <w:r w:rsidRPr="0062391B">
              <w:rPr>
                <w:sz w:val="20"/>
                <w:szCs w:val="20"/>
              </w:rPr>
              <w:t>, oraz każdorazowo przy zmianie procedur operacyjnych.</w:t>
            </w:r>
          </w:p>
          <w:p w14:paraId="0C7597F7" w14:textId="77777777" w:rsidR="0062391B" w:rsidRPr="0062391B" w:rsidRDefault="0062391B" w:rsidP="009E4043">
            <w:pPr>
              <w:rPr>
                <w:sz w:val="20"/>
                <w:szCs w:val="20"/>
              </w:rPr>
            </w:pPr>
            <w:r w:rsidRPr="0062391B">
              <w:rPr>
                <w:sz w:val="20"/>
                <w:szCs w:val="20"/>
              </w:rPr>
              <w:t xml:space="preserve">Szkolenie muszą obejmować co najmniej: </w:t>
            </w:r>
          </w:p>
          <w:p w14:paraId="16539368" w14:textId="77777777" w:rsidR="0062391B" w:rsidRPr="0062391B" w:rsidRDefault="0062391B" w:rsidP="009E4043">
            <w:pPr>
              <w:rPr>
                <w:sz w:val="20"/>
                <w:szCs w:val="20"/>
              </w:rPr>
            </w:pPr>
            <w:r w:rsidRPr="0062391B">
              <w:rPr>
                <w:sz w:val="20"/>
                <w:szCs w:val="20"/>
              </w:rPr>
              <w:t xml:space="preserve">- zasady higieny, wejścia i wyjścia do/z budynków, gdzie utrzymywane są świnie, w tym zmianę odzieży i obuwia, </w:t>
            </w:r>
          </w:p>
          <w:p w14:paraId="1F4ACADC" w14:textId="77777777" w:rsidR="0062391B" w:rsidRPr="0062391B" w:rsidRDefault="0062391B" w:rsidP="009E4043">
            <w:pPr>
              <w:rPr>
                <w:sz w:val="20"/>
                <w:szCs w:val="20"/>
              </w:rPr>
            </w:pPr>
            <w:r w:rsidRPr="0062391B">
              <w:rPr>
                <w:sz w:val="20"/>
                <w:szCs w:val="20"/>
              </w:rPr>
              <w:t xml:space="preserve">- zasady prawidłowego mycia i dezynfekcji rąk, obuwia, urządzeń, sprzętu i pomieszczeń, </w:t>
            </w:r>
          </w:p>
          <w:p w14:paraId="135517BE" w14:textId="77777777" w:rsidR="0062391B" w:rsidRPr="0062391B" w:rsidRDefault="0062391B" w:rsidP="009E4043">
            <w:pPr>
              <w:rPr>
                <w:sz w:val="20"/>
                <w:szCs w:val="20"/>
              </w:rPr>
            </w:pPr>
            <w:r w:rsidRPr="0062391B">
              <w:rPr>
                <w:sz w:val="20"/>
                <w:szCs w:val="20"/>
              </w:rPr>
              <w:t>- podstawowej oceny stanu zdrowia świń</w:t>
            </w:r>
          </w:p>
          <w:p w14:paraId="427C81E1" w14:textId="6420B39F" w:rsidR="0062391B" w:rsidRPr="0062391B" w:rsidRDefault="0062391B" w:rsidP="009E4043">
            <w:pPr>
              <w:rPr>
                <w:sz w:val="20"/>
                <w:szCs w:val="20"/>
              </w:rPr>
            </w:pPr>
            <w:r w:rsidRPr="0062391B">
              <w:rPr>
                <w:sz w:val="20"/>
                <w:szCs w:val="20"/>
              </w:rPr>
              <w:t xml:space="preserve">- zasady </w:t>
            </w:r>
            <w:r w:rsidR="003E0310" w:rsidRPr="0062391B">
              <w:rPr>
                <w:sz w:val="20"/>
                <w:szCs w:val="20"/>
              </w:rPr>
              <w:t>bioasekruacji</w:t>
            </w:r>
          </w:p>
        </w:tc>
        <w:tc>
          <w:tcPr>
            <w:tcW w:w="5075" w:type="dxa"/>
            <w:tcBorders>
              <w:right w:val="single" w:sz="12" w:space="0" w:color="auto"/>
            </w:tcBorders>
          </w:tcPr>
          <w:p w14:paraId="239C61E5" w14:textId="0AB25DA2" w:rsidR="0062391B" w:rsidRPr="0062391B" w:rsidRDefault="0062391B" w:rsidP="009E4043">
            <w:pPr>
              <w:rPr>
                <w:sz w:val="20"/>
                <w:szCs w:val="20"/>
              </w:rPr>
            </w:pPr>
            <w:r w:rsidRPr="0062391B">
              <w:rPr>
                <w:sz w:val="20"/>
                <w:szCs w:val="20"/>
              </w:rPr>
              <w:t>Szkolenia dla obsługi musza być udokumentowane, poświadczone podpisem prowadzącego i uczestników, oraz wykazem zagadnień przekazanych podczas szkolenia.</w:t>
            </w:r>
            <w:r w:rsidR="00316A91">
              <w:rPr>
                <w:sz w:val="20"/>
                <w:szCs w:val="20"/>
              </w:rPr>
              <w:t xml:space="preserve"> </w:t>
            </w:r>
            <w:r w:rsidRPr="0062391B">
              <w:rPr>
                <w:sz w:val="20"/>
                <w:szCs w:val="20"/>
              </w:rPr>
              <w:t>O zasadach bioasekuracji przy obsłudze zwierząt w gospodarstwie powinni też być poinformowania domownicy. W gospodarstwach nie zatrudniających osób z zewnątrz do obsługi świń, paszy i materiałów ściółkowych spełnienie tego wymogu następuje przez posiadanie ulotek informacyjnych, uczestnictwie w spotkaniach szkoleniowych w sprawie zasad kontroli i zapobiegania ASF organizowanych dla hodowców świń;</w:t>
            </w:r>
          </w:p>
        </w:tc>
      </w:tr>
      <w:tr w:rsidR="0062391B" w:rsidRPr="0062391B" w14:paraId="48F8A916" w14:textId="77777777" w:rsidTr="003201E8">
        <w:trPr>
          <w:cantSplit/>
          <w:trHeight w:val="1191"/>
        </w:trPr>
        <w:tc>
          <w:tcPr>
            <w:tcW w:w="959" w:type="dxa"/>
            <w:tcBorders>
              <w:left w:val="single" w:sz="12" w:space="0" w:color="auto"/>
            </w:tcBorders>
            <w:shd w:val="clear" w:color="auto" w:fill="F2F2F2" w:themeFill="background1" w:themeFillShade="F2"/>
            <w:textDirection w:val="tbRl"/>
          </w:tcPr>
          <w:p w14:paraId="4131CC86" w14:textId="66DA4C9D" w:rsidR="0062391B" w:rsidRPr="0062391B" w:rsidRDefault="00316A91" w:rsidP="009E4043">
            <w:pPr>
              <w:ind w:left="113" w:right="113"/>
              <w:jc w:val="center"/>
              <w:rPr>
                <w:b/>
                <w:bCs/>
                <w:sz w:val="20"/>
                <w:szCs w:val="20"/>
              </w:rPr>
            </w:pPr>
            <w:r>
              <w:rPr>
                <w:b/>
                <w:bCs/>
                <w:sz w:val="20"/>
                <w:szCs w:val="20"/>
              </w:rPr>
              <w:t>Pracownicy</w:t>
            </w:r>
          </w:p>
        </w:tc>
        <w:tc>
          <w:tcPr>
            <w:tcW w:w="9242" w:type="dxa"/>
          </w:tcPr>
          <w:p w14:paraId="2E7FF82A" w14:textId="77777777" w:rsidR="0062391B" w:rsidRPr="0062391B" w:rsidRDefault="0062391B" w:rsidP="009E4043">
            <w:pPr>
              <w:rPr>
                <w:sz w:val="20"/>
                <w:szCs w:val="20"/>
              </w:rPr>
            </w:pPr>
            <w:r w:rsidRPr="0062391B">
              <w:rPr>
                <w:sz w:val="20"/>
                <w:szCs w:val="20"/>
              </w:rPr>
              <w:t>Pracowników gospodarstw trzody chlewnej obowiązuje zakaz utrzymywania świń we własnym gospodarstwie lub pracy w innym gospodarstwie utrzymującym świnie. Zasady te powinny być regulowane umową pisemną między pracodawcą, a osobą zatrudnioną.</w:t>
            </w:r>
          </w:p>
        </w:tc>
        <w:tc>
          <w:tcPr>
            <w:tcW w:w="5075" w:type="dxa"/>
            <w:tcBorders>
              <w:right w:val="single" w:sz="12" w:space="0" w:color="auto"/>
            </w:tcBorders>
          </w:tcPr>
          <w:p w14:paraId="7E6021AB" w14:textId="77777777" w:rsidR="0062391B" w:rsidRPr="0062391B" w:rsidRDefault="0062391B" w:rsidP="009E4043">
            <w:pPr>
              <w:rPr>
                <w:sz w:val="20"/>
                <w:szCs w:val="20"/>
              </w:rPr>
            </w:pPr>
            <w:r w:rsidRPr="0062391B">
              <w:rPr>
                <w:sz w:val="20"/>
                <w:szCs w:val="20"/>
              </w:rPr>
              <w:t>Warto rozważyć rozszerzenie zakazu również na osoby mieszkające w jednym gospodarstwie domowym z pracownikiem.</w:t>
            </w:r>
          </w:p>
        </w:tc>
      </w:tr>
      <w:tr w:rsidR="0062391B" w:rsidRPr="0062391B" w14:paraId="671D3964" w14:textId="77777777" w:rsidTr="003201E8">
        <w:trPr>
          <w:cantSplit/>
          <w:trHeight w:val="1189"/>
        </w:trPr>
        <w:tc>
          <w:tcPr>
            <w:tcW w:w="959" w:type="dxa"/>
            <w:tcBorders>
              <w:left w:val="single" w:sz="12" w:space="0" w:color="auto"/>
            </w:tcBorders>
            <w:shd w:val="clear" w:color="auto" w:fill="F2F2F2" w:themeFill="background1" w:themeFillShade="F2"/>
            <w:textDirection w:val="tbRl"/>
          </w:tcPr>
          <w:p w14:paraId="067B9686" w14:textId="046CDC9B" w:rsidR="0062391B" w:rsidRPr="0062391B" w:rsidRDefault="00495DB0" w:rsidP="00495DB0">
            <w:pPr>
              <w:ind w:left="113" w:right="113"/>
              <w:jc w:val="center"/>
              <w:rPr>
                <w:b/>
                <w:bCs/>
                <w:sz w:val="20"/>
                <w:szCs w:val="20"/>
              </w:rPr>
            </w:pPr>
            <w:r>
              <w:rPr>
                <w:b/>
                <w:bCs/>
                <w:sz w:val="20"/>
                <w:szCs w:val="20"/>
              </w:rPr>
              <w:t>Przegląd procedur</w:t>
            </w:r>
          </w:p>
        </w:tc>
        <w:tc>
          <w:tcPr>
            <w:tcW w:w="9242" w:type="dxa"/>
          </w:tcPr>
          <w:p w14:paraId="4E4A4AE0" w14:textId="080D88ED" w:rsidR="0062391B" w:rsidRPr="0062391B" w:rsidRDefault="0062391B" w:rsidP="009E4043">
            <w:pPr>
              <w:rPr>
                <w:sz w:val="20"/>
                <w:szCs w:val="20"/>
              </w:rPr>
            </w:pPr>
            <w:r w:rsidRPr="0062391B">
              <w:rPr>
                <w:sz w:val="20"/>
                <w:szCs w:val="20"/>
              </w:rPr>
              <w:t xml:space="preserve">Przeglądu procedur operacyjnych należy dokonać co najmniej raz w roku lub po każdej znaczącej zmianie produkcyjnej lub innej mającej wpływ na </w:t>
            </w:r>
            <w:proofErr w:type="spellStart"/>
            <w:r w:rsidRPr="0062391B">
              <w:rPr>
                <w:sz w:val="20"/>
                <w:szCs w:val="20"/>
              </w:rPr>
              <w:t>bio</w:t>
            </w:r>
            <w:r w:rsidR="00316A91">
              <w:rPr>
                <w:sz w:val="20"/>
                <w:szCs w:val="20"/>
              </w:rPr>
              <w:t>asekurację</w:t>
            </w:r>
            <w:proofErr w:type="spellEnd"/>
            <w:r w:rsidRPr="0062391B">
              <w:rPr>
                <w:sz w:val="20"/>
                <w:szCs w:val="20"/>
              </w:rPr>
              <w:t xml:space="preserve"> fermy. </w:t>
            </w:r>
          </w:p>
        </w:tc>
        <w:tc>
          <w:tcPr>
            <w:tcW w:w="5075" w:type="dxa"/>
            <w:tcBorders>
              <w:right w:val="single" w:sz="12" w:space="0" w:color="auto"/>
            </w:tcBorders>
          </w:tcPr>
          <w:p w14:paraId="1327560F" w14:textId="77777777" w:rsidR="0062391B" w:rsidRPr="0062391B" w:rsidRDefault="0062391B" w:rsidP="009E4043">
            <w:pPr>
              <w:rPr>
                <w:sz w:val="20"/>
                <w:szCs w:val="20"/>
              </w:rPr>
            </w:pPr>
          </w:p>
        </w:tc>
      </w:tr>
      <w:tr w:rsidR="0062391B" w:rsidRPr="0062391B" w14:paraId="10B730D9" w14:textId="77777777" w:rsidTr="003201E8">
        <w:trPr>
          <w:cantSplit/>
          <w:trHeight w:val="1134"/>
        </w:trPr>
        <w:tc>
          <w:tcPr>
            <w:tcW w:w="959" w:type="dxa"/>
            <w:tcBorders>
              <w:left w:val="single" w:sz="12" w:space="0" w:color="auto"/>
              <w:bottom w:val="single" w:sz="12" w:space="0" w:color="auto"/>
            </w:tcBorders>
            <w:shd w:val="clear" w:color="auto" w:fill="F2F2F2" w:themeFill="background1" w:themeFillShade="F2"/>
            <w:textDirection w:val="tbRl"/>
          </w:tcPr>
          <w:p w14:paraId="672F9727" w14:textId="77777777" w:rsidR="0062391B" w:rsidRPr="0062391B" w:rsidRDefault="0062391B" w:rsidP="009E4043">
            <w:pPr>
              <w:ind w:left="113" w:right="113"/>
              <w:jc w:val="center"/>
              <w:rPr>
                <w:b/>
                <w:bCs/>
                <w:sz w:val="20"/>
                <w:szCs w:val="20"/>
              </w:rPr>
            </w:pPr>
            <w:r w:rsidRPr="0062391B">
              <w:rPr>
                <w:b/>
                <w:bCs/>
                <w:sz w:val="20"/>
                <w:szCs w:val="20"/>
              </w:rPr>
              <w:t>Wewnętrzny system kontroli</w:t>
            </w:r>
          </w:p>
        </w:tc>
        <w:tc>
          <w:tcPr>
            <w:tcW w:w="9242" w:type="dxa"/>
            <w:tcBorders>
              <w:bottom w:val="single" w:sz="12" w:space="0" w:color="auto"/>
            </w:tcBorders>
          </w:tcPr>
          <w:p w14:paraId="46F7ABE2" w14:textId="17E6B28B" w:rsidR="0062391B" w:rsidRPr="0062391B" w:rsidRDefault="0062391B" w:rsidP="009E4043">
            <w:pPr>
              <w:rPr>
                <w:sz w:val="20"/>
                <w:szCs w:val="20"/>
              </w:rPr>
            </w:pPr>
            <w:r w:rsidRPr="0062391B">
              <w:rPr>
                <w:sz w:val="20"/>
                <w:szCs w:val="20"/>
              </w:rPr>
              <w:t>Należy ustalić częstotliwość przeglądu Planu Środków Bezpieczeństwa oraz zasady formułowania i wdrażania wniosków. Częstotliwość przeglądu planu powinna być wykonywana raz do roku i po każdym wystąpieniu istotnego (przekroczenie przekroczenia krytycznego poziomu parametru służącego  monitorowaniu stanu zdrowia) problemu zdrowotnego na fermie. Wnioski powinny być formułowane na piśmie wraz z opisem działań naprawczych.</w:t>
            </w:r>
            <w:r w:rsidR="00316A91">
              <w:rPr>
                <w:sz w:val="20"/>
                <w:szCs w:val="20"/>
              </w:rPr>
              <w:t xml:space="preserve"> </w:t>
            </w:r>
            <w:r w:rsidRPr="0062391B">
              <w:rPr>
                <w:sz w:val="20"/>
                <w:szCs w:val="20"/>
              </w:rPr>
              <w:t xml:space="preserve">Należy wskazać zasady komunikowania wniosków i działań naprawczych oraz sposób ich wdrożenia. </w:t>
            </w:r>
            <w:r w:rsidR="00316A91">
              <w:rPr>
                <w:sz w:val="20"/>
                <w:szCs w:val="20"/>
              </w:rPr>
              <w:t xml:space="preserve"> </w:t>
            </w:r>
            <w:r w:rsidRPr="0062391B">
              <w:rPr>
                <w:sz w:val="20"/>
                <w:szCs w:val="20"/>
              </w:rPr>
              <w:t>Należy dokonać (jeśli konieczne) zmian w Planie Środków Bezpieczeństwa.</w:t>
            </w:r>
          </w:p>
        </w:tc>
        <w:tc>
          <w:tcPr>
            <w:tcW w:w="5075" w:type="dxa"/>
            <w:tcBorders>
              <w:bottom w:val="single" w:sz="12" w:space="0" w:color="auto"/>
              <w:right w:val="single" w:sz="12" w:space="0" w:color="auto"/>
            </w:tcBorders>
          </w:tcPr>
          <w:p w14:paraId="2689D4D8" w14:textId="77777777" w:rsidR="0062391B" w:rsidRPr="0062391B" w:rsidRDefault="0062391B" w:rsidP="009E4043">
            <w:pPr>
              <w:rPr>
                <w:sz w:val="20"/>
                <w:szCs w:val="20"/>
              </w:rPr>
            </w:pPr>
            <w:r w:rsidRPr="0062391B">
              <w:rPr>
                <w:sz w:val="20"/>
                <w:szCs w:val="20"/>
              </w:rPr>
              <w:t>Należy wskazać osoby odpowiedzialne za działania i dokumentowanie planu środków bezpieczeństwa fermy.</w:t>
            </w:r>
          </w:p>
        </w:tc>
      </w:tr>
    </w:tbl>
    <w:p w14:paraId="0D45E548" w14:textId="5F254E67" w:rsidR="0062391B" w:rsidRPr="00AC723F" w:rsidRDefault="0062391B" w:rsidP="0062391B">
      <w:pPr>
        <w:sectPr w:rsidR="0062391B" w:rsidRPr="00AC723F" w:rsidSect="003A0D4B">
          <w:pgSz w:w="16838" w:h="11906" w:orient="landscape"/>
          <w:pgMar w:top="709" w:right="1417" w:bottom="1134" w:left="1417" w:header="708" w:footer="708" w:gutter="0"/>
          <w:cols w:space="708"/>
          <w:docGrid w:linePitch="360"/>
        </w:sectPr>
      </w:pPr>
    </w:p>
    <w:p w14:paraId="2032C2A0" w14:textId="7C69D6FE" w:rsidR="007A62C9" w:rsidRDefault="00AD3E97" w:rsidP="00AD3E97">
      <w:pPr>
        <w:spacing w:after="0"/>
        <w:jc w:val="center"/>
        <w:rPr>
          <w:rFonts w:cstheme="minorHAnsi"/>
          <w:sz w:val="24"/>
          <w:szCs w:val="24"/>
        </w:rPr>
      </w:pPr>
      <w:r w:rsidRPr="00AD3E97">
        <w:rPr>
          <w:b/>
          <w:bCs/>
          <w:sz w:val="32"/>
          <w:szCs w:val="32"/>
        </w:rPr>
        <w:t>Procedury</w:t>
      </w:r>
      <w:r w:rsidR="00B47987">
        <w:rPr>
          <w:b/>
          <w:bCs/>
          <w:sz w:val="32"/>
          <w:szCs w:val="32"/>
        </w:rPr>
        <w:t xml:space="preserve"> w siedzibie stada</w:t>
      </w:r>
      <w:r>
        <w:rPr>
          <w:rFonts w:cstheme="minorHAnsi"/>
          <w:sz w:val="24"/>
          <w:szCs w:val="24"/>
        </w:rPr>
        <w:t xml:space="preserve"> </w:t>
      </w:r>
    </w:p>
    <w:p w14:paraId="65B4E7EC" w14:textId="77777777" w:rsidR="00B47987" w:rsidRDefault="00B47987" w:rsidP="00AD3E97">
      <w:pPr>
        <w:spacing w:after="0"/>
        <w:jc w:val="center"/>
        <w:rPr>
          <w:rFonts w:cstheme="minorHAnsi"/>
          <w:sz w:val="24"/>
          <w:szCs w:val="24"/>
        </w:rPr>
      </w:pPr>
    </w:p>
    <w:p w14:paraId="3F7088B7" w14:textId="2822E235" w:rsidR="00875B20" w:rsidRDefault="00875B20" w:rsidP="00B47987">
      <w:pPr>
        <w:pStyle w:val="Akapitzlist"/>
        <w:numPr>
          <w:ilvl w:val="0"/>
          <w:numId w:val="25"/>
        </w:numPr>
        <w:spacing w:after="0"/>
        <w:rPr>
          <w:rFonts w:cstheme="minorHAnsi"/>
          <w:sz w:val="24"/>
          <w:szCs w:val="24"/>
        </w:rPr>
      </w:pPr>
      <w:r>
        <w:rPr>
          <w:rFonts w:cstheme="minorHAnsi"/>
          <w:sz w:val="24"/>
          <w:szCs w:val="24"/>
        </w:rPr>
        <w:t xml:space="preserve">Procedura Alarmowa </w:t>
      </w:r>
    </w:p>
    <w:p w14:paraId="362063E2" w14:textId="4B53B789" w:rsidR="00B47987" w:rsidRDefault="00B47987" w:rsidP="00B47987">
      <w:pPr>
        <w:pStyle w:val="Akapitzlist"/>
        <w:numPr>
          <w:ilvl w:val="0"/>
          <w:numId w:val="25"/>
        </w:numPr>
        <w:spacing w:after="0"/>
        <w:rPr>
          <w:rFonts w:cstheme="minorHAnsi"/>
          <w:sz w:val="24"/>
          <w:szCs w:val="24"/>
        </w:rPr>
      </w:pPr>
      <w:r w:rsidRPr="007A62C9">
        <w:rPr>
          <w:rFonts w:cstheme="minorHAnsi"/>
          <w:sz w:val="24"/>
          <w:szCs w:val="24"/>
        </w:rPr>
        <w:t>Procedura wejścia i wjazdu na teren siedziby stada</w:t>
      </w:r>
    </w:p>
    <w:p w14:paraId="68322AD0" w14:textId="581E36C6" w:rsidR="00B47987" w:rsidRDefault="00B47987" w:rsidP="00B47987">
      <w:pPr>
        <w:pStyle w:val="Akapitzlist"/>
        <w:numPr>
          <w:ilvl w:val="0"/>
          <w:numId w:val="25"/>
        </w:numPr>
        <w:spacing w:after="0"/>
        <w:rPr>
          <w:rFonts w:cstheme="minorHAnsi"/>
          <w:sz w:val="24"/>
          <w:szCs w:val="24"/>
        </w:rPr>
      </w:pPr>
      <w:r w:rsidRPr="00581AF8">
        <w:rPr>
          <w:rFonts w:cstheme="minorHAnsi"/>
          <w:sz w:val="24"/>
          <w:szCs w:val="24"/>
        </w:rPr>
        <w:t xml:space="preserve">Procedura </w:t>
      </w:r>
      <w:r>
        <w:rPr>
          <w:rFonts w:cstheme="minorHAnsi"/>
          <w:sz w:val="24"/>
          <w:szCs w:val="24"/>
        </w:rPr>
        <w:t>szkoleń</w:t>
      </w:r>
    </w:p>
    <w:p w14:paraId="6B250F25" w14:textId="77777777"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przeglądu zabezpieczenia budynków</w:t>
      </w:r>
    </w:p>
    <w:p w14:paraId="762503DA" w14:textId="07C2E279" w:rsidR="00DF43AF" w:rsidRDefault="00B47987" w:rsidP="00B47987">
      <w:pPr>
        <w:pStyle w:val="Akapitzlist"/>
        <w:numPr>
          <w:ilvl w:val="0"/>
          <w:numId w:val="25"/>
        </w:numPr>
        <w:spacing w:after="0"/>
        <w:rPr>
          <w:rFonts w:cstheme="minorHAnsi"/>
          <w:sz w:val="24"/>
          <w:szCs w:val="24"/>
        </w:rPr>
      </w:pPr>
      <w:r w:rsidRPr="00B47987">
        <w:rPr>
          <w:rFonts w:cstheme="minorHAnsi"/>
          <w:sz w:val="24"/>
          <w:szCs w:val="24"/>
        </w:rPr>
        <w:t>Procedura konserwacji i napraw obiektów</w:t>
      </w:r>
    </w:p>
    <w:p w14:paraId="5A770250" w14:textId="512A93DD"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zasiedlania budynków</w:t>
      </w:r>
    </w:p>
    <w:p w14:paraId="6977724E" w14:textId="5B834B22"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użycia sprzętu i narzędzi</w:t>
      </w:r>
    </w:p>
    <w:p w14:paraId="56E63649" w14:textId="16C2C759"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usuwania odchodów zwierząt</w:t>
      </w:r>
    </w:p>
    <w:p w14:paraId="5009F670" w14:textId="302D4394"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usuwania padłych zwierząt i tkanek odpadowych ze zwierząt</w:t>
      </w:r>
    </w:p>
    <w:p w14:paraId="5446870B" w14:textId="30B79C72"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usuwania odpadów</w:t>
      </w:r>
    </w:p>
    <w:p w14:paraId="0EF98707" w14:textId="2A6E7520"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dbania o porządek i otoczenie budynków w siedzibie stada</w:t>
      </w:r>
    </w:p>
    <w:p w14:paraId="6A901022" w14:textId="1AA2E2E4" w:rsidR="00B47987" w:rsidRDefault="00B47987" w:rsidP="00B47987">
      <w:pPr>
        <w:pStyle w:val="Akapitzlist"/>
        <w:numPr>
          <w:ilvl w:val="0"/>
          <w:numId w:val="25"/>
        </w:numPr>
        <w:spacing w:after="0"/>
        <w:rPr>
          <w:rFonts w:cstheme="minorHAnsi"/>
          <w:sz w:val="24"/>
          <w:szCs w:val="24"/>
        </w:rPr>
      </w:pPr>
      <w:r>
        <w:rPr>
          <w:rFonts w:cstheme="minorHAnsi"/>
          <w:sz w:val="24"/>
          <w:szCs w:val="24"/>
        </w:rPr>
        <w:t xml:space="preserve"> </w:t>
      </w:r>
      <w:r w:rsidRPr="00AC723F">
        <w:rPr>
          <w:rFonts w:cstheme="minorHAnsi"/>
          <w:sz w:val="24"/>
          <w:szCs w:val="24"/>
        </w:rPr>
        <w:t>Procedura mycia i dezynfekcji pomieszczeń</w:t>
      </w:r>
    </w:p>
    <w:p w14:paraId="75E71320" w14:textId="02AF2DB8" w:rsidR="00B47987" w:rsidRDefault="00B47987" w:rsidP="00B47987">
      <w:pPr>
        <w:pStyle w:val="Akapitzlist"/>
        <w:numPr>
          <w:ilvl w:val="0"/>
          <w:numId w:val="25"/>
        </w:numPr>
        <w:spacing w:after="0"/>
        <w:rPr>
          <w:rFonts w:cstheme="minorHAnsi"/>
          <w:sz w:val="24"/>
          <w:szCs w:val="24"/>
        </w:rPr>
      </w:pPr>
      <w:r w:rsidRPr="00C02B66">
        <w:rPr>
          <w:rFonts w:cstheme="minorHAnsi"/>
          <w:sz w:val="24"/>
          <w:szCs w:val="24"/>
        </w:rPr>
        <w:t xml:space="preserve">Procedura </w:t>
      </w:r>
      <w:r>
        <w:rPr>
          <w:rFonts w:cstheme="minorHAnsi"/>
          <w:sz w:val="24"/>
          <w:szCs w:val="24"/>
        </w:rPr>
        <w:t>używania mat dezynfekcyjnych</w:t>
      </w:r>
    </w:p>
    <w:p w14:paraId="157996A1" w14:textId="737988FA"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przemieszczania zwierząt</w:t>
      </w:r>
    </w:p>
    <w:p w14:paraId="1888C45A" w14:textId="312F286D" w:rsidR="00B47987" w:rsidRDefault="00B47987" w:rsidP="00B47987">
      <w:pPr>
        <w:pStyle w:val="Akapitzlist"/>
        <w:numPr>
          <w:ilvl w:val="0"/>
          <w:numId w:val="25"/>
        </w:numPr>
        <w:spacing w:after="0"/>
        <w:rPr>
          <w:rFonts w:cstheme="minorHAnsi"/>
          <w:sz w:val="24"/>
          <w:szCs w:val="24"/>
        </w:rPr>
      </w:pPr>
      <w:r w:rsidRPr="00AC723F">
        <w:rPr>
          <w:rFonts w:cstheme="minorHAnsi"/>
          <w:sz w:val="24"/>
          <w:szCs w:val="24"/>
        </w:rPr>
        <w:t>Procedura deratyzacji</w:t>
      </w:r>
    </w:p>
    <w:p w14:paraId="792E9D6F" w14:textId="2C487A4D" w:rsidR="00B47987" w:rsidRDefault="00B47987" w:rsidP="00B47987">
      <w:pPr>
        <w:pStyle w:val="Akapitzlist"/>
        <w:numPr>
          <w:ilvl w:val="0"/>
          <w:numId w:val="25"/>
        </w:numPr>
        <w:spacing w:after="0"/>
        <w:rPr>
          <w:rFonts w:cstheme="minorHAnsi"/>
          <w:sz w:val="24"/>
          <w:szCs w:val="24"/>
        </w:rPr>
      </w:pPr>
      <w:r w:rsidRPr="006F3E82">
        <w:rPr>
          <w:rFonts w:cstheme="minorHAnsi"/>
          <w:sz w:val="24"/>
          <w:szCs w:val="24"/>
        </w:rPr>
        <w:t>Procedura dezynsekcji</w:t>
      </w:r>
    </w:p>
    <w:p w14:paraId="351E53F5" w14:textId="2CC9EA52" w:rsidR="00875B20" w:rsidRDefault="00875B20" w:rsidP="00B47987">
      <w:pPr>
        <w:pStyle w:val="Akapitzlist"/>
        <w:numPr>
          <w:ilvl w:val="0"/>
          <w:numId w:val="25"/>
        </w:numPr>
        <w:spacing w:after="0"/>
        <w:rPr>
          <w:rFonts w:cstheme="minorHAnsi"/>
          <w:sz w:val="24"/>
          <w:szCs w:val="24"/>
        </w:rPr>
      </w:pPr>
      <w:r w:rsidRPr="00AC723F">
        <w:rPr>
          <w:rFonts w:cstheme="minorHAnsi"/>
          <w:sz w:val="24"/>
          <w:szCs w:val="24"/>
        </w:rPr>
        <w:t>Procedura Identyfikacji i Rejestracji Zwierząt</w:t>
      </w:r>
    </w:p>
    <w:p w14:paraId="592F1871" w14:textId="76049D10" w:rsidR="00875B20" w:rsidRDefault="00875B20" w:rsidP="00B47987">
      <w:pPr>
        <w:pStyle w:val="Akapitzlist"/>
        <w:numPr>
          <w:ilvl w:val="0"/>
          <w:numId w:val="25"/>
        </w:numPr>
        <w:spacing w:after="0"/>
        <w:rPr>
          <w:rFonts w:cstheme="minorHAnsi"/>
          <w:sz w:val="24"/>
          <w:szCs w:val="24"/>
        </w:rPr>
      </w:pPr>
      <w:r>
        <w:rPr>
          <w:rFonts w:cstheme="minorHAnsi"/>
          <w:sz w:val="24"/>
          <w:szCs w:val="24"/>
        </w:rPr>
        <w:t xml:space="preserve"> </w:t>
      </w:r>
      <w:r w:rsidRPr="00277DAB">
        <w:rPr>
          <w:rFonts w:cstheme="minorHAnsi"/>
          <w:sz w:val="24"/>
          <w:szCs w:val="24"/>
        </w:rPr>
        <w:t xml:space="preserve">Procedura </w:t>
      </w:r>
      <w:r>
        <w:rPr>
          <w:rFonts w:cstheme="minorHAnsi"/>
          <w:sz w:val="24"/>
          <w:szCs w:val="24"/>
        </w:rPr>
        <w:t>Żywienia Zwierząt</w:t>
      </w:r>
    </w:p>
    <w:p w14:paraId="2A0A716A" w14:textId="5738F735" w:rsidR="00875B20" w:rsidRPr="00B47987" w:rsidRDefault="00875B20" w:rsidP="00B47987">
      <w:pPr>
        <w:pStyle w:val="Akapitzlist"/>
        <w:numPr>
          <w:ilvl w:val="0"/>
          <w:numId w:val="25"/>
        </w:numPr>
        <w:spacing w:after="0"/>
        <w:rPr>
          <w:rFonts w:cstheme="minorHAnsi"/>
          <w:sz w:val="24"/>
          <w:szCs w:val="24"/>
        </w:rPr>
      </w:pPr>
      <w:r w:rsidRPr="00277DAB">
        <w:rPr>
          <w:rFonts w:cstheme="minorHAnsi"/>
          <w:sz w:val="24"/>
          <w:szCs w:val="24"/>
        </w:rPr>
        <w:t>Procedura Przeglądu Planu</w:t>
      </w:r>
    </w:p>
    <w:p w14:paraId="0511B584" w14:textId="77777777" w:rsidR="00DF43AF" w:rsidRDefault="00DF43AF" w:rsidP="000842EC">
      <w:pPr>
        <w:spacing w:after="0"/>
        <w:jc w:val="both"/>
        <w:rPr>
          <w:rFonts w:cstheme="minorHAnsi"/>
          <w:sz w:val="24"/>
          <w:szCs w:val="24"/>
        </w:rPr>
      </w:pPr>
    </w:p>
    <w:p w14:paraId="136D2B0C" w14:textId="77777777" w:rsidR="00DF43AF" w:rsidRDefault="00DF43AF" w:rsidP="000842EC">
      <w:pPr>
        <w:spacing w:after="0"/>
        <w:jc w:val="both"/>
        <w:rPr>
          <w:rFonts w:cstheme="minorHAnsi"/>
          <w:sz w:val="24"/>
          <w:szCs w:val="24"/>
        </w:rPr>
      </w:pPr>
    </w:p>
    <w:p w14:paraId="5EC417C3" w14:textId="77777777" w:rsidR="00DF43AF" w:rsidRDefault="00DF43AF" w:rsidP="000842EC">
      <w:pPr>
        <w:spacing w:after="0"/>
        <w:jc w:val="both"/>
        <w:rPr>
          <w:rFonts w:cstheme="minorHAnsi"/>
          <w:sz w:val="24"/>
          <w:szCs w:val="24"/>
        </w:rPr>
      </w:pPr>
    </w:p>
    <w:p w14:paraId="23D07CE4" w14:textId="77777777" w:rsidR="00DF43AF" w:rsidRDefault="00DF43AF" w:rsidP="000842EC">
      <w:pPr>
        <w:spacing w:after="0"/>
        <w:jc w:val="both"/>
        <w:rPr>
          <w:rFonts w:cstheme="minorHAnsi"/>
          <w:sz w:val="24"/>
          <w:szCs w:val="24"/>
        </w:rPr>
      </w:pPr>
    </w:p>
    <w:p w14:paraId="105403A2" w14:textId="77777777" w:rsidR="00DF43AF" w:rsidRDefault="00DF43AF" w:rsidP="000842EC">
      <w:pPr>
        <w:spacing w:after="0"/>
        <w:jc w:val="both"/>
        <w:rPr>
          <w:rFonts w:cstheme="minorHAnsi"/>
          <w:sz w:val="24"/>
          <w:szCs w:val="24"/>
        </w:rPr>
      </w:pPr>
    </w:p>
    <w:p w14:paraId="5E1937A3" w14:textId="77777777" w:rsidR="00DF43AF" w:rsidRDefault="00DF43AF" w:rsidP="000842EC">
      <w:pPr>
        <w:spacing w:after="0"/>
        <w:jc w:val="both"/>
        <w:rPr>
          <w:rFonts w:cstheme="minorHAnsi"/>
          <w:sz w:val="24"/>
          <w:szCs w:val="24"/>
        </w:rPr>
      </w:pPr>
    </w:p>
    <w:p w14:paraId="08783E9C" w14:textId="77777777" w:rsidR="00DF43AF" w:rsidRDefault="00DF43AF" w:rsidP="000842EC">
      <w:pPr>
        <w:spacing w:after="0"/>
        <w:jc w:val="both"/>
        <w:rPr>
          <w:rFonts w:cstheme="minorHAnsi"/>
          <w:sz w:val="24"/>
          <w:szCs w:val="24"/>
        </w:rPr>
      </w:pPr>
    </w:p>
    <w:p w14:paraId="0806AAB6" w14:textId="77777777" w:rsidR="00DF43AF" w:rsidRDefault="00DF43AF" w:rsidP="000842EC">
      <w:pPr>
        <w:spacing w:after="0"/>
        <w:jc w:val="both"/>
        <w:rPr>
          <w:rFonts w:cstheme="minorHAnsi"/>
          <w:sz w:val="24"/>
          <w:szCs w:val="24"/>
        </w:rPr>
      </w:pPr>
    </w:p>
    <w:p w14:paraId="02CFB8E6" w14:textId="77777777" w:rsidR="00DF43AF" w:rsidRDefault="00DF43AF" w:rsidP="000842EC">
      <w:pPr>
        <w:spacing w:after="0"/>
        <w:jc w:val="both"/>
        <w:rPr>
          <w:rFonts w:cstheme="minorHAnsi"/>
          <w:sz w:val="24"/>
          <w:szCs w:val="24"/>
        </w:rPr>
      </w:pPr>
    </w:p>
    <w:p w14:paraId="75F50C8B" w14:textId="77777777" w:rsidR="00DF43AF" w:rsidRDefault="00DF43AF" w:rsidP="000842EC">
      <w:pPr>
        <w:spacing w:after="0"/>
        <w:jc w:val="both"/>
        <w:rPr>
          <w:rFonts w:cstheme="minorHAnsi"/>
          <w:sz w:val="24"/>
          <w:szCs w:val="24"/>
        </w:rPr>
      </w:pPr>
    </w:p>
    <w:p w14:paraId="54EF2B28" w14:textId="77777777" w:rsidR="00DF43AF" w:rsidRDefault="00DF43AF" w:rsidP="000842EC">
      <w:pPr>
        <w:spacing w:after="0"/>
        <w:jc w:val="both"/>
        <w:rPr>
          <w:rFonts w:cstheme="minorHAnsi"/>
          <w:sz w:val="24"/>
          <w:szCs w:val="24"/>
        </w:rPr>
      </w:pPr>
    </w:p>
    <w:p w14:paraId="76577545" w14:textId="77777777" w:rsidR="00DF43AF" w:rsidRDefault="00DF43AF" w:rsidP="000842EC">
      <w:pPr>
        <w:spacing w:after="0"/>
        <w:jc w:val="both"/>
        <w:rPr>
          <w:rFonts w:cstheme="minorHAnsi"/>
          <w:sz w:val="24"/>
          <w:szCs w:val="24"/>
        </w:rPr>
      </w:pPr>
    </w:p>
    <w:p w14:paraId="143ACCCF" w14:textId="77777777" w:rsidR="00DF43AF" w:rsidRDefault="00DF43AF" w:rsidP="000842EC">
      <w:pPr>
        <w:spacing w:after="0"/>
        <w:jc w:val="both"/>
        <w:rPr>
          <w:rFonts w:cstheme="minorHAnsi"/>
          <w:sz w:val="24"/>
          <w:szCs w:val="24"/>
        </w:rPr>
      </w:pPr>
    </w:p>
    <w:p w14:paraId="2ECFD4AD" w14:textId="77777777" w:rsidR="00DF43AF" w:rsidRDefault="00DF43AF" w:rsidP="000842EC">
      <w:pPr>
        <w:spacing w:after="0"/>
        <w:jc w:val="both"/>
        <w:rPr>
          <w:rFonts w:cstheme="minorHAnsi"/>
          <w:sz w:val="24"/>
          <w:szCs w:val="24"/>
        </w:rPr>
      </w:pPr>
    </w:p>
    <w:p w14:paraId="761EC284" w14:textId="77777777" w:rsidR="00DF43AF" w:rsidRDefault="00DF43AF" w:rsidP="000842EC">
      <w:pPr>
        <w:spacing w:after="0"/>
        <w:jc w:val="both"/>
        <w:rPr>
          <w:rFonts w:cstheme="minorHAnsi"/>
          <w:sz w:val="24"/>
          <w:szCs w:val="24"/>
        </w:rPr>
      </w:pPr>
    </w:p>
    <w:p w14:paraId="151941B5" w14:textId="77777777" w:rsidR="00DF43AF" w:rsidRDefault="00DF43AF" w:rsidP="000842EC">
      <w:pPr>
        <w:spacing w:after="0"/>
        <w:jc w:val="both"/>
        <w:rPr>
          <w:rFonts w:cstheme="minorHAnsi"/>
          <w:sz w:val="24"/>
          <w:szCs w:val="24"/>
        </w:rPr>
      </w:pPr>
    </w:p>
    <w:p w14:paraId="04FA8B0F" w14:textId="77777777" w:rsidR="00DF43AF" w:rsidRDefault="00DF43AF" w:rsidP="000842EC">
      <w:pPr>
        <w:spacing w:after="0"/>
        <w:jc w:val="both"/>
        <w:rPr>
          <w:rFonts w:cstheme="minorHAnsi"/>
          <w:sz w:val="24"/>
          <w:szCs w:val="24"/>
        </w:rPr>
      </w:pPr>
    </w:p>
    <w:p w14:paraId="1AB56ACF" w14:textId="77777777" w:rsidR="00DF43AF" w:rsidRDefault="00DF43AF" w:rsidP="000842EC">
      <w:pPr>
        <w:spacing w:after="0"/>
        <w:jc w:val="both"/>
        <w:rPr>
          <w:rFonts w:cstheme="minorHAnsi"/>
          <w:sz w:val="24"/>
          <w:szCs w:val="24"/>
        </w:rPr>
      </w:pPr>
    </w:p>
    <w:p w14:paraId="3CCF4F0E" w14:textId="77777777" w:rsidR="00DF43AF" w:rsidRDefault="00DF43AF" w:rsidP="000842EC">
      <w:pPr>
        <w:spacing w:after="0"/>
        <w:jc w:val="both"/>
        <w:rPr>
          <w:rFonts w:cstheme="minorHAnsi"/>
          <w:sz w:val="24"/>
          <w:szCs w:val="24"/>
        </w:rPr>
      </w:pPr>
    </w:p>
    <w:p w14:paraId="7818AD57" w14:textId="77777777" w:rsidR="00DF43AF" w:rsidRDefault="00DF43AF" w:rsidP="000842EC">
      <w:pPr>
        <w:spacing w:after="0"/>
        <w:jc w:val="both"/>
        <w:rPr>
          <w:rFonts w:cstheme="minorHAnsi"/>
          <w:sz w:val="24"/>
          <w:szCs w:val="24"/>
        </w:rPr>
      </w:pPr>
    </w:p>
    <w:p w14:paraId="65BED9F7" w14:textId="77777777" w:rsidR="00DF43AF" w:rsidRDefault="00DF43AF" w:rsidP="000842EC">
      <w:pPr>
        <w:spacing w:after="0"/>
        <w:jc w:val="both"/>
        <w:rPr>
          <w:rFonts w:cstheme="minorHAnsi"/>
          <w:sz w:val="24"/>
          <w:szCs w:val="24"/>
        </w:rPr>
      </w:pPr>
    </w:p>
    <w:p w14:paraId="65BCC034" w14:textId="77777777" w:rsidR="00DF43AF" w:rsidRDefault="00DF43AF" w:rsidP="000842EC">
      <w:pPr>
        <w:spacing w:after="0"/>
        <w:jc w:val="both"/>
        <w:rPr>
          <w:rFonts w:cstheme="minorHAnsi"/>
          <w:sz w:val="24"/>
          <w:szCs w:val="24"/>
        </w:rPr>
      </w:pPr>
    </w:p>
    <w:p w14:paraId="1526852D" w14:textId="77777777" w:rsidR="00DF43AF" w:rsidRDefault="00DF43AF" w:rsidP="000842EC">
      <w:pPr>
        <w:spacing w:after="0"/>
        <w:jc w:val="both"/>
        <w:rPr>
          <w:rFonts w:cstheme="minorHAnsi"/>
          <w:sz w:val="24"/>
          <w:szCs w:val="24"/>
        </w:rPr>
      </w:pPr>
    </w:p>
    <w:p w14:paraId="0A202626" w14:textId="77777777" w:rsidR="00DF43AF" w:rsidRDefault="00DF43AF" w:rsidP="000842EC">
      <w:pPr>
        <w:spacing w:after="0"/>
        <w:jc w:val="both"/>
        <w:rPr>
          <w:rFonts w:cstheme="minorHAnsi"/>
          <w:sz w:val="24"/>
          <w:szCs w:val="24"/>
        </w:rPr>
      </w:pPr>
    </w:p>
    <w:tbl>
      <w:tblPr>
        <w:tblStyle w:val="Tabela-Siatka"/>
        <w:tblpPr w:leftFromText="141" w:rightFromText="141" w:vertAnchor="page" w:horzAnchor="margin" w:tblpY="1411"/>
        <w:tblW w:w="0" w:type="auto"/>
        <w:tblLook w:val="04A0" w:firstRow="1" w:lastRow="0" w:firstColumn="1" w:lastColumn="0" w:noHBand="0" w:noVBand="1"/>
      </w:tblPr>
      <w:tblGrid>
        <w:gridCol w:w="5240"/>
        <w:gridCol w:w="3822"/>
      </w:tblGrid>
      <w:tr w:rsidR="00875B20" w:rsidRPr="007A62C9" w14:paraId="4F313C10" w14:textId="77777777" w:rsidTr="00875B20">
        <w:trPr>
          <w:trHeight w:val="454"/>
        </w:trPr>
        <w:tc>
          <w:tcPr>
            <w:tcW w:w="9062" w:type="dxa"/>
            <w:gridSpan w:val="2"/>
            <w:shd w:val="clear" w:color="auto" w:fill="F2F2F2" w:themeFill="background1" w:themeFillShade="F2"/>
            <w:vAlign w:val="center"/>
          </w:tcPr>
          <w:p w14:paraId="04230987" w14:textId="0E857509" w:rsidR="00875B20" w:rsidRPr="007A62C9" w:rsidRDefault="00875B20" w:rsidP="00875B20">
            <w:pPr>
              <w:jc w:val="center"/>
              <w:rPr>
                <w:rFonts w:cstheme="minorHAnsi"/>
                <w:sz w:val="24"/>
                <w:szCs w:val="24"/>
              </w:rPr>
            </w:pPr>
            <w:r w:rsidRPr="007A62C9">
              <w:rPr>
                <w:rFonts w:cstheme="minorHAnsi"/>
                <w:b/>
                <w:bCs/>
                <w:sz w:val="24"/>
                <w:szCs w:val="24"/>
              </w:rPr>
              <w:t>Plan Zabezpieczenia Biologicznego</w:t>
            </w:r>
          </w:p>
        </w:tc>
      </w:tr>
      <w:tr w:rsidR="00875B20" w:rsidRPr="007A62C9" w14:paraId="1552D9E0" w14:textId="77777777" w:rsidTr="002D2C13">
        <w:trPr>
          <w:trHeight w:val="454"/>
        </w:trPr>
        <w:tc>
          <w:tcPr>
            <w:tcW w:w="5240" w:type="dxa"/>
            <w:vMerge w:val="restart"/>
            <w:vAlign w:val="center"/>
          </w:tcPr>
          <w:p w14:paraId="2EDA03BE" w14:textId="693CEA28" w:rsidR="00875B20" w:rsidRPr="007A62C9" w:rsidRDefault="00875B20" w:rsidP="00875B20">
            <w:pPr>
              <w:spacing w:line="259" w:lineRule="auto"/>
              <w:jc w:val="center"/>
              <w:rPr>
                <w:rFonts w:cstheme="minorHAnsi"/>
                <w:sz w:val="24"/>
                <w:szCs w:val="24"/>
              </w:rPr>
            </w:pPr>
            <w:r>
              <w:rPr>
                <w:rFonts w:cstheme="minorHAnsi"/>
                <w:sz w:val="24"/>
                <w:szCs w:val="24"/>
              </w:rPr>
              <w:t>Procedura Alarmowa</w:t>
            </w:r>
          </w:p>
        </w:tc>
        <w:tc>
          <w:tcPr>
            <w:tcW w:w="3822" w:type="dxa"/>
            <w:shd w:val="clear" w:color="auto" w:fill="F2F2F2" w:themeFill="background1" w:themeFillShade="F2"/>
            <w:vAlign w:val="center"/>
          </w:tcPr>
          <w:p w14:paraId="7CCE6703" w14:textId="77777777" w:rsidR="00875B20" w:rsidRPr="007A62C9" w:rsidRDefault="00875B20" w:rsidP="002D2C13">
            <w:pPr>
              <w:spacing w:line="259" w:lineRule="auto"/>
              <w:jc w:val="both"/>
              <w:rPr>
                <w:rFonts w:cstheme="minorHAnsi"/>
                <w:sz w:val="24"/>
                <w:szCs w:val="24"/>
              </w:rPr>
            </w:pPr>
            <w:r w:rsidRPr="007A62C9">
              <w:rPr>
                <w:rFonts w:cstheme="minorHAnsi"/>
                <w:sz w:val="24"/>
                <w:szCs w:val="24"/>
              </w:rPr>
              <w:t>Strona: 1</w:t>
            </w:r>
          </w:p>
        </w:tc>
      </w:tr>
      <w:tr w:rsidR="00875B20" w:rsidRPr="007A62C9" w14:paraId="77B0AF19" w14:textId="77777777" w:rsidTr="002D2C13">
        <w:trPr>
          <w:trHeight w:val="454"/>
        </w:trPr>
        <w:tc>
          <w:tcPr>
            <w:tcW w:w="5240" w:type="dxa"/>
            <w:vMerge/>
            <w:vAlign w:val="center"/>
          </w:tcPr>
          <w:p w14:paraId="267D1C8D" w14:textId="77777777" w:rsidR="00875B20" w:rsidRPr="007A62C9" w:rsidRDefault="00875B20" w:rsidP="002D2C13">
            <w:pPr>
              <w:spacing w:line="259" w:lineRule="auto"/>
              <w:jc w:val="both"/>
              <w:rPr>
                <w:rFonts w:cstheme="minorHAnsi"/>
                <w:sz w:val="24"/>
                <w:szCs w:val="24"/>
              </w:rPr>
            </w:pPr>
          </w:p>
        </w:tc>
        <w:tc>
          <w:tcPr>
            <w:tcW w:w="3822" w:type="dxa"/>
            <w:shd w:val="clear" w:color="auto" w:fill="F2F2F2" w:themeFill="background1" w:themeFillShade="F2"/>
            <w:vAlign w:val="center"/>
          </w:tcPr>
          <w:p w14:paraId="28BD0D37" w14:textId="77777777" w:rsidR="00875B20" w:rsidRPr="007A62C9" w:rsidRDefault="00875B20" w:rsidP="002D2C13">
            <w:pPr>
              <w:spacing w:line="259" w:lineRule="auto"/>
              <w:jc w:val="both"/>
              <w:rPr>
                <w:rFonts w:cstheme="minorHAnsi"/>
                <w:sz w:val="24"/>
                <w:szCs w:val="24"/>
              </w:rPr>
            </w:pPr>
            <w:r w:rsidRPr="007A62C9">
              <w:rPr>
                <w:rFonts w:cstheme="minorHAnsi"/>
                <w:sz w:val="24"/>
                <w:szCs w:val="24"/>
              </w:rPr>
              <w:t xml:space="preserve">Wersja 1 </w:t>
            </w:r>
          </w:p>
        </w:tc>
      </w:tr>
      <w:tr w:rsidR="00875B20" w:rsidRPr="007A62C9" w14:paraId="78B66474" w14:textId="77777777" w:rsidTr="002D2C13">
        <w:trPr>
          <w:trHeight w:val="454"/>
        </w:trPr>
        <w:tc>
          <w:tcPr>
            <w:tcW w:w="5240" w:type="dxa"/>
            <w:vMerge/>
            <w:vAlign w:val="center"/>
          </w:tcPr>
          <w:p w14:paraId="503A5428" w14:textId="77777777" w:rsidR="00875B20" w:rsidRPr="007A62C9" w:rsidRDefault="00875B20" w:rsidP="002D2C13">
            <w:pPr>
              <w:spacing w:line="259" w:lineRule="auto"/>
              <w:jc w:val="both"/>
              <w:rPr>
                <w:rFonts w:cstheme="minorHAnsi"/>
                <w:sz w:val="24"/>
                <w:szCs w:val="24"/>
              </w:rPr>
            </w:pPr>
          </w:p>
        </w:tc>
        <w:tc>
          <w:tcPr>
            <w:tcW w:w="3822" w:type="dxa"/>
            <w:shd w:val="clear" w:color="auto" w:fill="F2F2F2" w:themeFill="background1" w:themeFillShade="F2"/>
            <w:vAlign w:val="center"/>
          </w:tcPr>
          <w:p w14:paraId="68BB68F5" w14:textId="77777777" w:rsidR="00875B20" w:rsidRPr="007A62C9" w:rsidRDefault="00875B20" w:rsidP="002D2C13">
            <w:pPr>
              <w:spacing w:line="259" w:lineRule="auto"/>
              <w:jc w:val="both"/>
              <w:rPr>
                <w:rFonts w:cstheme="minorHAnsi"/>
                <w:sz w:val="24"/>
                <w:szCs w:val="24"/>
              </w:rPr>
            </w:pPr>
            <w:r w:rsidRPr="007A62C9">
              <w:rPr>
                <w:rFonts w:cstheme="minorHAnsi"/>
                <w:sz w:val="24"/>
                <w:szCs w:val="24"/>
              </w:rPr>
              <w:t xml:space="preserve">Data wydania: </w:t>
            </w:r>
          </w:p>
        </w:tc>
      </w:tr>
    </w:tbl>
    <w:p w14:paraId="5D4CDEF3" w14:textId="77777777" w:rsidR="00875B20" w:rsidRDefault="00875B20" w:rsidP="000842EC">
      <w:pPr>
        <w:spacing w:after="0"/>
        <w:jc w:val="both"/>
        <w:rPr>
          <w:rFonts w:cstheme="minorHAnsi"/>
          <w:sz w:val="24"/>
          <w:szCs w:val="24"/>
        </w:rPr>
      </w:pPr>
    </w:p>
    <w:p w14:paraId="6911E5FE" w14:textId="2AAB481A" w:rsidR="00875B20" w:rsidRDefault="007B3717" w:rsidP="007B3717">
      <w:pPr>
        <w:pStyle w:val="Akapitzlist"/>
        <w:numPr>
          <w:ilvl w:val="0"/>
          <w:numId w:val="26"/>
        </w:numPr>
        <w:spacing w:after="0"/>
        <w:jc w:val="both"/>
        <w:rPr>
          <w:rFonts w:cstheme="minorHAnsi"/>
          <w:sz w:val="24"/>
          <w:szCs w:val="24"/>
        </w:rPr>
      </w:pPr>
      <w:r>
        <w:rPr>
          <w:rFonts w:cstheme="minorHAnsi"/>
          <w:sz w:val="24"/>
          <w:szCs w:val="24"/>
        </w:rPr>
        <w:t>W każdym przypadku problemów zdrowotnych zwierząt należy sko</w:t>
      </w:r>
      <w:r w:rsidR="00D73489">
        <w:rPr>
          <w:rFonts w:cstheme="minorHAnsi"/>
          <w:sz w:val="24"/>
          <w:szCs w:val="24"/>
        </w:rPr>
        <w:t>ntaktować się bezzwłocznie  z prowadzącym opiekę lekarzem weterynarii.</w:t>
      </w:r>
    </w:p>
    <w:p w14:paraId="1744C679" w14:textId="18A468FB" w:rsidR="00FB1170" w:rsidRPr="00FB1170" w:rsidRDefault="00FB1170" w:rsidP="007B3717">
      <w:pPr>
        <w:pStyle w:val="Akapitzlist"/>
        <w:numPr>
          <w:ilvl w:val="0"/>
          <w:numId w:val="26"/>
        </w:numPr>
        <w:spacing w:after="0"/>
        <w:jc w:val="both"/>
        <w:rPr>
          <w:rFonts w:cstheme="minorHAnsi"/>
          <w:sz w:val="24"/>
          <w:szCs w:val="24"/>
        </w:rPr>
      </w:pPr>
      <w:r w:rsidRPr="00FB1170">
        <w:rPr>
          <w:rFonts w:cstheme="minorHAnsi"/>
          <w:sz w:val="24"/>
          <w:szCs w:val="24"/>
        </w:rPr>
        <w:t>W przypadku zwiększonych upadków zwierząt należy skontaktować się bezzwłocznie z prowadzącym opiekę lekarzem weterynarii.</w:t>
      </w:r>
    </w:p>
    <w:p w14:paraId="6C3A4EE2" w14:textId="0E883E2F" w:rsidR="00D73489" w:rsidRDefault="00D73489" w:rsidP="00FB1170">
      <w:pPr>
        <w:pStyle w:val="Akapitzlist"/>
        <w:numPr>
          <w:ilvl w:val="0"/>
          <w:numId w:val="26"/>
        </w:numPr>
        <w:spacing w:after="0"/>
        <w:jc w:val="both"/>
        <w:rPr>
          <w:rFonts w:cstheme="minorHAnsi"/>
          <w:sz w:val="24"/>
          <w:szCs w:val="24"/>
        </w:rPr>
      </w:pPr>
      <w:r>
        <w:rPr>
          <w:rFonts w:cstheme="minorHAnsi"/>
          <w:sz w:val="24"/>
          <w:szCs w:val="24"/>
        </w:rPr>
        <w:t xml:space="preserve">W każdym przypadku podejrzenia wystąpienia choroby zakaźnej należy skontaktować się bezzwłocznie z Powiatowym Lekarzem Weterynarii w Międzychodzie. </w:t>
      </w:r>
    </w:p>
    <w:p w14:paraId="1BC64860" w14:textId="59DDB769" w:rsidR="00FB1170" w:rsidRDefault="00FB1170" w:rsidP="00FB1170">
      <w:pPr>
        <w:pStyle w:val="Akapitzlist"/>
        <w:numPr>
          <w:ilvl w:val="0"/>
          <w:numId w:val="26"/>
        </w:numPr>
        <w:spacing w:after="0"/>
        <w:jc w:val="both"/>
        <w:rPr>
          <w:rFonts w:cstheme="minorHAnsi"/>
          <w:sz w:val="24"/>
          <w:szCs w:val="24"/>
        </w:rPr>
      </w:pPr>
      <w:r>
        <w:rPr>
          <w:rFonts w:cstheme="minorHAnsi"/>
          <w:sz w:val="24"/>
          <w:szCs w:val="24"/>
        </w:rPr>
        <w:t xml:space="preserve">Należy udzielić w zgłoszeniu szczegółowych informacji dotyczących siedziby stada, zwierząt i ich stanu zdrowia oraz objawów jakie występują. </w:t>
      </w:r>
    </w:p>
    <w:p w14:paraId="7DC20955" w14:textId="18C2982C" w:rsidR="00E82556" w:rsidRDefault="00E82556" w:rsidP="00FB1170">
      <w:pPr>
        <w:pStyle w:val="Akapitzlist"/>
        <w:numPr>
          <w:ilvl w:val="0"/>
          <w:numId w:val="26"/>
        </w:numPr>
        <w:spacing w:after="0"/>
        <w:jc w:val="both"/>
        <w:rPr>
          <w:rFonts w:cstheme="minorHAnsi"/>
          <w:sz w:val="24"/>
          <w:szCs w:val="24"/>
        </w:rPr>
      </w:pPr>
      <w:r>
        <w:rPr>
          <w:rFonts w:cstheme="minorHAnsi"/>
          <w:sz w:val="24"/>
          <w:szCs w:val="24"/>
        </w:rPr>
        <w:t xml:space="preserve">Nie dopuszczalne jest podejmowanie prób leczenia zwierząt we własnym zakresie oraz zatajanie informacji o  ich stanie zdrowia przed  </w:t>
      </w:r>
      <w:r w:rsidR="00772318">
        <w:rPr>
          <w:rFonts w:cstheme="minorHAnsi"/>
          <w:sz w:val="24"/>
          <w:szCs w:val="24"/>
        </w:rPr>
        <w:t xml:space="preserve">lekarzem prowadzącym i Powiatowym Lekarzem Weterynarii. </w:t>
      </w:r>
    </w:p>
    <w:p w14:paraId="30ED4025" w14:textId="068FA734" w:rsidR="00772318" w:rsidRDefault="0096084D" w:rsidP="00FB1170">
      <w:pPr>
        <w:pStyle w:val="Akapitzlist"/>
        <w:numPr>
          <w:ilvl w:val="0"/>
          <w:numId w:val="26"/>
        </w:numPr>
        <w:spacing w:after="0"/>
        <w:jc w:val="both"/>
        <w:rPr>
          <w:rFonts w:cstheme="minorHAnsi"/>
          <w:sz w:val="24"/>
          <w:szCs w:val="24"/>
        </w:rPr>
      </w:pPr>
      <w:r>
        <w:rPr>
          <w:rFonts w:cstheme="minorHAnsi"/>
          <w:sz w:val="24"/>
          <w:szCs w:val="24"/>
        </w:rPr>
        <w:t>Aktualne n</w:t>
      </w:r>
      <w:r w:rsidR="00772318">
        <w:rPr>
          <w:rFonts w:cstheme="minorHAnsi"/>
          <w:sz w:val="24"/>
          <w:szCs w:val="24"/>
        </w:rPr>
        <w:t xml:space="preserve">umery alarmowe do Powiatowego Lekarza Weterynarii oraz do lekarza weterynarii </w:t>
      </w:r>
      <w:r>
        <w:rPr>
          <w:rFonts w:cstheme="minorHAnsi"/>
          <w:sz w:val="24"/>
          <w:szCs w:val="24"/>
        </w:rPr>
        <w:t xml:space="preserve">sprawującego opiekę nad zwierzętami znajduje się w Planie Zabezpieczenia Biologicznego. </w:t>
      </w:r>
    </w:p>
    <w:p w14:paraId="6EB139AE" w14:textId="77777777" w:rsidR="00875B20" w:rsidRDefault="00875B20" w:rsidP="000842EC">
      <w:pPr>
        <w:spacing w:after="0"/>
        <w:jc w:val="both"/>
        <w:rPr>
          <w:rFonts w:cstheme="minorHAnsi"/>
          <w:sz w:val="24"/>
          <w:szCs w:val="24"/>
        </w:rPr>
      </w:pPr>
    </w:p>
    <w:p w14:paraId="1FFEC472" w14:textId="77777777" w:rsidR="00875B20" w:rsidRDefault="00875B20" w:rsidP="000842EC">
      <w:pPr>
        <w:spacing w:after="0"/>
        <w:jc w:val="both"/>
        <w:rPr>
          <w:rFonts w:cstheme="minorHAnsi"/>
          <w:sz w:val="24"/>
          <w:szCs w:val="24"/>
        </w:rPr>
      </w:pPr>
    </w:p>
    <w:p w14:paraId="0BC30330" w14:textId="77777777" w:rsidR="00875B20" w:rsidRDefault="00875B20" w:rsidP="000842EC">
      <w:pPr>
        <w:spacing w:after="0"/>
        <w:jc w:val="both"/>
        <w:rPr>
          <w:rFonts w:cstheme="minorHAnsi"/>
          <w:sz w:val="24"/>
          <w:szCs w:val="24"/>
        </w:rPr>
      </w:pPr>
    </w:p>
    <w:p w14:paraId="535DFDA3" w14:textId="77777777" w:rsidR="00875B20" w:rsidRDefault="00875B20" w:rsidP="000842EC">
      <w:pPr>
        <w:spacing w:after="0"/>
        <w:jc w:val="both"/>
        <w:rPr>
          <w:rFonts w:cstheme="minorHAnsi"/>
          <w:sz w:val="24"/>
          <w:szCs w:val="24"/>
        </w:rPr>
      </w:pPr>
    </w:p>
    <w:p w14:paraId="57D82EB4" w14:textId="77777777" w:rsidR="00875B20" w:rsidRDefault="00875B20" w:rsidP="000842EC">
      <w:pPr>
        <w:spacing w:after="0"/>
        <w:jc w:val="both"/>
        <w:rPr>
          <w:rFonts w:cstheme="minorHAnsi"/>
          <w:sz w:val="24"/>
          <w:szCs w:val="24"/>
        </w:rPr>
      </w:pPr>
    </w:p>
    <w:p w14:paraId="1B849D17" w14:textId="77777777" w:rsidR="00875B20" w:rsidRDefault="00875B20" w:rsidP="000842EC">
      <w:pPr>
        <w:spacing w:after="0"/>
        <w:jc w:val="both"/>
        <w:rPr>
          <w:rFonts w:cstheme="minorHAnsi"/>
          <w:sz w:val="24"/>
          <w:szCs w:val="24"/>
        </w:rPr>
      </w:pPr>
    </w:p>
    <w:p w14:paraId="498B2BD5" w14:textId="77777777" w:rsidR="00875B20" w:rsidRDefault="00875B20" w:rsidP="000842EC">
      <w:pPr>
        <w:spacing w:after="0"/>
        <w:jc w:val="both"/>
        <w:rPr>
          <w:rFonts w:cstheme="minorHAnsi"/>
          <w:sz w:val="24"/>
          <w:szCs w:val="24"/>
        </w:rPr>
      </w:pPr>
    </w:p>
    <w:p w14:paraId="7B1D7838" w14:textId="77777777" w:rsidR="00875B20" w:rsidRDefault="00875B20" w:rsidP="000842EC">
      <w:pPr>
        <w:spacing w:after="0"/>
        <w:jc w:val="both"/>
        <w:rPr>
          <w:rFonts w:cstheme="minorHAnsi"/>
          <w:sz w:val="24"/>
          <w:szCs w:val="24"/>
        </w:rPr>
      </w:pPr>
    </w:p>
    <w:p w14:paraId="349A077D" w14:textId="77777777" w:rsidR="00875B20" w:rsidRDefault="00875B20" w:rsidP="000842EC">
      <w:pPr>
        <w:spacing w:after="0"/>
        <w:jc w:val="both"/>
        <w:rPr>
          <w:rFonts w:cstheme="minorHAnsi"/>
          <w:sz w:val="24"/>
          <w:szCs w:val="24"/>
        </w:rPr>
      </w:pPr>
    </w:p>
    <w:p w14:paraId="141E05BA" w14:textId="77777777" w:rsidR="00875B20" w:rsidRDefault="00875B20" w:rsidP="000842EC">
      <w:pPr>
        <w:spacing w:after="0"/>
        <w:jc w:val="both"/>
        <w:rPr>
          <w:rFonts w:cstheme="minorHAnsi"/>
          <w:sz w:val="24"/>
          <w:szCs w:val="24"/>
        </w:rPr>
      </w:pPr>
    </w:p>
    <w:p w14:paraId="5ECE76B4" w14:textId="77777777" w:rsidR="00875B20" w:rsidRDefault="00875B20" w:rsidP="000842EC">
      <w:pPr>
        <w:spacing w:after="0"/>
        <w:jc w:val="both"/>
        <w:rPr>
          <w:rFonts w:cstheme="minorHAnsi"/>
          <w:sz w:val="24"/>
          <w:szCs w:val="24"/>
        </w:rPr>
      </w:pPr>
    </w:p>
    <w:p w14:paraId="31ACB1D5" w14:textId="77777777" w:rsidR="00875B20" w:rsidRDefault="00875B20" w:rsidP="000842EC">
      <w:pPr>
        <w:spacing w:after="0"/>
        <w:jc w:val="both"/>
        <w:rPr>
          <w:rFonts w:cstheme="minorHAnsi"/>
          <w:sz w:val="24"/>
          <w:szCs w:val="24"/>
        </w:rPr>
      </w:pPr>
    </w:p>
    <w:p w14:paraId="492EF512" w14:textId="77777777" w:rsidR="00875B20" w:rsidRDefault="00875B20" w:rsidP="000842EC">
      <w:pPr>
        <w:spacing w:after="0"/>
        <w:jc w:val="both"/>
        <w:rPr>
          <w:rFonts w:cstheme="minorHAnsi"/>
          <w:sz w:val="24"/>
          <w:szCs w:val="24"/>
        </w:rPr>
      </w:pPr>
    </w:p>
    <w:p w14:paraId="297C9253" w14:textId="77777777" w:rsidR="00875B20" w:rsidRDefault="00875B20" w:rsidP="000842EC">
      <w:pPr>
        <w:spacing w:after="0"/>
        <w:jc w:val="both"/>
        <w:rPr>
          <w:rFonts w:cstheme="minorHAnsi"/>
          <w:sz w:val="24"/>
          <w:szCs w:val="24"/>
        </w:rPr>
      </w:pPr>
    </w:p>
    <w:p w14:paraId="2B064B60" w14:textId="77777777" w:rsidR="00875B20" w:rsidRDefault="00875B20" w:rsidP="000842EC">
      <w:pPr>
        <w:spacing w:after="0"/>
        <w:jc w:val="both"/>
        <w:rPr>
          <w:rFonts w:cstheme="minorHAnsi"/>
          <w:sz w:val="24"/>
          <w:szCs w:val="24"/>
        </w:rPr>
      </w:pPr>
    </w:p>
    <w:p w14:paraId="2B8677D2" w14:textId="77777777" w:rsidR="00875B20" w:rsidRDefault="00875B20" w:rsidP="000842EC">
      <w:pPr>
        <w:spacing w:after="0"/>
        <w:jc w:val="both"/>
        <w:rPr>
          <w:rFonts w:cstheme="minorHAnsi"/>
          <w:sz w:val="24"/>
          <w:szCs w:val="24"/>
        </w:rPr>
      </w:pPr>
    </w:p>
    <w:p w14:paraId="60AF73E0" w14:textId="77777777" w:rsidR="00875B20" w:rsidRDefault="00875B20" w:rsidP="000842EC">
      <w:pPr>
        <w:spacing w:after="0"/>
        <w:jc w:val="both"/>
        <w:rPr>
          <w:rFonts w:cstheme="minorHAnsi"/>
          <w:sz w:val="24"/>
          <w:szCs w:val="24"/>
        </w:rPr>
      </w:pPr>
    </w:p>
    <w:p w14:paraId="45FD483E" w14:textId="77777777" w:rsidR="00875B20" w:rsidRDefault="00875B20" w:rsidP="000842EC">
      <w:pPr>
        <w:spacing w:after="0"/>
        <w:jc w:val="both"/>
        <w:rPr>
          <w:rFonts w:cstheme="minorHAnsi"/>
          <w:sz w:val="24"/>
          <w:szCs w:val="24"/>
        </w:rPr>
      </w:pPr>
    </w:p>
    <w:p w14:paraId="20C953A2" w14:textId="77777777" w:rsidR="00875B20" w:rsidRDefault="00875B20" w:rsidP="000842EC">
      <w:pPr>
        <w:spacing w:after="0"/>
        <w:jc w:val="both"/>
        <w:rPr>
          <w:rFonts w:cstheme="minorHAnsi"/>
          <w:sz w:val="24"/>
          <w:szCs w:val="24"/>
        </w:rPr>
      </w:pPr>
    </w:p>
    <w:p w14:paraId="669A30E9" w14:textId="77777777" w:rsidR="00875B20" w:rsidRDefault="00875B20" w:rsidP="000842EC">
      <w:pPr>
        <w:spacing w:after="0"/>
        <w:jc w:val="both"/>
        <w:rPr>
          <w:rFonts w:cstheme="minorHAnsi"/>
          <w:sz w:val="24"/>
          <w:szCs w:val="24"/>
        </w:rPr>
      </w:pPr>
    </w:p>
    <w:p w14:paraId="44534A4A" w14:textId="77777777" w:rsidR="00875B20" w:rsidRDefault="00875B20" w:rsidP="000842EC">
      <w:pPr>
        <w:spacing w:after="0"/>
        <w:jc w:val="both"/>
        <w:rPr>
          <w:rFonts w:cstheme="minorHAnsi"/>
          <w:sz w:val="24"/>
          <w:szCs w:val="24"/>
        </w:rPr>
      </w:pPr>
    </w:p>
    <w:p w14:paraId="4A55C516" w14:textId="77777777" w:rsidR="00875B20" w:rsidRDefault="00875B20" w:rsidP="000842EC">
      <w:pPr>
        <w:spacing w:after="0"/>
        <w:jc w:val="both"/>
        <w:rPr>
          <w:rFonts w:cstheme="minorHAnsi"/>
          <w:sz w:val="24"/>
          <w:szCs w:val="24"/>
        </w:rPr>
      </w:pPr>
    </w:p>
    <w:p w14:paraId="740D0E97" w14:textId="33F5B410" w:rsidR="007A62C9" w:rsidRDefault="007A62C9" w:rsidP="000842EC">
      <w:pPr>
        <w:spacing w:after="0"/>
        <w:jc w:val="both"/>
        <w:rPr>
          <w:rFonts w:cstheme="minorHAnsi"/>
          <w:sz w:val="24"/>
          <w:szCs w:val="24"/>
        </w:rPr>
      </w:pPr>
    </w:p>
    <w:tbl>
      <w:tblPr>
        <w:tblStyle w:val="Tabela-Siatka"/>
        <w:tblpPr w:leftFromText="141" w:rightFromText="141" w:vertAnchor="page" w:horzAnchor="margin" w:tblpY="1411"/>
        <w:tblW w:w="0" w:type="auto"/>
        <w:tblLook w:val="04A0" w:firstRow="1" w:lastRow="0" w:firstColumn="1" w:lastColumn="0" w:noHBand="0" w:noVBand="1"/>
      </w:tblPr>
      <w:tblGrid>
        <w:gridCol w:w="5240"/>
        <w:gridCol w:w="3822"/>
      </w:tblGrid>
      <w:tr w:rsidR="00875B20" w:rsidRPr="007A62C9" w14:paraId="160C56C5" w14:textId="77777777" w:rsidTr="00875B20">
        <w:trPr>
          <w:trHeight w:val="454"/>
        </w:trPr>
        <w:tc>
          <w:tcPr>
            <w:tcW w:w="9062" w:type="dxa"/>
            <w:gridSpan w:val="2"/>
            <w:shd w:val="clear" w:color="auto" w:fill="F2F2F2" w:themeFill="background1" w:themeFillShade="F2"/>
            <w:vAlign w:val="center"/>
          </w:tcPr>
          <w:p w14:paraId="303FAE3E" w14:textId="1555D568" w:rsidR="00875B20" w:rsidRPr="007A62C9" w:rsidRDefault="00875B20" w:rsidP="00875B20">
            <w:pPr>
              <w:jc w:val="center"/>
              <w:rPr>
                <w:rFonts w:cstheme="minorHAnsi"/>
                <w:sz w:val="24"/>
                <w:szCs w:val="24"/>
              </w:rPr>
            </w:pPr>
            <w:r w:rsidRPr="007A62C9">
              <w:rPr>
                <w:rFonts w:cstheme="minorHAnsi"/>
                <w:b/>
                <w:bCs/>
                <w:sz w:val="24"/>
                <w:szCs w:val="24"/>
              </w:rPr>
              <w:t>Plan Zabezpieczenia Biologicznego</w:t>
            </w:r>
          </w:p>
        </w:tc>
      </w:tr>
      <w:tr w:rsidR="00DF43AF" w:rsidRPr="007A62C9" w14:paraId="235B9DC3" w14:textId="77777777" w:rsidTr="00DF43AF">
        <w:trPr>
          <w:trHeight w:val="454"/>
        </w:trPr>
        <w:tc>
          <w:tcPr>
            <w:tcW w:w="5240" w:type="dxa"/>
            <w:vMerge w:val="restart"/>
            <w:vAlign w:val="center"/>
          </w:tcPr>
          <w:p w14:paraId="726979A9"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Procedura wejścia i wjazdu na teren siedziby stada</w:t>
            </w:r>
          </w:p>
        </w:tc>
        <w:tc>
          <w:tcPr>
            <w:tcW w:w="3822" w:type="dxa"/>
            <w:shd w:val="clear" w:color="auto" w:fill="F2F2F2" w:themeFill="background1" w:themeFillShade="F2"/>
            <w:vAlign w:val="center"/>
          </w:tcPr>
          <w:p w14:paraId="536D4E24"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Strona: 1</w:t>
            </w:r>
          </w:p>
        </w:tc>
      </w:tr>
      <w:tr w:rsidR="00DF43AF" w:rsidRPr="007A62C9" w14:paraId="5A2CB41D" w14:textId="77777777" w:rsidTr="00DF43AF">
        <w:trPr>
          <w:trHeight w:val="454"/>
        </w:trPr>
        <w:tc>
          <w:tcPr>
            <w:tcW w:w="5240" w:type="dxa"/>
            <w:vMerge/>
            <w:vAlign w:val="center"/>
          </w:tcPr>
          <w:p w14:paraId="0CBFFDC9" w14:textId="77777777" w:rsidR="00DF43AF" w:rsidRPr="007A62C9" w:rsidRDefault="00DF43AF" w:rsidP="00DF43AF">
            <w:pPr>
              <w:spacing w:line="259" w:lineRule="auto"/>
              <w:jc w:val="both"/>
              <w:rPr>
                <w:rFonts w:cstheme="minorHAnsi"/>
                <w:sz w:val="24"/>
                <w:szCs w:val="24"/>
              </w:rPr>
            </w:pPr>
          </w:p>
        </w:tc>
        <w:tc>
          <w:tcPr>
            <w:tcW w:w="3822" w:type="dxa"/>
            <w:shd w:val="clear" w:color="auto" w:fill="F2F2F2" w:themeFill="background1" w:themeFillShade="F2"/>
            <w:vAlign w:val="center"/>
          </w:tcPr>
          <w:p w14:paraId="3C77C77C"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 xml:space="preserve">Wersja 1 </w:t>
            </w:r>
          </w:p>
        </w:tc>
      </w:tr>
      <w:tr w:rsidR="00DF43AF" w:rsidRPr="007A62C9" w14:paraId="666B156C" w14:textId="77777777" w:rsidTr="00DF43AF">
        <w:trPr>
          <w:trHeight w:val="454"/>
        </w:trPr>
        <w:tc>
          <w:tcPr>
            <w:tcW w:w="5240" w:type="dxa"/>
            <w:vMerge/>
            <w:vAlign w:val="center"/>
          </w:tcPr>
          <w:p w14:paraId="0006B519" w14:textId="77777777" w:rsidR="00DF43AF" w:rsidRPr="007A62C9" w:rsidRDefault="00DF43AF" w:rsidP="00DF43AF">
            <w:pPr>
              <w:spacing w:line="259" w:lineRule="auto"/>
              <w:jc w:val="both"/>
              <w:rPr>
                <w:rFonts w:cstheme="minorHAnsi"/>
                <w:sz w:val="24"/>
                <w:szCs w:val="24"/>
              </w:rPr>
            </w:pPr>
          </w:p>
        </w:tc>
        <w:tc>
          <w:tcPr>
            <w:tcW w:w="3822" w:type="dxa"/>
            <w:shd w:val="clear" w:color="auto" w:fill="F2F2F2" w:themeFill="background1" w:themeFillShade="F2"/>
            <w:vAlign w:val="center"/>
          </w:tcPr>
          <w:p w14:paraId="1C5E3D87" w14:textId="77777777" w:rsidR="00DF43AF" w:rsidRPr="007A62C9" w:rsidRDefault="00DF43AF" w:rsidP="00DF43AF">
            <w:pPr>
              <w:spacing w:line="259" w:lineRule="auto"/>
              <w:jc w:val="both"/>
              <w:rPr>
                <w:rFonts w:cstheme="minorHAnsi"/>
                <w:sz w:val="24"/>
                <w:szCs w:val="24"/>
              </w:rPr>
            </w:pPr>
            <w:r w:rsidRPr="007A62C9">
              <w:rPr>
                <w:rFonts w:cstheme="minorHAnsi"/>
                <w:sz w:val="24"/>
                <w:szCs w:val="24"/>
              </w:rPr>
              <w:t xml:space="preserve">Data wydania: </w:t>
            </w:r>
          </w:p>
        </w:tc>
      </w:tr>
    </w:tbl>
    <w:p w14:paraId="7409915E" w14:textId="2E1AAEE6" w:rsidR="007A62C9" w:rsidRDefault="007A62C9" w:rsidP="000842EC">
      <w:pPr>
        <w:spacing w:after="0"/>
        <w:jc w:val="both"/>
        <w:rPr>
          <w:rFonts w:cstheme="minorHAnsi"/>
          <w:sz w:val="24"/>
          <w:szCs w:val="24"/>
        </w:rPr>
      </w:pPr>
    </w:p>
    <w:p w14:paraId="54EE3BB2" w14:textId="6FF15FC3" w:rsidR="001C79FA" w:rsidRPr="00AC723F" w:rsidRDefault="001C79FA"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Żaden samochód nie wjeżdża </w:t>
      </w:r>
      <w:r w:rsidR="0050646D" w:rsidRPr="00AC723F">
        <w:rPr>
          <w:rFonts w:cstheme="minorHAnsi"/>
          <w:sz w:val="24"/>
          <w:szCs w:val="24"/>
        </w:rPr>
        <w:t>na teren siedziby stada, zaparkowane</w:t>
      </w:r>
      <w:r w:rsidR="00AF1971">
        <w:rPr>
          <w:rFonts w:cstheme="minorHAnsi"/>
          <w:sz w:val="24"/>
          <w:szCs w:val="24"/>
        </w:rPr>
        <w:t xml:space="preserve"> auta</w:t>
      </w:r>
      <w:r w:rsidR="0050646D" w:rsidRPr="00AC723F">
        <w:rPr>
          <w:rFonts w:cstheme="minorHAnsi"/>
          <w:sz w:val="24"/>
          <w:szCs w:val="24"/>
        </w:rPr>
        <w:t xml:space="preserve"> zostają przed bramą wjazdową bądź na wyznaczonym do tego celu miejscu (nie dotyczy dostaw paszy, transportu zwierząt, leków itp.)</w:t>
      </w:r>
    </w:p>
    <w:p w14:paraId="26341611" w14:textId="7FE0BC7D"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Wchodząc na teren fermy należy przejść przez matę dezynfekującą, założyć osłony na buty. Należy wpisać się w rejestr osób wchodzących. </w:t>
      </w:r>
    </w:p>
    <w:p w14:paraId="275F0B6D" w14:textId="0A30C738"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W części brudnej pomieszczenia przeznaczonego do przebierania się należy zostawić odzież prywatną oraz wszystkie rzeczy osobiste. Bezwzględnie nic nie może być przeniesione na cześć czystą pomieszczenia. Obowiązkowo dezynfekujemy ręce  środkiem dezynfekcyjnym. Jeżeli jest możliwość skorzystania z prysznica należy dokładnie umyć całe ciało z użyciem żalu i szamponu. Zakładamy odzież i obuwie  fermowe bądź jednorazowe. </w:t>
      </w:r>
    </w:p>
    <w:p w14:paraId="19A74EAB" w14:textId="0C576811"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Kategoryczny zakaz wnoszenia rzeczy osobistych na teren fermy. Zakaz wnoszenia telefonów i torebek. Osoby używające okularów mogą wnieść je na fermę po wcześniejszym umyciu i dezynfekcji. </w:t>
      </w:r>
    </w:p>
    <w:p w14:paraId="10401AE9" w14:textId="7B85E8B2" w:rsidR="0050646D" w:rsidRPr="00AC723F" w:rsidRDefault="0050646D"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Obowiązuje kategoryczny zakaz wnoszenia jedzenia i napojów na teren budynków ze zwierzętami a posiłki mogą być spożywane wyłącznie w wyznaczonych do tego celu miejscach </w:t>
      </w:r>
      <w:r w:rsidR="00075DC3" w:rsidRPr="00AC723F">
        <w:rPr>
          <w:rFonts w:cstheme="minorHAnsi"/>
          <w:sz w:val="24"/>
          <w:szCs w:val="24"/>
        </w:rPr>
        <w:t xml:space="preserve">np. stołówce. </w:t>
      </w:r>
    </w:p>
    <w:p w14:paraId="5B3CEB03" w14:textId="1380ED2D"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Za każdym razem wchodząc do budynków ze zwierzętami należy dokładnie umyć dłonie i je zdezynfekować. </w:t>
      </w:r>
    </w:p>
    <w:p w14:paraId="54178C05" w14:textId="19F3B560"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Jeżeli są zatrudniani pracownicy każdy z nich musi zostać zapoznany z procedurą</w:t>
      </w:r>
      <w:r w:rsidR="00A83031">
        <w:rPr>
          <w:rFonts w:cstheme="minorHAnsi"/>
          <w:sz w:val="24"/>
          <w:szCs w:val="24"/>
        </w:rPr>
        <w:t>.</w:t>
      </w:r>
    </w:p>
    <w:p w14:paraId="5AF13DEC" w14:textId="253AF141" w:rsidR="00075DC3" w:rsidRPr="00AC723F" w:rsidRDefault="00075DC3"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Każda osoba z zewnątrz przed każdym wejściem na strefę brudną zostaje szczegółowo zapoznana z zasadami </w:t>
      </w:r>
      <w:r w:rsidR="00AD3E97" w:rsidRPr="00AC723F">
        <w:rPr>
          <w:rFonts w:cstheme="minorHAnsi"/>
          <w:sz w:val="24"/>
          <w:szCs w:val="24"/>
        </w:rPr>
        <w:t>bioasekruacji</w:t>
      </w:r>
      <w:r w:rsidRPr="00AC723F">
        <w:rPr>
          <w:rFonts w:cstheme="minorHAnsi"/>
          <w:sz w:val="24"/>
          <w:szCs w:val="24"/>
        </w:rPr>
        <w:t xml:space="preserve"> przez właściciela/osobę odpowiedzialną. Po zapoznaniu się z zasadami sobą taka podpisuje stosowne oświadczenie</w:t>
      </w:r>
      <w:r w:rsidR="00A83031">
        <w:rPr>
          <w:rFonts w:cstheme="minorHAnsi"/>
          <w:sz w:val="24"/>
          <w:szCs w:val="24"/>
        </w:rPr>
        <w:t>.</w:t>
      </w:r>
      <w:r w:rsidRPr="00AC723F">
        <w:rPr>
          <w:rFonts w:cstheme="minorHAnsi"/>
          <w:sz w:val="24"/>
          <w:szCs w:val="24"/>
        </w:rPr>
        <w:t xml:space="preserve"> </w:t>
      </w:r>
    </w:p>
    <w:p w14:paraId="03FACEBE" w14:textId="4F0BFD44" w:rsidR="00075DC3" w:rsidRPr="00AC723F" w:rsidRDefault="00AF1971" w:rsidP="000842EC">
      <w:pPr>
        <w:pStyle w:val="Akapitzlist"/>
        <w:numPr>
          <w:ilvl w:val="0"/>
          <w:numId w:val="3"/>
        </w:numPr>
        <w:spacing w:after="0"/>
        <w:ind w:left="284"/>
        <w:jc w:val="both"/>
        <w:rPr>
          <w:rFonts w:cstheme="minorHAnsi"/>
          <w:sz w:val="24"/>
          <w:szCs w:val="24"/>
        </w:rPr>
      </w:pPr>
      <w:r>
        <w:rPr>
          <w:rFonts w:cstheme="minorHAnsi"/>
          <w:sz w:val="24"/>
          <w:szCs w:val="24"/>
        </w:rPr>
        <w:t xml:space="preserve">Żadna </w:t>
      </w:r>
      <w:r w:rsidR="00075DC3" w:rsidRPr="00AC723F">
        <w:rPr>
          <w:rFonts w:cstheme="minorHAnsi"/>
          <w:sz w:val="24"/>
          <w:szCs w:val="24"/>
        </w:rPr>
        <w:t>osoba z zewnątrz nie wjeżdża na teren siedziby stada</w:t>
      </w:r>
      <w:r>
        <w:rPr>
          <w:rFonts w:cstheme="minorHAnsi"/>
          <w:sz w:val="24"/>
          <w:szCs w:val="24"/>
        </w:rPr>
        <w:t xml:space="preserve"> autem</w:t>
      </w:r>
      <w:r w:rsidR="00075DC3" w:rsidRPr="00AC723F">
        <w:rPr>
          <w:rFonts w:cstheme="minorHAnsi"/>
          <w:sz w:val="24"/>
          <w:szCs w:val="24"/>
        </w:rPr>
        <w:t xml:space="preserve">, niezbędny sprzęt przywieziony z zewnątrz przeznaczony do prac na terenie siedziby stada musi być zdezynfekowany  przed wniesieniem.  </w:t>
      </w:r>
    </w:p>
    <w:p w14:paraId="39A67963" w14:textId="74FC5D65" w:rsidR="00404C07" w:rsidRPr="00AC723F" w:rsidRDefault="00650E13" w:rsidP="000842EC">
      <w:pPr>
        <w:pStyle w:val="Akapitzlist"/>
        <w:numPr>
          <w:ilvl w:val="0"/>
          <w:numId w:val="3"/>
        </w:numPr>
        <w:spacing w:after="0"/>
        <w:ind w:left="284"/>
        <w:jc w:val="both"/>
        <w:rPr>
          <w:rFonts w:cstheme="minorHAnsi"/>
          <w:sz w:val="24"/>
          <w:szCs w:val="24"/>
        </w:rPr>
      </w:pPr>
      <w:r w:rsidRPr="00AC723F">
        <w:rPr>
          <w:rFonts w:cstheme="minorHAnsi"/>
          <w:sz w:val="24"/>
          <w:szCs w:val="24"/>
        </w:rPr>
        <w:t>Każda osoba wchodząca do budynków ze zwierzętami zostaje wpisana w  Rejestr</w:t>
      </w:r>
      <w:r w:rsidR="00404C07" w:rsidRPr="00AC723F">
        <w:rPr>
          <w:rFonts w:cstheme="minorHAnsi"/>
          <w:sz w:val="24"/>
          <w:szCs w:val="24"/>
        </w:rPr>
        <w:t xml:space="preserve"> osób wchodzących do pomieszczeń w których utrzymywane są świnie.</w:t>
      </w:r>
    </w:p>
    <w:p w14:paraId="2716868A" w14:textId="1E332B37" w:rsidR="00DF62BD" w:rsidRDefault="003A0D4B" w:rsidP="000842EC">
      <w:pPr>
        <w:pStyle w:val="Akapitzlist"/>
        <w:numPr>
          <w:ilvl w:val="0"/>
          <w:numId w:val="3"/>
        </w:numPr>
        <w:spacing w:after="0"/>
        <w:ind w:left="284"/>
        <w:jc w:val="both"/>
        <w:rPr>
          <w:rFonts w:cstheme="minorHAnsi"/>
          <w:sz w:val="24"/>
          <w:szCs w:val="24"/>
        </w:rPr>
      </w:pPr>
      <w:r w:rsidRPr="00AC723F">
        <w:rPr>
          <w:rFonts w:cstheme="minorHAnsi"/>
          <w:sz w:val="24"/>
          <w:szCs w:val="24"/>
        </w:rPr>
        <w:t xml:space="preserve"> Każdy pojazd wjeżdżający na teren gospodarstwa zostaje wpisany w Rejestr  środków transportu wjeżdżających na teren  siedziby stad</w:t>
      </w:r>
      <w:r w:rsidR="00DF62BD">
        <w:rPr>
          <w:rFonts w:cstheme="minorHAnsi"/>
          <w:sz w:val="24"/>
          <w:szCs w:val="24"/>
        </w:rPr>
        <w:t>a.</w:t>
      </w:r>
    </w:p>
    <w:p w14:paraId="2C0DA6F0" w14:textId="63064ACA" w:rsidR="00DF62BD" w:rsidRDefault="00DF62BD" w:rsidP="000842EC">
      <w:pPr>
        <w:pStyle w:val="Akapitzlist"/>
        <w:numPr>
          <w:ilvl w:val="0"/>
          <w:numId w:val="3"/>
        </w:numPr>
        <w:spacing w:after="0"/>
        <w:ind w:left="284"/>
        <w:jc w:val="both"/>
        <w:rPr>
          <w:rFonts w:cstheme="minorHAnsi"/>
          <w:sz w:val="24"/>
          <w:szCs w:val="24"/>
        </w:rPr>
      </w:pPr>
      <w:r>
        <w:rPr>
          <w:rFonts w:cstheme="minorHAnsi"/>
          <w:sz w:val="24"/>
          <w:szCs w:val="24"/>
        </w:rPr>
        <w:t xml:space="preserve">Każda osoba wchodząca do siedziby stada podpisuje oświadczenie o zapoznaniu się z procedurami </w:t>
      </w:r>
      <w:r w:rsidR="00875B20">
        <w:rPr>
          <w:rFonts w:cstheme="minorHAnsi"/>
          <w:sz w:val="24"/>
          <w:szCs w:val="24"/>
        </w:rPr>
        <w:t>bioasekruacji</w:t>
      </w:r>
      <w:r>
        <w:rPr>
          <w:rFonts w:cstheme="minorHAnsi"/>
          <w:sz w:val="24"/>
          <w:szCs w:val="24"/>
        </w:rPr>
        <w:t xml:space="preserve"> panującymi na terenie siedziby stada.</w:t>
      </w:r>
    </w:p>
    <w:p w14:paraId="1885D18A" w14:textId="5A133AE1" w:rsidR="00DF62BD" w:rsidRDefault="00DF62BD" w:rsidP="000842EC">
      <w:pPr>
        <w:pStyle w:val="Akapitzlist"/>
        <w:spacing w:after="0"/>
        <w:ind w:left="284"/>
        <w:jc w:val="both"/>
        <w:rPr>
          <w:rFonts w:cstheme="minorHAnsi"/>
          <w:sz w:val="24"/>
          <w:szCs w:val="24"/>
        </w:rPr>
      </w:pPr>
    </w:p>
    <w:p w14:paraId="14FE5FC3" w14:textId="77777777" w:rsidR="008220E9" w:rsidRPr="008220E9" w:rsidRDefault="008220E9" w:rsidP="000842EC">
      <w:pPr>
        <w:spacing w:after="0"/>
        <w:jc w:val="both"/>
        <w:rPr>
          <w:rFonts w:cstheme="minorHAnsi"/>
          <w:sz w:val="24"/>
          <w:szCs w:val="24"/>
        </w:rPr>
        <w:sectPr w:rsidR="008220E9" w:rsidRPr="008220E9">
          <w:pgSz w:w="11906" w:h="16838"/>
          <w:pgMar w:top="1417" w:right="1417" w:bottom="1417" w:left="1417" w:header="708" w:footer="708" w:gutter="0"/>
          <w:cols w:space="708"/>
          <w:docGrid w:linePitch="360"/>
        </w:sectPr>
      </w:pPr>
    </w:p>
    <w:p w14:paraId="5602C0C1" w14:textId="42A97D43" w:rsidR="008220E9" w:rsidRPr="008220E9" w:rsidRDefault="008220E9" w:rsidP="000842EC">
      <w:pPr>
        <w:spacing w:after="0"/>
        <w:jc w:val="both"/>
        <w:rPr>
          <w:rFonts w:cstheme="minorHAnsi"/>
          <w:sz w:val="24"/>
          <w:szCs w:val="24"/>
        </w:rPr>
      </w:pPr>
    </w:p>
    <w:tbl>
      <w:tblPr>
        <w:tblStyle w:val="Tabela-Siatka"/>
        <w:tblW w:w="15257" w:type="dxa"/>
        <w:tblInd w:w="-572" w:type="dxa"/>
        <w:tblLook w:val="04A0" w:firstRow="1" w:lastRow="0" w:firstColumn="1" w:lastColumn="0" w:noHBand="0" w:noVBand="1"/>
      </w:tblPr>
      <w:tblGrid>
        <w:gridCol w:w="567"/>
        <w:gridCol w:w="1276"/>
        <w:gridCol w:w="2126"/>
        <w:gridCol w:w="1276"/>
        <w:gridCol w:w="708"/>
        <w:gridCol w:w="1418"/>
        <w:gridCol w:w="426"/>
        <w:gridCol w:w="708"/>
        <w:gridCol w:w="2694"/>
        <w:gridCol w:w="1417"/>
        <w:gridCol w:w="221"/>
        <w:gridCol w:w="2331"/>
        <w:gridCol w:w="79"/>
        <w:gridCol w:w="10"/>
      </w:tblGrid>
      <w:tr w:rsidR="008220E9" w:rsidRPr="00AC723F" w14:paraId="37C8BDA8" w14:textId="77777777" w:rsidTr="008220E9">
        <w:trPr>
          <w:trHeight w:val="268"/>
        </w:trPr>
        <w:tc>
          <w:tcPr>
            <w:tcW w:w="15257" w:type="dxa"/>
            <w:gridSpan w:val="14"/>
            <w:tcBorders>
              <w:top w:val="single" w:sz="12" w:space="0" w:color="auto"/>
              <w:left w:val="single" w:sz="12" w:space="0" w:color="auto"/>
              <w:right w:val="single" w:sz="12" w:space="0" w:color="auto"/>
            </w:tcBorders>
            <w:shd w:val="clear" w:color="auto" w:fill="F2F2F2" w:themeFill="background1" w:themeFillShade="F2"/>
            <w:hideMark/>
          </w:tcPr>
          <w:p w14:paraId="4D32FAB5" w14:textId="77777777" w:rsidR="008220E9" w:rsidRPr="00AC723F" w:rsidRDefault="008220E9" w:rsidP="00A83031">
            <w:pPr>
              <w:spacing w:line="259" w:lineRule="auto"/>
              <w:jc w:val="center"/>
              <w:rPr>
                <w:rFonts w:cstheme="minorHAnsi"/>
                <w:b/>
                <w:bCs/>
                <w:sz w:val="24"/>
                <w:szCs w:val="24"/>
              </w:rPr>
            </w:pPr>
            <w:r w:rsidRPr="00971A0A">
              <w:rPr>
                <w:rFonts w:cstheme="minorHAnsi"/>
                <w:b/>
                <w:bCs/>
                <w:sz w:val="24"/>
                <w:szCs w:val="24"/>
                <w:shd w:val="clear" w:color="auto" w:fill="F2F2F2" w:themeFill="background1" w:themeFillShade="F2"/>
              </w:rPr>
              <w:t>Rejestr osób wchodzących do pomieszczeń</w:t>
            </w:r>
            <w:r w:rsidRPr="00AC723F">
              <w:rPr>
                <w:rFonts w:cstheme="minorHAnsi"/>
                <w:b/>
                <w:bCs/>
                <w:sz w:val="24"/>
                <w:szCs w:val="24"/>
              </w:rPr>
              <w:t>, w których utrzymywane są świnie</w:t>
            </w:r>
          </w:p>
        </w:tc>
      </w:tr>
      <w:tr w:rsidR="008220E9" w:rsidRPr="00AC723F" w14:paraId="663448FB" w14:textId="77777777" w:rsidTr="008220E9">
        <w:trPr>
          <w:gridAfter w:val="1"/>
          <w:wAfter w:w="10" w:type="dxa"/>
          <w:trHeight w:val="1222"/>
        </w:trPr>
        <w:tc>
          <w:tcPr>
            <w:tcW w:w="567" w:type="dxa"/>
            <w:tcBorders>
              <w:top w:val="single" w:sz="12" w:space="0" w:color="auto"/>
              <w:left w:val="single" w:sz="12" w:space="0" w:color="auto"/>
              <w:bottom w:val="single" w:sz="12" w:space="0" w:color="auto"/>
            </w:tcBorders>
            <w:shd w:val="clear" w:color="auto" w:fill="F2F2F2" w:themeFill="background1" w:themeFillShade="F2"/>
            <w:vAlign w:val="center"/>
            <w:hideMark/>
          </w:tcPr>
          <w:p w14:paraId="2B20AFF2"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L.p.</w:t>
            </w:r>
          </w:p>
        </w:tc>
        <w:tc>
          <w:tcPr>
            <w:tcW w:w="1276" w:type="dxa"/>
            <w:tcBorders>
              <w:top w:val="single" w:sz="12" w:space="0" w:color="auto"/>
              <w:bottom w:val="single" w:sz="12" w:space="0" w:color="auto"/>
            </w:tcBorders>
            <w:shd w:val="clear" w:color="auto" w:fill="F2F2F2" w:themeFill="background1" w:themeFillShade="F2"/>
            <w:vAlign w:val="center"/>
            <w:hideMark/>
          </w:tcPr>
          <w:p w14:paraId="200AAF8E"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godzina wejścia</w:t>
            </w:r>
          </w:p>
        </w:tc>
        <w:tc>
          <w:tcPr>
            <w:tcW w:w="2126" w:type="dxa"/>
            <w:tcBorders>
              <w:top w:val="single" w:sz="12" w:space="0" w:color="auto"/>
              <w:bottom w:val="single" w:sz="12" w:space="0" w:color="auto"/>
            </w:tcBorders>
            <w:shd w:val="clear" w:color="auto" w:fill="F2F2F2" w:themeFill="background1" w:themeFillShade="F2"/>
            <w:vAlign w:val="center"/>
            <w:hideMark/>
          </w:tcPr>
          <w:p w14:paraId="54FDAFDA"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Imię i nazwisko osoby wchodzącej do pomieszczenia, w którym utrzymywane są świnie</w:t>
            </w:r>
          </w:p>
        </w:tc>
        <w:tc>
          <w:tcPr>
            <w:tcW w:w="1984" w:type="dxa"/>
            <w:gridSpan w:val="2"/>
            <w:tcBorders>
              <w:top w:val="single" w:sz="12" w:space="0" w:color="auto"/>
              <w:bottom w:val="single" w:sz="12" w:space="0" w:color="auto"/>
            </w:tcBorders>
            <w:shd w:val="clear" w:color="auto" w:fill="F2F2F2" w:themeFill="background1" w:themeFillShade="F2"/>
            <w:vAlign w:val="center"/>
            <w:hideMark/>
          </w:tcPr>
          <w:p w14:paraId="23503329"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Nazwa firmy /instytucji lub pracownicy danego gospodarstwa</w:t>
            </w:r>
          </w:p>
        </w:tc>
        <w:tc>
          <w:tcPr>
            <w:tcW w:w="1418" w:type="dxa"/>
            <w:tcBorders>
              <w:top w:val="single" w:sz="12" w:space="0" w:color="auto"/>
              <w:bottom w:val="single" w:sz="12" w:space="0" w:color="auto"/>
            </w:tcBorders>
            <w:shd w:val="clear" w:color="auto" w:fill="F2F2F2" w:themeFill="background1" w:themeFillShade="F2"/>
            <w:vAlign w:val="center"/>
            <w:hideMark/>
          </w:tcPr>
          <w:p w14:paraId="56C77420"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Cel wejścia</w:t>
            </w:r>
          </w:p>
        </w:tc>
        <w:tc>
          <w:tcPr>
            <w:tcW w:w="1134" w:type="dxa"/>
            <w:gridSpan w:val="2"/>
            <w:tcBorders>
              <w:top w:val="single" w:sz="12" w:space="0" w:color="auto"/>
              <w:bottom w:val="single" w:sz="12" w:space="0" w:color="auto"/>
            </w:tcBorders>
            <w:shd w:val="clear" w:color="auto" w:fill="F2F2F2" w:themeFill="background1" w:themeFillShade="F2"/>
            <w:vAlign w:val="center"/>
            <w:hideMark/>
          </w:tcPr>
          <w:p w14:paraId="3CBECD5C"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Numer budynku (jeśli więcej niż 1)</w:t>
            </w:r>
          </w:p>
        </w:tc>
        <w:tc>
          <w:tcPr>
            <w:tcW w:w="2694" w:type="dxa"/>
            <w:tcBorders>
              <w:top w:val="single" w:sz="12" w:space="0" w:color="auto"/>
              <w:bottom w:val="single" w:sz="12" w:space="0" w:color="auto"/>
            </w:tcBorders>
            <w:shd w:val="clear" w:color="auto" w:fill="F2F2F2" w:themeFill="background1" w:themeFillShade="F2"/>
            <w:vAlign w:val="center"/>
            <w:hideMark/>
          </w:tcPr>
          <w:p w14:paraId="7ED9252D"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miejsce ostatniego pobytu w innym gospodarstwie, w którym utrzymywane są świnie oraz uczestniczenia w polowaniu lub odłowie zwierząt dzikich</w:t>
            </w:r>
          </w:p>
        </w:tc>
        <w:tc>
          <w:tcPr>
            <w:tcW w:w="1638" w:type="dxa"/>
            <w:gridSpan w:val="2"/>
            <w:tcBorders>
              <w:top w:val="single" w:sz="12" w:space="0" w:color="auto"/>
              <w:bottom w:val="single" w:sz="12" w:space="0" w:color="auto"/>
            </w:tcBorders>
            <w:shd w:val="clear" w:color="auto" w:fill="F2F2F2" w:themeFill="background1" w:themeFillShade="F2"/>
            <w:vAlign w:val="center"/>
            <w:hideMark/>
          </w:tcPr>
          <w:p w14:paraId="6B74189F"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Czy zastosowano odzież i obuwie ochronne przed wejściem do budynku? TAK/NIE</w:t>
            </w:r>
          </w:p>
        </w:tc>
        <w:tc>
          <w:tcPr>
            <w:tcW w:w="2410" w:type="dxa"/>
            <w:gridSpan w:val="2"/>
            <w:tcBorders>
              <w:top w:val="single" w:sz="12" w:space="0" w:color="auto"/>
              <w:bottom w:val="single" w:sz="12" w:space="0" w:color="auto"/>
              <w:right w:val="single" w:sz="12" w:space="0" w:color="auto"/>
            </w:tcBorders>
            <w:shd w:val="clear" w:color="auto" w:fill="F2F2F2" w:themeFill="background1" w:themeFillShade="F2"/>
            <w:vAlign w:val="center"/>
            <w:hideMark/>
          </w:tcPr>
          <w:p w14:paraId="5FE16D8B"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Podpis osoby odpowiedzialnej za prowadzenie rejestru</w:t>
            </w:r>
          </w:p>
        </w:tc>
      </w:tr>
      <w:tr w:rsidR="008220E9" w:rsidRPr="00AC723F" w14:paraId="6654822B" w14:textId="77777777" w:rsidTr="008220E9">
        <w:trPr>
          <w:gridAfter w:val="1"/>
          <w:wAfter w:w="10" w:type="dxa"/>
          <w:trHeight w:val="567"/>
        </w:trPr>
        <w:tc>
          <w:tcPr>
            <w:tcW w:w="567" w:type="dxa"/>
            <w:tcBorders>
              <w:top w:val="single" w:sz="12" w:space="0" w:color="auto"/>
              <w:left w:val="single" w:sz="12" w:space="0" w:color="auto"/>
            </w:tcBorders>
            <w:vAlign w:val="center"/>
            <w:hideMark/>
          </w:tcPr>
          <w:p w14:paraId="7EE0BD11"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tcBorders>
              <w:top w:val="single" w:sz="12" w:space="0" w:color="auto"/>
            </w:tcBorders>
            <w:vAlign w:val="center"/>
            <w:hideMark/>
          </w:tcPr>
          <w:p w14:paraId="0EC226F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126" w:type="dxa"/>
            <w:tcBorders>
              <w:top w:val="single" w:sz="12" w:space="0" w:color="auto"/>
            </w:tcBorders>
            <w:vAlign w:val="center"/>
            <w:hideMark/>
          </w:tcPr>
          <w:p w14:paraId="495EB4D1"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984" w:type="dxa"/>
            <w:gridSpan w:val="2"/>
            <w:tcBorders>
              <w:top w:val="single" w:sz="12" w:space="0" w:color="auto"/>
            </w:tcBorders>
            <w:vAlign w:val="center"/>
            <w:hideMark/>
          </w:tcPr>
          <w:p w14:paraId="514B87E6"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418" w:type="dxa"/>
            <w:tcBorders>
              <w:top w:val="single" w:sz="12" w:space="0" w:color="auto"/>
            </w:tcBorders>
            <w:vAlign w:val="center"/>
            <w:hideMark/>
          </w:tcPr>
          <w:p w14:paraId="59A9517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134" w:type="dxa"/>
            <w:gridSpan w:val="2"/>
            <w:tcBorders>
              <w:top w:val="single" w:sz="12" w:space="0" w:color="auto"/>
            </w:tcBorders>
            <w:vAlign w:val="center"/>
            <w:hideMark/>
          </w:tcPr>
          <w:p w14:paraId="4FA6B33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694" w:type="dxa"/>
            <w:tcBorders>
              <w:top w:val="single" w:sz="12" w:space="0" w:color="auto"/>
            </w:tcBorders>
            <w:vAlign w:val="center"/>
            <w:hideMark/>
          </w:tcPr>
          <w:p w14:paraId="49374523"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638" w:type="dxa"/>
            <w:gridSpan w:val="2"/>
            <w:tcBorders>
              <w:top w:val="single" w:sz="12" w:space="0" w:color="auto"/>
            </w:tcBorders>
            <w:vAlign w:val="center"/>
            <w:hideMark/>
          </w:tcPr>
          <w:p w14:paraId="686433F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410" w:type="dxa"/>
            <w:gridSpan w:val="2"/>
            <w:tcBorders>
              <w:top w:val="single" w:sz="12" w:space="0" w:color="auto"/>
              <w:right w:val="single" w:sz="12" w:space="0" w:color="auto"/>
            </w:tcBorders>
            <w:vAlign w:val="center"/>
            <w:hideMark/>
          </w:tcPr>
          <w:p w14:paraId="672A8C48"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324A567F" w14:textId="77777777" w:rsidTr="008220E9">
        <w:trPr>
          <w:gridAfter w:val="1"/>
          <w:wAfter w:w="10" w:type="dxa"/>
          <w:trHeight w:val="567"/>
        </w:trPr>
        <w:tc>
          <w:tcPr>
            <w:tcW w:w="567" w:type="dxa"/>
            <w:tcBorders>
              <w:left w:val="single" w:sz="12" w:space="0" w:color="auto"/>
            </w:tcBorders>
            <w:vAlign w:val="center"/>
          </w:tcPr>
          <w:p w14:paraId="5312878F" w14:textId="77777777" w:rsidR="008220E9" w:rsidRPr="00AC723F" w:rsidRDefault="008220E9" w:rsidP="000842EC">
            <w:pPr>
              <w:jc w:val="both"/>
              <w:rPr>
                <w:rFonts w:cstheme="minorHAnsi"/>
                <w:sz w:val="24"/>
                <w:szCs w:val="24"/>
              </w:rPr>
            </w:pPr>
          </w:p>
        </w:tc>
        <w:tc>
          <w:tcPr>
            <w:tcW w:w="1276" w:type="dxa"/>
            <w:vAlign w:val="center"/>
          </w:tcPr>
          <w:p w14:paraId="08E74DEC" w14:textId="77777777" w:rsidR="008220E9" w:rsidRPr="00AC723F" w:rsidRDefault="008220E9" w:rsidP="000842EC">
            <w:pPr>
              <w:jc w:val="both"/>
              <w:rPr>
                <w:rFonts w:cstheme="minorHAnsi"/>
                <w:sz w:val="24"/>
                <w:szCs w:val="24"/>
              </w:rPr>
            </w:pPr>
          </w:p>
        </w:tc>
        <w:tc>
          <w:tcPr>
            <w:tcW w:w="2126" w:type="dxa"/>
            <w:vAlign w:val="center"/>
          </w:tcPr>
          <w:p w14:paraId="2CA50976" w14:textId="77777777" w:rsidR="008220E9" w:rsidRPr="00AC723F" w:rsidRDefault="008220E9" w:rsidP="000842EC">
            <w:pPr>
              <w:jc w:val="both"/>
              <w:rPr>
                <w:rFonts w:cstheme="minorHAnsi"/>
                <w:sz w:val="24"/>
                <w:szCs w:val="24"/>
              </w:rPr>
            </w:pPr>
          </w:p>
        </w:tc>
        <w:tc>
          <w:tcPr>
            <w:tcW w:w="1984" w:type="dxa"/>
            <w:gridSpan w:val="2"/>
            <w:vAlign w:val="center"/>
          </w:tcPr>
          <w:p w14:paraId="5268CC95" w14:textId="77777777" w:rsidR="008220E9" w:rsidRPr="00AC723F" w:rsidRDefault="008220E9" w:rsidP="000842EC">
            <w:pPr>
              <w:jc w:val="both"/>
              <w:rPr>
                <w:rFonts w:cstheme="minorHAnsi"/>
                <w:sz w:val="24"/>
                <w:szCs w:val="24"/>
              </w:rPr>
            </w:pPr>
          </w:p>
        </w:tc>
        <w:tc>
          <w:tcPr>
            <w:tcW w:w="1418" w:type="dxa"/>
            <w:vAlign w:val="center"/>
          </w:tcPr>
          <w:p w14:paraId="197D4C5E" w14:textId="77777777" w:rsidR="008220E9" w:rsidRPr="00AC723F" w:rsidRDefault="008220E9" w:rsidP="000842EC">
            <w:pPr>
              <w:jc w:val="both"/>
              <w:rPr>
                <w:rFonts w:cstheme="minorHAnsi"/>
                <w:sz w:val="24"/>
                <w:szCs w:val="24"/>
              </w:rPr>
            </w:pPr>
          </w:p>
        </w:tc>
        <w:tc>
          <w:tcPr>
            <w:tcW w:w="1134" w:type="dxa"/>
            <w:gridSpan w:val="2"/>
            <w:vAlign w:val="center"/>
          </w:tcPr>
          <w:p w14:paraId="76E77CA0" w14:textId="77777777" w:rsidR="008220E9" w:rsidRPr="00AC723F" w:rsidRDefault="008220E9" w:rsidP="000842EC">
            <w:pPr>
              <w:jc w:val="both"/>
              <w:rPr>
                <w:rFonts w:cstheme="minorHAnsi"/>
                <w:sz w:val="24"/>
                <w:szCs w:val="24"/>
              </w:rPr>
            </w:pPr>
          </w:p>
        </w:tc>
        <w:tc>
          <w:tcPr>
            <w:tcW w:w="2694" w:type="dxa"/>
            <w:vAlign w:val="center"/>
          </w:tcPr>
          <w:p w14:paraId="29A4F518" w14:textId="77777777" w:rsidR="008220E9" w:rsidRPr="00AC723F" w:rsidRDefault="008220E9" w:rsidP="000842EC">
            <w:pPr>
              <w:jc w:val="both"/>
              <w:rPr>
                <w:rFonts w:cstheme="minorHAnsi"/>
                <w:sz w:val="24"/>
                <w:szCs w:val="24"/>
              </w:rPr>
            </w:pPr>
          </w:p>
        </w:tc>
        <w:tc>
          <w:tcPr>
            <w:tcW w:w="1638" w:type="dxa"/>
            <w:gridSpan w:val="2"/>
            <w:vAlign w:val="center"/>
          </w:tcPr>
          <w:p w14:paraId="385B7402"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277E45D9" w14:textId="77777777" w:rsidR="008220E9" w:rsidRPr="00AC723F" w:rsidRDefault="008220E9" w:rsidP="000842EC">
            <w:pPr>
              <w:jc w:val="both"/>
              <w:rPr>
                <w:rFonts w:cstheme="minorHAnsi"/>
                <w:sz w:val="24"/>
                <w:szCs w:val="24"/>
              </w:rPr>
            </w:pPr>
          </w:p>
        </w:tc>
      </w:tr>
      <w:tr w:rsidR="008220E9" w:rsidRPr="00AC723F" w14:paraId="73E68A51" w14:textId="77777777" w:rsidTr="008220E9">
        <w:trPr>
          <w:gridAfter w:val="1"/>
          <w:wAfter w:w="10" w:type="dxa"/>
          <w:trHeight w:val="567"/>
        </w:trPr>
        <w:tc>
          <w:tcPr>
            <w:tcW w:w="567" w:type="dxa"/>
            <w:tcBorders>
              <w:left w:val="single" w:sz="12" w:space="0" w:color="auto"/>
            </w:tcBorders>
            <w:vAlign w:val="center"/>
          </w:tcPr>
          <w:p w14:paraId="68E5169C" w14:textId="77777777" w:rsidR="008220E9" w:rsidRPr="00AC723F" w:rsidRDefault="008220E9" w:rsidP="000842EC">
            <w:pPr>
              <w:jc w:val="both"/>
              <w:rPr>
                <w:rFonts w:cstheme="minorHAnsi"/>
                <w:sz w:val="24"/>
                <w:szCs w:val="24"/>
              </w:rPr>
            </w:pPr>
          </w:p>
        </w:tc>
        <w:tc>
          <w:tcPr>
            <w:tcW w:w="1276" w:type="dxa"/>
            <w:vAlign w:val="center"/>
          </w:tcPr>
          <w:p w14:paraId="37A13BA9" w14:textId="77777777" w:rsidR="008220E9" w:rsidRPr="00AC723F" w:rsidRDefault="008220E9" w:rsidP="000842EC">
            <w:pPr>
              <w:jc w:val="both"/>
              <w:rPr>
                <w:rFonts w:cstheme="minorHAnsi"/>
                <w:sz w:val="24"/>
                <w:szCs w:val="24"/>
              </w:rPr>
            </w:pPr>
          </w:p>
        </w:tc>
        <w:tc>
          <w:tcPr>
            <w:tcW w:w="2126" w:type="dxa"/>
            <w:vAlign w:val="center"/>
          </w:tcPr>
          <w:p w14:paraId="3F7A85D5" w14:textId="77777777" w:rsidR="008220E9" w:rsidRPr="00AC723F" w:rsidRDefault="008220E9" w:rsidP="000842EC">
            <w:pPr>
              <w:jc w:val="both"/>
              <w:rPr>
                <w:rFonts w:cstheme="minorHAnsi"/>
                <w:sz w:val="24"/>
                <w:szCs w:val="24"/>
              </w:rPr>
            </w:pPr>
          </w:p>
        </w:tc>
        <w:tc>
          <w:tcPr>
            <w:tcW w:w="1984" w:type="dxa"/>
            <w:gridSpan w:val="2"/>
            <w:vAlign w:val="center"/>
          </w:tcPr>
          <w:p w14:paraId="5A6D0223" w14:textId="77777777" w:rsidR="008220E9" w:rsidRPr="00AC723F" w:rsidRDefault="008220E9" w:rsidP="000842EC">
            <w:pPr>
              <w:jc w:val="both"/>
              <w:rPr>
                <w:rFonts w:cstheme="minorHAnsi"/>
                <w:sz w:val="24"/>
                <w:szCs w:val="24"/>
              </w:rPr>
            </w:pPr>
          </w:p>
        </w:tc>
        <w:tc>
          <w:tcPr>
            <w:tcW w:w="1418" w:type="dxa"/>
            <w:vAlign w:val="center"/>
          </w:tcPr>
          <w:p w14:paraId="22F7D6AD" w14:textId="77777777" w:rsidR="008220E9" w:rsidRPr="00AC723F" w:rsidRDefault="008220E9" w:rsidP="000842EC">
            <w:pPr>
              <w:jc w:val="both"/>
              <w:rPr>
                <w:rFonts w:cstheme="minorHAnsi"/>
                <w:sz w:val="24"/>
                <w:szCs w:val="24"/>
              </w:rPr>
            </w:pPr>
          </w:p>
        </w:tc>
        <w:tc>
          <w:tcPr>
            <w:tcW w:w="1134" w:type="dxa"/>
            <w:gridSpan w:val="2"/>
            <w:vAlign w:val="center"/>
          </w:tcPr>
          <w:p w14:paraId="18F37C26" w14:textId="77777777" w:rsidR="008220E9" w:rsidRPr="00AC723F" w:rsidRDefault="008220E9" w:rsidP="000842EC">
            <w:pPr>
              <w:jc w:val="both"/>
              <w:rPr>
                <w:rFonts w:cstheme="minorHAnsi"/>
                <w:sz w:val="24"/>
                <w:szCs w:val="24"/>
              </w:rPr>
            </w:pPr>
          </w:p>
        </w:tc>
        <w:tc>
          <w:tcPr>
            <w:tcW w:w="2694" w:type="dxa"/>
            <w:vAlign w:val="center"/>
          </w:tcPr>
          <w:p w14:paraId="4FEE745A" w14:textId="77777777" w:rsidR="008220E9" w:rsidRPr="00AC723F" w:rsidRDefault="008220E9" w:rsidP="000842EC">
            <w:pPr>
              <w:jc w:val="both"/>
              <w:rPr>
                <w:rFonts w:cstheme="minorHAnsi"/>
                <w:sz w:val="24"/>
                <w:szCs w:val="24"/>
              </w:rPr>
            </w:pPr>
          </w:p>
        </w:tc>
        <w:tc>
          <w:tcPr>
            <w:tcW w:w="1638" w:type="dxa"/>
            <w:gridSpan w:val="2"/>
            <w:vAlign w:val="center"/>
          </w:tcPr>
          <w:p w14:paraId="09F28388"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7AC9BEC" w14:textId="77777777" w:rsidR="008220E9" w:rsidRPr="00AC723F" w:rsidRDefault="008220E9" w:rsidP="000842EC">
            <w:pPr>
              <w:jc w:val="both"/>
              <w:rPr>
                <w:rFonts w:cstheme="minorHAnsi"/>
                <w:sz w:val="24"/>
                <w:szCs w:val="24"/>
              </w:rPr>
            </w:pPr>
          </w:p>
        </w:tc>
      </w:tr>
      <w:tr w:rsidR="008220E9" w:rsidRPr="00AC723F" w14:paraId="274D1570" w14:textId="77777777" w:rsidTr="008220E9">
        <w:trPr>
          <w:gridAfter w:val="1"/>
          <w:wAfter w:w="10" w:type="dxa"/>
          <w:trHeight w:val="567"/>
        </w:trPr>
        <w:tc>
          <w:tcPr>
            <w:tcW w:w="567" w:type="dxa"/>
            <w:tcBorders>
              <w:left w:val="single" w:sz="12" w:space="0" w:color="auto"/>
            </w:tcBorders>
            <w:vAlign w:val="center"/>
          </w:tcPr>
          <w:p w14:paraId="6E55409B" w14:textId="77777777" w:rsidR="008220E9" w:rsidRPr="00AC723F" w:rsidRDefault="008220E9" w:rsidP="000842EC">
            <w:pPr>
              <w:jc w:val="both"/>
              <w:rPr>
                <w:rFonts w:cstheme="minorHAnsi"/>
                <w:sz w:val="24"/>
                <w:szCs w:val="24"/>
              </w:rPr>
            </w:pPr>
          </w:p>
        </w:tc>
        <w:tc>
          <w:tcPr>
            <w:tcW w:w="1276" w:type="dxa"/>
            <w:vAlign w:val="center"/>
          </w:tcPr>
          <w:p w14:paraId="579C6BD3" w14:textId="77777777" w:rsidR="008220E9" w:rsidRPr="00AC723F" w:rsidRDefault="008220E9" w:rsidP="000842EC">
            <w:pPr>
              <w:jc w:val="both"/>
              <w:rPr>
                <w:rFonts w:cstheme="minorHAnsi"/>
                <w:sz w:val="24"/>
                <w:szCs w:val="24"/>
              </w:rPr>
            </w:pPr>
          </w:p>
        </w:tc>
        <w:tc>
          <w:tcPr>
            <w:tcW w:w="2126" w:type="dxa"/>
            <w:vAlign w:val="center"/>
          </w:tcPr>
          <w:p w14:paraId="26E15EB0" w14:textId="77777777" w:rsidR="008220E9" w:rsidRPr="00AC723F" w:rsidRDefault="008220E9" w:rsidP="000842EC">
            <w:pPr>
              <w:jc w:val="both"/>
              <w:rPr>
                <w:rFonts w:cstheme="minorHAnsi"/>
                <w:sz w:val="24"/>
                <w:szCs w:val="24"/>
              </w:rPr>
            </w:pPr>
          </w:p>
        </w:tc>
        <w:tc>
          <w:tcPr>
            <w:tcW w:w="1984" w:type="dxa"/>
            <w:gridSpan w:val="2"/>
            <w:vAlign w:val="center"/>
          </w:tcPr>
          <w:p w14:paraId="2EFA4208" w14:textId="77777777" w:rsidR="008220E9" w:rsidRPr="00AC723F" w:rsidRDefault="008220E9" w:rsidP="000842EC">
            <w:pPr>
              <w:jc w:val="both"/>
              <w:rPr>
                <w:rFonts w:cstheme="minorHAnsi"/>
                <w:sz w:val="24"/>
                <w:szCs w:val="24"/>
              </w:rPr>
            </w:pPr>
          </w:p>
        </w:tc>
        <w:tc>
          <w:tcPr>
            <w:tcW w:w="1418" w:type="dxa"/>
            <w:vAlign w:val="center"/>
          </w:tcPr>
          <w:p w14:paraId="51C3FA4E" w14:textId="77777777" w:rsidR="008220E9" w:rsidRPr="00AC723F" w:rsidRDefault="008220E9" w:rsidP="000842EC">
            <w:pPr>
              <w:jc w:val="both"/>
              <w:rPr>
                <w:rFonts w:cstheme="minorHAnsi"/>
                <w:sz w:val="24"/>
                <w:szCs w:val="24"/>
              </w:rPr>
            </w:pPr>
          </w:p>
        </w:tc>
        <w:tc>
          <w:tcPr>
            <w:tcW w:w="1134" w:type="dxa"/>
            <w:gridSpan w:val="2"/>
            <w:vAlign w:val="center"/>
          </w:tcPr>
          <w:p w14:paraId="66667486" w14:textId="77777777" w:rsidR="008220E9" w:rsidRPr="00AC723F" w:rsidRDefault="008220E9" w:rsidP="000842EC">
            <w:pPr>
              <w:jc w:val="both"/>
              <w:rPr>
                <w:rFonts w:cstheme="minorHAnsi"/>
                <w:sz w:val="24"/>
                <w:szCs w:val="24"/>
              </w:rPr>
            </w:pPr>
          </w:p>
        </w:tc>
        <w:tc>
          <w:tcPr>
            <w:tcW w:w="2694" w:type="dxa"/>
            <w:vAlign w:val="center"/>
          </w:tcPr>
          <w:p w14:paraId="039131FE" w14:textId="77777777" w:rsidR="008220E9" w:rsidRPr="00AC723F" w:rsidRDefault="008220E9" w:rsidP="000842EC">
            <w:pPr>
              <w:jc w:val="both"/>
              <w:rPr>
                <w:rFonts w:cstheme="minorHAnsi"/>
                <w:sz w:val="24"/>
                <w:szCs w:val="24"/>
              </w:rPr>
            </w:pPr>
          </w:p>
        </w:tc>
        <w:tc>
          <w:tcPr>
            <w:tcW w:w="1638" w:type="dxa"/>
            <w:gridSpan w:val="2"/>
            <w:vAlign w:val="center"/>
          </w:tcPr>
          <w:p w14:paraId="743793AB"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13290262" w14:textId="77777777" w:rsidR="008220E9" w:rsidRPr="00AC723F" w:rsidRDefault="008220E9" w:rsidP="000842EC">
            <w:pPr>
              <w:jc w:val="both"/>
              <w:rPr>
                <w:rFonts w:cstheme="minorHAnsi"/>
                <w:sz w:val="24"/>
                <w:szCs w:val="24"/>
              </w:rPr>
            </w:pPr>
          </w:p>
        </w:tc>
      </w:tr>
      <w:tr w:rsidR="008220E9" w:rsidRPr="00AC723F" w14:paraId="67AF0051" w14:textId="77777777" w:rsidTr="008220E9">
        <w:trPr>
          <w:gridAfter w:val="1"/>
          <w:wAfter w:w="10" w:type="dxa"/>
          <w:trHeight w:val="567"/>
        </w:trPr>
        <w:tc>
          <w:tcPr>
            <w:tcW w:w="567" w:type="dxa"/>
            <w:tcBorders>
              <w:left w:val="single" w:sz="12" w:space="0" w:color="auto"/>
            </w:tcBorders>
            <w:vAlign w:val="center"/>
          </w:tcPr>
          <w:p w14:paraId="533C2721" w14:textId="77777777" w:rsidR="008220E9" w:rsidRPr="00AC723F" w:rsidRDefault="008220E9" w:rsidP="000842EC">
            <w:pPr>
              <w:jc w:val="both"/>
              <w:rPr>
                <w:rFonts w:cstheme="minorHAnsi"/>
                <w:sz w:val="24"/>
                <w:szCs w:val="24"/>
              </w:rPr>
            </w:pPr>
          </w:p>
        </w:tc>
        <w:tc>
          <w:tcPr>
            <w:tcW w:w="1276" w:type="dxa"/>
            <w:vAlign w:val="center"/>
          </w:tcPr>
          <w:p w14:paraId="45B5F4BB" w14:textId="77777777" w:rsidR="008220E9" w:rsidRPr="00AC723F" w:rsidRDefault="008220E9" w:rsidP="000842EC">
            <w:pPr>
              <w:jc w:val="both"/>
              <w:rPr>
                <w:rFonts w:cstheme="minorHAnsi"/>
                <w:sz w:val="24"/>
                <w:szCs w:val="24"/>
              </w:rPr>
            </w:pPr>
          </w:p>
        </w:tc>
        <w:tc>
          <w:tcPr>
            <w:tcW w:w="2126" w:type="dxa"/>
            <w:vAlign w:val="center"/>
          </w:tcPr>
          <w:p w14:paraId="707A784E" w14:textId="77777777" w:rsidR="008220E9" w:rsidRPr="00AC723F" w:rsidRDefault="008220E9" w:rsidP="000842EC">
            <w:pPr>
              <w:jc w:val="both"/>
              <w:rPr>
                <w:rFonts w:cstheme="minorHAnsi"/>
                <w:sz w:val="24"/>
                <w:szCs w:val="24"/>
              </w:rPr>
            </w:pPr>
          </w:p>
        </w:tc>
        <w:tc>
          <w:tcPr>
            <w:tcW w:w="1984" w:type="dxa"/>
            <w:gridSpan w:val="2"/>
            <w:vAlign w:val="center"/>
          </w:tcPr>
          <w:p w14:paraId="25664864" w14:textId="77777777" w:rsidR="008220E9" w:rsidRPr="00AC723F" w:rsidRDefault="008220E9" w:rsidP="000842EC">
            <w:pPr>
              <w:jc w:val="both"/>
              <w:rPr>
                <w:rFonts w:cstheme="minorHAnsi"/>
                <w:sz w:val="24"/>
                <w:szCs w:val="24"/>
              </w:rPr>
            </w:pPr>
          </w:p>
        </w:tc>
        <w:tc>
          <w:tcPr>
            <w:tcW w:w="1418" w:type="dxa"/>
            <w:vAlign w:val="center"/>
          </w:tcPr>
          <w:p w14:paraId="5FF3E823" w14:textId="77777777" w:rsidR="008220E9" w:rsidRPr="00AC723F" w:rsidRDefault="008220E9" w:rsidP="000842EC">
            <w:pPr>
              <w:jc w:val="both"/>
              <w:rPr>
                <w:rFonts w:cstheme="minorHAnsi"/>
                <w:sz w:val="24"/>
                <w:szCs w:val="24"/>
              </w:rPr>
            </w:pPr>
          </w:p>
        </w:tc>
        <w:tc>
          <w:tcPr>
            <w:tcW w:w="1134" w:type="dxa"/>
            <w:gridSpan w:val="2"/>
            <w:vAlign w:val="center"/>
          </w:tcPr>
          <w:p w14:paraId="2B1D6F51" w14:textId="77777777" w:rsidR="008220E9" w:rsidRPr="00AC723F" w:rsidRDefault="008220E9" w:rsidP="000842EC">
            <w:pPr>
              <w:jc w:val="both"/>
              <w:rPr>
                <w:rFonts w:cstheme="minorHAnsi"/>
                <w:sz w:val="24"/>
                <w:szCs w:val="24"/>
              </w:rPr>
            </w:pPr>
          </w:p>
        </w:tc>
        <w:tc>
          <w:tcPr>
            <w:tcW w:w="2694" w:type="dxa"/>
            <w:vAlign w:val="center"/>
          </w:tcPr>
          <w:p w14:paraId="23443FC8" w14:textId="77777777" w:rsidR="008220E9" w:rsidRPr="00AC723F" w:rsidRDefault="008220E9" w:rsidP="000842EC">
            <w:pPr>
              <w:jc w:val="both"/>
              <w:rPr>
                <w:rFonts w:cstheme="minorHAnsi"/>
                <w:sz w:val="24"/>
                <w:szCs w:val="24"/>
              </w:rPr>
            </w:pPr>
          </w:p>
        </w:tc>
        <w:tc>
          <w:tcPr>
            <w:tcW w:w="1638" w:type="dxa"/>
            <w:gridSpan w:val="2"/>
            <w:vAlign w:val="center"/>
          </w:tcPr>
          <w:p w14:paraId="0C4FAED5"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67F2C651" w14:textId="77777777" w:rsidR="008220E9" w:rsidRPr="00AC723F" w:rsidRDefault="008220E9" w:rsidP="000842EC">
            <w:pPr>
              <w:jc w:val="both"/>
              <w:rPr>
                <w:rFonts w:cstheme="minorHAnsi"/>
                <w:sz w:val="24"/>
                <w:szCs w:val="24"/>
              </w:rPr>
            </w:pPr>
          </w:p>
        </w:tc>
      </w:tr>
      <w:tr w:rsidR="008220E9" w:rsidRPr="00AC723F" w14:paraId="354F12E6" w14:textId="77777777" w:rsidTr="008220E9">
        <w:trPr>
          <w:gridAfter w:val="1"/>
          <w:wAfter w:w="10" w:type="dxa"/>
          <w:trHeight w:val="567"/>
        </w:trPr>
        <w:tc>
          <w:tcPr>
            <w:tcW w:w="567" w:type="dxa"/>
            <w:tcBorders>
              <w:left w:val="single" w:sz="12" w:space="0" w:color="auto"/>
            </w:tcBorders>
            <w:vAlign w:val="center"/>
          </w:tcPr>
          <w:p w14:paraId="3FAC1D09" w14:textId="77777777" w:rsidR="008220E9" w:rsidRPr="00AC723F" w:rsidRDefault="008220E9" w:rsidP="000842EC">
            <w:pPr>
              <w:jc w:val="both"/>
              <w:rPr>
                <w:rFonts w:cstheme="minorHAnsi"/>
                <w:sz w:val="24"/>
                <w:szCs w:val="24"/>
              </w:rPr>
            </w:pPr>
          </w:p>
        </w:tc>
        <w:tc>
          <w:tcPr>
            <w:tcW w:w="1276" w:type="dxa"/>
            <w:vAlign w:val="center"/>
          </w:tcPr>
          <w:p w14:paraId="48E2B48A" w14:textId="77777777" w:rsidR="008220E9" w:rsidRPr="00AC723F" w:rsidRDefault="008220E9" w:rsidP="000842EC">
            <w:pPr>
              <w:jc w:val="both"/>
              <w:rPr>
                <w:rFonts w:cstheme="minorHAnsi"/>
                <w:sz w:val="24"/>
                <w:szCs w:val="24"/>
              </w:rPr>
            </w:pPr>
          </w:p>
        </w:tc>
        <w:tc>
          <w:tcPr>
            <w:tcW w:w="2126" w:type="dxa"/>
            <w:vAlign w:val="center"/>
          </w:tcPr>
          <w:p w14:paraId="3C34FCE8" w14:textId="77777777" w:rsidR="008220E9" w:rsidRPr="00AC723F" w:rsidRDefault="008220E9" w:rsidP="000842EC">
            <w:pPr>
              <w:jc w:val="both"/>
              <w:rPr>
                <w:rFonts w:cstheme="minorHAnsi"/>
                <w:sz w:val="24"/>
                <w:szCs w:val="24"/>
              </w:rPr>
            </w:pPr>
          </w:p>
        </w:tc>
        <w:tc>
          <w:tcPr>
            <w:tcW w:w="1984" w:type="dxa"/>
            <w:gridSpan w:val="2"/>
            <w:vAlign w:val="center"/>
          </w:tcPr>
          <w:p w14:paraId="57D723E6" w14:textId="77777777" w:rsidR="008220E9" w:rsidRPr="00AC723F" w:rsidRDefault="008220E9" w:rsidP="000842EC">
            <w:pPr>
              <w:jc w:val="both"/>
              <w:rPr>
                <w:rFonts w:cstheme="minorHAnsi"/>
                <w:sz w:val="24"/>
                <w:szCs w:val="24"/>
              </w:rPr>
            </w:pPr>
          </w:p>
        </w:tc>
        <w:tc>
          <w:tcPr>
            <w:tcW w:w="1418" w:type="dxa"/>
            <w:vAlign w:val="center"/>
          </w:tcPr>
          <w:p w14:paraId="738923AA" w14:textId="77777777" w:rsidR="008220E9" w:rsidRPr="00AC723F" w:rsidRDefault="008220E9" w:rsidP="000842EC">
            <w:pPr>
              <w:jc w:val="both"/>
              <w:rPr>
                <w:rFonts w:cstheme="minorHAnsi"/>
                <w:sz w:val="24"/>
                <w:szCs w:val="24"/>
              </w:rPr>
            </w:pPr>
          </w:p>
        </w:tc>
        <w:tc>
          <w:tcPr>
            <w:tcW w:w="1134" w:type="dxa"/>
            <w:gridSpan w:val="2"/>
            <w:vAlign w:val="center"/>
          </w:tcPr>
          <w:p w14:paraId="6F2A2D49" w14:textId="77777777" w:rsidR="008220E9" w:rsidRPr="00AC723F" w:rsidRDefault="008220E9" w:rsidP="000842EC">
            <w:pPr>
              <w:jc w:val="both"/>
              <w:rPr>
                <w:rFonts w:cstheme="minorHAnsi"/>
                <w:sz w:val="24"/>
                <w:szCs w:val="24"/>
              </w:rPr>
            </w:pPr>
          </w:p>
        </w:tc>
        <w:tc>
          <w:tcPr>
            <w:tcW w:w="2694" w:type="dxa"/>
            <w:vAlign w:val="center"/>
          </w:tcPr>
          <w:p w14:paraId="40184587" w14:textId="77777777" w:rsidR="008220E9" w:rsidRPr="00AC723F" w:rsidRDefault="008220E9" w:rsidP="000842EC">
            <w:pPr>
              <w:jc w:val="both"/>
              <w:rPr>
                <w:rFonts w:cstheme="minorHAnsi"/>
                <w:sz w:val="24"/>
                <w:szCs w:val="24"/>
              </w:rPr>
            </w:pPr>
          </w:p>
        </w:tc>
        <w:tc>
          <w:tcPr>
            <w:tcW w:w="1638" w:type="dxa"/>
            <w:gridSpan w:val="2"/>
            <w:vAlign w:val="center"/>
          </w:tcPr>
          <w:p w14:paraId="7E301731"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15F6BA20" w14:textId="77777777" w:rsidR="008220E9" w:rsidRPr="00AC723F" w:rsidRDefault="008220E9" w:rsidP="000842EC">
            <w:pPr>
              <w:jc w:val="both"/>
              <w:rPr>
                <w:rFonts w:cstheme="minorHAnsi"/>
                <w:sz w:val="24"/>
                <w:szCs w:val="24"/>
              </w:rPr>
            </w:pPr>
          </w:p>
        </w:tc>
      </w:tr>
      <w:tr w:rsidR="008220E9" w:rsidRPr="00AC723F" w14:paraId="318D54A6" w14:textId="77777777" w:rsidTr="008220E9">
        <w:trPr>
          <w:gridAfter w:val="1"/>
          <w:wAfter w:w="10" w:type="dxa"/>
          <w:trHeight w:val="567"/>
        </w:trPr>
        <w:tc>
          <w:tcPr>
            <w:tcW w:w="567" w:type="dxa"/>
            <w:tcBorders>
              <w:left w:val="single" w:sz="12" w:space="0" w:color="auto"/>
            </w:tcBorders>
            <w:vAlign w:val="center"/>
          </w:tcPr>
          <w:p w14:paraId="3594E104" w14:textId="77777777" w:rsidR="008220E9" w:rsidRPr="00AC723F" w:rsidRDefault="008220E9" w:rsidP="000842EC">
            <w:pPr>
              <w:jc w:val="both"/>
              <w:rPr>
                <w:rFonts w:cstheme="minorHAnsi"/>
                <w:sz w:val="24"/>
                <w:szCs w:val="24"/>
              </w:rPr>
            </w:pPr>
          </w:p>
        </w:tc>
        <w:tc>
          <w:tcPr>
            <w:tcW w:w="1276" w:type="dxa"/>
            <w:vAlign w:val="center"/>
          </w:tcPr>
          <w:p w14:paraId="2B8919AA" w14:textId="77777777" w:rsidR="008220E9" w:rsidRPr="00AC723F" w:rsidRDefault="008220E9" w:rsidP="000842EC">
            <w:pPr>
              <w:jc w:val="both"/>
              <w:rPr>
                <w:rFonts w:cstheme="minorHAnsi"/>
                <w:sz w:val="24"/>
                <w:szCs w:val="24"/>
              </w:rPr>
            </w:pPr>
          </w:p>
        </w:tc>
        <w:tc>
          <w:tcPr>
            <w:tcW w:w="2126" w:type="dxa"/>
            <w:vAlign w:val="center"/>
          </w:tcPr>
          <w:p w14:paraId="45AA65F9" w14:textId="77777777" w:rsidR="008220E9" w:rsidRPr="00AC723F" w:rsidRDefault="008220E9" w:rsidP="000842EC">
            <w:pPr>
              <w:jc w:val="both"/>
              <w:rPr>
                <w:rFonts w:cstheme="minorHAnsi"/>
                <w:sz w:val="24"/>
                <w:szCs w:val="24"/>
              </w:rPr>
            </w:pPr>
          </w:p>
        </w:tc>
        <w:tc>
          <w:tcPr>
            <w:tcW w:w="1984" w:type="dxa"/>
            <w:gridSpan w:val="2"/>
            <w:vAlign w:val="center"/>
          </w:tcPr>
          <w:p w14:paraId="3516EBC8" w14:textId="77777777" w:rsidR="008220E9" w:rsidRPr="00AC723F" w:rsidRDefault="008220E9" w:rsidP="000842EC">
            <w:pPr>
              <w:jc w:val="both"/>
              <w:rPr>
                <w:rFonts w:cstheme="minorHAnsi"/>
                <w:sz w:val="24"/>
                <w:szCs w:val="24"/>
              </w:rPr>
            </w:pPr>
          </w:p>
        </w:tc>
        <w:tc>
          <w:tcPr>
            <w:tcW w:w="1418" w:type="dxa"/>
            <w:vAlign w:val="center"/>
          </w:tcPr>
          <w:p w14:paraId="4B6027D4" w14:textId="77777777" w:rsidR="008220E9" w:rsidRPr="00AC723F" w:rsidRDefault="008220E9" w:rsidP="000842EC">
            <w:pPr>
              <w:jc w:val="both"/>
              <w:rPr>
                <w:rFonts w:cstheme="minorHAnsi"/>
                <w:sz w:val="24"/>
                <w:szCs w:val="24"/>
              </w:rPr>
            </w:pPr>
          </w:p>
        </w:tc>
        <w:tc>
          <w:tcPr>
            <w:tcW w:w="1134" w:type="dxa"/>
            <w:gridSpan w:val="2"/>
            <w:vAlign w:val="center"/>
          </w:tcPr>
          <w:p w14:paraId="42E4D77E" w14:textId="77777777" w:rsidR="008220E9" w:rsidRPr="00AC723F" w:rsidRDefault="008220E9" w:rsidP="000842EC">
            <w:pPr>
              <w:jc w:val="both"/>
              <w:rPr>
                <w:rFonts w:cstheme="minorHAnsi"/>
                <w:sz w:val="24"/>
                <w:szCs w:val="24"/>
              </w:rPr>
            </w:pPr>
          </w:p>
        </w:tc>
        <w:tc>
          <w:tcPr>
            <w:tcW w:w="2694" w:type="dxa"/>
            <w:vAlign w:val="center"/>
          </w:tcPr>
          <w:p w14:paraId="602BD0B1" w14:textId="77777777" w:rsidR="008220E9" w:rsidRPr="00AC723F" w:rsidRDefault="008220E9" w:rsidP="000842EC">
            <w:pPr>
              <w:jc w:val="both"/>
              <w:rPr>
                <w:rFonts w:cstheme="minorHAnsi"/>
                <w:sz w:val="24"/>
                <w:szCs w:val="24"/>
              </w:rPr>
            </w:pPr>
          </w:p>
        </w:tc>
        <w:tc>
          <w:tcPr>
            <w:tcW w:w="1638" w:type="dxa"/>
            <w:gridSpan w:val="2"/>
            <w:vAlign w:val="center"/>
          </w:tcPr>
          <w:p w14:paraId="0BF200ED"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5E1A49C8" w14:textId="77777777" w:rsidR="008220E9" w:rsidRPr="00AC723F" w:rsidRDefault="008220E9" w:rsidP="000842EC">
            <w:pPr>
              <w:jc w:val="both"/>
              <w:rPr>
                <w:rFonts w:cstheme="minorHAnsi"/>
                <w:sz w:val="24"/>
                <w:szCs w:val="24"/>
              </w:rPr>
            </w:pPr>
          </w:p>
        </w:tc>
      </w:tr>
      <w:tr w:rsidR="008220E9" w:rsidRPr="00AC723F" w14:paraId="59D48EB8" w14:textId="77777777" w:rsidTr="008220E9">
        <w:trPr>
          <w:gridAfter w:val="1"/>
          <w:wAfter w:w="10" w:type="dxa"/>
          <w:trHeight w:val="567"/>
        </w:trPr>
        <w:tc>
          <w:tcPr>
            <w:tcW w:w="567" w:type="dxa"/>
            <w:tcBorders>
              <w:left w:val="single" w:sz="12" w:space="0" w:color="auto"/>
            </w:tcBorders>
            <w:vAlign w:val="center"/>
          </w:tcPr>
          <w:p w14:paraId="15F539BA" w14:textId="77777777" w:rsidR="008220E9" w:rsidRPr="00AC723F" w:rsidRDefault="008220E9" w:rsidP="000842EC">
            <w:pPr>
              <w:jc w:val="both"/>
              <w:rPr>
                <w:rFonts w:cstheme="minorHAnsi"/>
                <w:sz w:val="24"/>
                <w:szCs w:val="24"/>
              </w:rPr>
            </w:pPr>
          </w:p>
        </w:tc>
        <w:tc>
          <w:tcPr>
            <w:tcW w:w="1276" w:type="dxa"/>
            <w:vAlign w:val="center"/>
          </w:tcPr>
          <w:p w14:paraId="7BB44ABD" w14:textId="77777777" w:rsidR="008220E9" w:rsidRPr="00AC723F" w:rsidRDefault="008220E9" w:rsidP="000842EC">
            <w:pPr>
              <w:jc w:val="both"/>
              <w:rPr>
                <w:rFonts w:cstheme="minorHAnsi"/>
                <w:sz w:val="24"/>
                <w:szCs w:val="24"/>
              </w:rPr>
            </w:pPr>
          </w:p>
        </w:tc>
        <w:tc>
          <w:tcPr>
            <w:tcW w:w="2126" w:type="dxa"/>
            <w:vAlign w:val="center"/>
          </w:tcPr>
          <w:p w14:paraId="4EA44160" w14:textId="77777777" w:rsidR="008220E9" w:rsidRPr="00AC723F" w:rsidRDefault="008220E9" w:rsidP="000842EC">
            <w:pPr>
              <w:jc w:val="both"/>
              <w:rPr>
                <w:rFonts w:cstheme="minorHAnsi"/>
                <w:sz w:val="24"/>
                <w:szCs w:val="24"/>
              </w:rPr>
            </w:pPr>
          </w:p>
        </w:tc>
        <w:tc>
          <w:tcPr>
            <w:tcW w:w="1984" w:type="dxa"/>
            <w:gridSpan w:val="2"/>
            <w:vAlign w:val="center"/>
          </w:tcPr>
          <w:p w14:paraId="0E6CDE83" w14:textId="77777777" w:rsidR="008220E9" w:rsidRPr="00AC723F" w:rsidRDefault="008220E9" w:rsidP="000842EC">
            <w:pPr>
              <w:jc w:val="both"/>
              <w:rPr>
                <w:rFonts w:cstheme="minorHAnsi"/>
                <w:sz w:val="24"/>
                <w:szCs w:val="24"/>
              </w:rPr>
            </w:pPr>
          </w:p>
        </w:tc>
        <w:tc>
          <w:tcPr>
            <w:tcW w:w="1418" w:type="dxa"/>
            <w:vAlign w:val="center"/>
          </w:tcPr>
          <w:p w14:paraId="01A10AE1" w14:textId="77777777" w:rsidR="008220E9" w:rsidRPr="00AC723F" w:rsidRDefault="008220E9" w:rsidP="000842EC">
            <w:pPr>
              <w:jc w:val="both"/>
              <w:rPr>
                <w:rFonts w:cstheme="minorHAnsi"/>
                <w:sz w:val="24"/>
                <w:szCs w:val="24"/>
              </w:rPr>
            </w:pPr>
          </w:p>
        </w:tc>
        <w:tc>
          <w:tcPr>
            <w:tcW w:w="1134" w:type="dxa"/>
            <w:gridSpan w:val="2"/>
            <w:vAlign w:val="center"/>
          </w:tcPr>
          <w:p w14:paraId="1A2B1190" w14:textId="77777777" w:rsidR="008220E9" w:rsidRPr="00AC723F" w:rsidRDefault="008220E9" w:rsidP="000842EC">
            <w:pPr>
              <w:jc w:val="both"/>
              <w:rPr>
                <w:rFonts w:cstheme="minorHAnsi"/>
                <w:sz w:val="24"/>
                <w:szCs w:val="24"/>
              </w:rPr>
            </w:pPr>
          </w:p>
        </w:tc>
        <w:tc>
          <w:tcPr>
            <w:tcW w:w="2694" w:type="dxa"/>
            <w:vAlign w:val="center"/>
          </w:tcPr>
          <w:p w14:paraId="014D8128" w14:textId="77777777" w:rsidR="008220E9" w:rsidRPr="00AC723F" w:rsidRDefault="008220E9" w:rsidP="000842EC">
            <w:pPr>
              <w:jc w:val="both"/>
              <w:rPr>
                <w:rFonts w:cstheme="minorHAnsi"/>
                <w:sz w:val="24"/>
                <w:szCs w:val="24"/>
              </w:rPr>
            </w:pPr>
          </w:p>
        </w:tc>
        <w:tc>
          <w:tcPr>
            <w:tcW w:w="1638" w:type="dxa"/>
            <w:gridSpan w:val="2"/>
            <w:vAlign w:val="center"/>
          </w:tcPr>
          <w:p w14:paraId="15609138"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4AFDD96" w14:textId="77777777" w:rsidR="008220E9" w:rsidRPr="00AC723F" w:rsidRDefault="008220E9" w:rsidP="000842EC">
            <w:pPr>
              <w:jc w:val="both"/>
              <w:rPr>
                <w:rFonts w:cstheme="minorHAnsi"/>
                <w:sz w:val="24"/>
                <w:szCs w:val="24"/>
              </w:rPr>
            </w:pPr>
          </w:p>
        </w:tc>
      </w:tr>
      <w:tr w:rsidR="008220E9" w:rsidRPr="00AC723F" w14:paraId="578AB580" w14:textId="77777777" w:rsidTr="008220E9">
        <w:trPr>
          <w:gridAfter w:val="1"/>
          <w:wAfter w:w="10" w:type="dxa"/>
          <w:trHeight w:val="567"/>
        </w:trPr>
        <w:tc>
          <w:tcPr>
            <w:tcW w:w="567" w:type="dxa"/>
            <w:tcBorders>
              <w:left w:val="single" w:sz="12" w:space="0" w:color="auto"/>
            </w:tcBorders>
            <w:vAlign w:val="center"/>
          </w:tcPr>
          <w:p w14:paraId="4A7410C5" w14:textId="77777777" w:rsidR="008220E9" w:rsidRPr="00AC723F" w:rsidRDefault="008220E9" w:rsidP="000842EC">
            <w:pPr>
              <w:jc w:val="both"/>
              <w:rPr>
                <w:rFonts w:cstheme="minorHAnsi"/>
                <w:sz w:val="24"/>
                <w:szCs w:val="24"/>
              </w:rPr>
            </w:pPr>
          </w:p>
        </w:tc>
        <w:tc>
          <w:tcPr>
            <w:tcW w:w="1276" w:type="dxa"/>
            <w:vAlign w:val="center"/>
          </w:tcPr>
          <w:p w14:paraId="61B42CEE" w14:textId="77777777" w:rsidR="008220E9" w:rsidRPr="00AC723F" w:rsidRDefault="008220E9" w:rsidP="000842EC">
            <w:pPr>
              <w:jc w:val="both"/>
              <w:rPr>
                <w:rFonts w:cstheme="minorHAnsi"/>
                <w:sz w:val="24"/>
                <w:szCs w:val="24"/>
              </w:rPr>
            </w:pPr>
          </w:p>
        </w:tc>
        <w:tc>
          <w:tcPr>
            <w:tcW w:w="2126" w:type="dxa"/>
            <w:vAlign w:val="center"/>
          </w:tcPr>
          <w:p w14:paraId="582C9EB8" w14:textId="77777777" w:rsidR="008220E9" w:rsidRPr="00AC723F" w:rsidRDefault="008220E9" w:rsidP="000842EC">
            <w:pPr>
              <w:jc w:val="both"/>
              <w:rPr>
                <w:rFonts w:cstheme="minorHAnsi"/>
                <w:sz w:val="24"/>
                <w:szCs w:val="24"/>
              </w:rPr>
            </w:pPr>
          </w:p>
        </w:tc>
        <w:tc>
          <w:tcPr>
            <w:tcW w:w="1984" w:type="dxa"/>
            <w:gridSpan w:val="2"/>
            <w:vAlign w:val="center"/>
          </w:tcPr>
          <w:p w14:paraId="42D1E723" w14:textId="77777777" w:rsidR="008220E9" w:rsidRPr="00AC723F" w:rsidRDefault="008220E9" w:rsidP="000842EC">
            <w:pPr>
              <w:jc w:val="both"/>
              <w:rPr>
                <w:rFonts w:cstheme="minorHAnsi"/>
                <w:sz w:val="24"/>
                <w:szCs w:val="24"/>
              </w:rPr>
            </w:pPr>
          </w:p>
        </w:tc>
        <w:tc>
          <w:tcPr>
            <w:tcW w:w="1418" w:type="dxa"/>
            <w:vAlign w:val="center"/>
          </w:tcPr>
          <w:p w14:paraId="099D11F2" w14:textId="77777777" w:rsidR="008220E9" w:rsidRPr="00AC723F" w:rsidRDefault="008220E9" w:rsidP="000842EC">
            <w:pPr>
              <w:jc w:val="both"/>
              <w:rPr>
                <w:rFonts w:cstheme="minorHAnsi"/>
                <w:sz w:val="24"/>
                <w:szCs w:val="24"/>
              </w:rPr>
            </w:pPr>
          </w:p>
        </w:tc>
        <w:tc>
          <w:tcPr>
            <w:tcW w:w="1134" w:type="dxa"/>
            <w:gridSpan w:val="2"/>
            <w:vAlign w:val="center"/>
          </w:tcPr>
          <w:p w14:paraId="69C6176D" w14:textId="77777777" w:rsidR="008220E9" w:rsidRPr="00AC723F" w:rsidRDefault="008220E9" w:rsidP="000842EC">
            <w:pPr>
              <w:jc w:val="both"/>
              <w:rPr>
                <w:rFonts w:cstheme="minorHAnsi"/>
                <w:sz w:val="24"/>
                <w:szCs w:val="24"/>
              </w:rPr>
            </w:pPr>
          </w:p>
        </w:tc>
        <w:tc>
          <w:tcPr>
            <w:tcW w:w="2694" w:type="dxa"/>
            <w:vAlign w:val="center"/>
          </w:tcPr>
          <w:p w14:paraId="6F7D985F" w14:textId="77777777" w:rsidR="008220E9" w:rsidRPr="00AC723F" w:rsidRDefault="008220E9" w:rsidP="000842EC">
            <w:pPr>
              <w:jc w:val="both"/>
              <w:rPr>
                <w:rFonts w:cstheme="minorHAnsi"/>
                <w:sz w:val="24"/>
                <w:szCs w:val="24"/>
              </w:rPr>
            </w:pPr>
          </w:p>
        </w:tc>
        <w:tc>
          <w:tcPr>
            <w:tcW w:w="1638" w:type="dxa"/>
            <w:gridSpan w:val="2"/>
            <w:vAlign w:val="center"/>
          </w:tcPr>
          <w:p w14:paraId="404B644E"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2753DE7A" w14:textId="77777777" w:rsidR="008220E9" w:rsidRPr="00AC723F" w:rsidRDefault="008220E9" w:rsidP="000842EC">
            <w:pPr>
              <w:jc w:val="both"/>
              <w:rPr>
                <w:rFonts w:cstheme="minorHAnsi"/>
                <w:sz w:val="24"/>
                <w:szCs w:val="24"/>
              </w:rPr>
            </w:pPr>
          </w:p>
        </w:tc>
      </w:tr>
      <w:tr w:rsidR="008220E9" w:rsidRPr="00AC723F" w14:paraId="0D98735E" w14:textId="77777777" w:rsidTr="008220E9">
        <w:trPr>
          <w:gridAfter w:val="1"/>
          <w:wAfter w:w="10" w:type="dxa"/>
          <w:trHeight w:val="567"/>
        </w:trPr>
        <w:tc>
          <w:tcPr>
            <w:tcW w:w="567" w:type="dxa"/>
            <w:tcBorders>
              <w:left w:val="single" w:sz="12" w:space="0" w:color="auto"/>
            </w:tcBorders>
            <w:vAlign w:val="center"/>
          </w:tcPr>
          <w:p w14:paraId="7F61DEC4" w14:textId="77777777" w:rsidR="008220E9" w:rsidRPr="00AC723F" w:rsidRDefault="008220E9" w:rsidP="000842EC">
            <w:pPr>
              <w:jc w:val="both"/>
              <w:rPr>
                <w:rFonts w:cstheme="minorHAnsi"/>
                <w:sz w:val="24"/>
                <w:szCs w:val="24"/>
              </w:rPr>
            </w:pPr>
          </w:p>
        </w:tc>
        <w:tc>
          <w:tcPr>
            <w:tcW w:w="1276" w:type="dxa"/>
            <w:vAlign w:val="center"/>
          </w:tcPr>
          <w:p w14:paraId="68ABFB4A" w14:textId="77777777" w:rsidR="008220E9" w:rsidRPr="00AC723F" w:rsidRDefault="008220E9" w:rsidP="000842EC">
            <w:pPr>
              <w:jc w:val="both"/>
              <w:rPr>
                <w:rFonts w:cstheme="minorHAnsi"/>
                <w:sz w:val="24"/>
                <w:szCs w:val="24"/>
              </w:rPr>
            </w:pPr>
          </w:p>
        </w:tc>
        <w:tc>
          <w:tcPr>
            <w:tcW w:w="2126" w:type="dxa"/>
            <w:vAlign w:val="center"/>
          </w:tcPr>
          <w:p w14:paraId="28D429EA" w14:textId="77777777" w:rsidR="008220E9" w:rsidRPr="00AC723F" w:rsidRDefault="008220E9" w:rsidP="000842EC">
            <w:pPr>
              <w:jc w:val="both"/>
              <w:rPr>
                <w:rFonts w:cstheme="minorHAnsi"/>
                <w:sz w:val="24"/>
                <w:szCs w:val="24"/>
              </w:rPr>
            </w:pPr>
          </w:p>
        </w:tc>
        <w:tc>
          <w:tcPr>
            <w:tcW w:w="1984" w:type="dxa"/>
            <w:gridSpan w:val="2"/>
            <w:vAlign w:val="center"/>
          </w:tcPr>
          <w:p w14:paraId="6E58BC4A" w14:textId="77777777" w:rsidR="008220E9" w:rsidRPr="00AC723F" w:rsidRDefault="008220E9" w:rsidP="000842EC">
            <w:pPr>
              <w:jc w:val="both"/>
              <w:rPr>
                <w:rFonts w:cstheme="minorHAnsi"/>
                <w:sz w:val="24"/>
                <w:szCs w:val="24"/>
              </w:rPr>
            </w:pPr>
          </w:p>
        </w:tc>
        <w:tc>
          <w:tcPr>
            <w:tcW w:w="1418" w:type="dxa"/>
            <w:vAlign w:val="center"/>
          </w:tcPr>
          <w:p w14:paraId="5D3C4B42" w14:textId="77777777" w:rsidR="008220E9" w:rsidRPr="00AC723F" w:rsidRDefault="008220E9" w:rsidP="000842EC">
            <w:pPr>
              <w:jc w:val="both"/>
              <w:rPr>
                <w:rFonts w:cstheme="minorHAnsi"/>
                <w:sz w:val="24"/>
                <w:szCs w:val="24"/>
              </w:rPr>
            </w:pPr>
          </w:p>
        </w:tc>
        <w:tc>
          <w:tcPr>
            <w:tcW w:w="1134" w:type="dxa"/>
            <w:gridSpan w:val="2"/>
            <w:vAlign w:val="center"/>
          </w:tcPr>
          <w:p w14:paraId="6D1FFDDD" w14:textId="77777777" w:rsidR="008220E9" w:rsidRPr="00AC723F" w:rsidRDefault="008220E9" w:rsidP="000842EC">
            <w:pPr>
              <w:jc w:val="both"/>
              <w:rPr>
                <w:rFonts w:cstheme="minorHAnsi"/>
                <w:sz w:val="24"/>
                <w:szCs w:val="24"/>
              </w:rPr>
            </w:pPr>
          </w:p>
        </w:tc>
        <w:tc>
          <w:tcPr>
            <w:tcW w:w="2694" w:type="dxa"/>
            <w:vAlign w:val="center"/>
          </w:tcPr>
          <w:p w14:paraId="7F5AEDC9" w14:textId="77777777" w:rsidR="008220E9" w:rsidRPr="00AC723F" w:rsidRDefault="008220E9" w:rsidP="000842EC">
            <w:pPr>
              <w:jc w:val="both"/>
              <w:rPr>
                <w:rFonts w:cstheme="minorHAnsi"/>
                <w:sz w:val="24"/>
                <w:szCs w:val="24"/>
              </w:rPr>
            </w:pPr>
          </w:p>
        </w:tc>
        <w:tc>
          <w:tcPr>
            <w:tcW w:w="1638" w:type="dxa"/>
            <w:gridSpan w:val="2"/>
            <w:vAlign w:val="center"/>
          </w:tcPr>
          <w:p w14:paraId="5E612470"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4FBFD698" w14:textId="77777777" w:rsidR="008220E9" w:rsidRPr="00AC723F" w:rsidRDefault="008220E9" w:rsidP="000842EC">
            <w:pPr>
              <w:jc w:val="both"/>
              <w:rPr>
                <w:rFonts w:cstheme="minorHAnsi"/>
                <w:sz w:val="24"/>
                <w:szCs w:val="24"/>
              </w:rPr>
            </w:pPr>
          </w:p>
        </w:tc>
      </w:tr>
      <w:tr w:rsidR="008220E9" w:rsidRPr="00AC723F" w14:paraId="36B57DCF" w14:textId="77777777" w:rsidTr="008220E9">
        <w:trPr>
          <w:gridAfter w:val="1"/>
          <w:wAfter w:w="10" w:type="dxa"/>
          <w:trHeight w:val="567"/>
        </w:trPr>
        <w:tc>
          <w:tcPr>
            <w:tcW w:w="567" w:type="dxa"/>
            <w:tcBorders>
              <w:left w:val="single" w:sz="12" w:space="0" w:color="auto"/>
            </w:tcBorders>
            <w:vAlign w:val="center"/>
          </w:tcPr>
          <w:p w14:paraId="2C8E9113" w14:textId="77777777" w:rsidR="008220E9" w:rsidRPr="00AC723F" w:rsidRDefault="008220E9" w:rsidP="000842EC">
            <w:pPr>
              <w:jc w:val="both"/>
              <w:rPr>
                <w:rFonts w:cstheme="minorHAnsi"/>
                <w:sz w:val="24"/>
                <w:szCs w:val="24"/>
              </w:rPr>
            </w:pPr>
          </w:p>
        </w:tc>
        <w:tc>
          <w:tcPr>
            <w:tcW w:w="1276" w:type="dxa"/>
            <w:vAlign w:val="center"/>
          </w:tcPr>
          <w:p w14:paraId="74605B05" w14:textId="77777777" w:rsidR="008220E9" w:rsidRPr="00AC723F" w:rsidRDefault="008220E9" w:rsidP="000842EC">
            <w:pPr>
              <w:jc w:val="both"/>
              <w:rPr>
                <w:rFonts w:cstheme="minorHAnsi"/>
                <w:sz w:val="24"/>
                <w:szCs w:val="24"/>
              </w:rPr>
            </w:pPr>
          </w:p>
        </w:tc>
        <w:tc>
          <w:tcPr>
            <w:tcW w:w="2126" w:type="dxa"/>
            <w:vAlign w:val="center"/>
          </w:tcPr>
          <w:p w14:paraId="2F90B5D8" w14:textId="77777777" w:rsidR="008220E9" w:rsidRPr="00AC723F" w:rsidRDefault="008220E9" w:rsidP="000842EC">
            <w:pPr>
              <w:jc w:val="both"/>
              <w:rPr>
                <w:rFonts w:cstheme="minorHAnsi"/>
                <w:sz w:val="24"/>
                <w:szCs w:val="24"/>
              </w:rPr>
            </w:pPr>
          </w:p>
        </w:tc>
        <w:tc>
          <w:tcPr>
            <w:tcW w:w="1984" w:type="dxa"/>
            <w:gridSpan w:val="2"/>
            <w:vAlign w:val="center"/>
          </w:tcPr>
          <w:p w14:paraId="5D9CF004" w14:textId="77777777" w:rsidR="008220E9" w:rsidRPr="00AC723F" w:rsidRDefault="008220E9" w:rsidP="000842EC">
            <w:pPr>
              <w:jc w:val="both"/>
              <w:rPr>
                <w:rFonts w:cstheme="minorHAnsi"/>
                <w:sz w:val="24"/>
                <w:szCs w:val="24"/>
              </w:rPr>
            </w:pPr>
          </w:p>
        </w:tc>
        <w:tc>
          <w:tcPr>
            <w:tcW w:w="1418" w:type="dxa"/>
            <w:vAlign w:val="center"/>
          </w:tcPr>
          <w:p w14:paraId="68B0AD68" w14:textId="77777777" w:rsidR="008220E9" w:rsidRPr="00AC723F" w:rsidRDefault="008220E9" w:rsidP="000842EC">
            <w:pPr>
              <w:jc w:val="both"/>
              <w:rPr>
                <w:rFonts w:cstheme="minorHAnsi"/>
                <w:sz w:val="24"/>
                <w:szCs w:val="24"/>
              </w:rPr>
            </w:pPr>
          </w:p>
        </w:tc>
        <w:tc>
          <w:tcPr>
            <w:tcW w:w="1134" w:type="dxa"/>
            <w:gridSpan w:val="2"/>
            <w:vAlign w:val="center"/>
          </w:tcPr>
          <w:p w14:paraId="5CF95475" w14:textId="77777777" w:rsidR="008220E9" w:rsidRPr="00AC723F" w:rsidRDefault="008220E9" w:rsidP="000842EC">
            <w:pPr>
              <w:jc w:val="both"/>
              <w:rPr>
                <w:rFonts w:cstheme="minorHAnsi"/>
                <w:sz w:val="24"/>
                <w:szCs w:val="24"/>
              </w:rPr>
            </w:pPr>
          </w:p>
        </w:tc>
        <w:tc>
          <w:tcPr>
            <w:tcW w:w="2694" w:type="dxa"/>
            <w:vAlign w:val="center"/>
          </w:tcPr>
          <w:p w14:paraId="6429F900" w14:textId="77777777" w:rsidR="008220E9" w:rsidRPr="00AC723F" w:rsidRDefault="008220E9" w:rsidP="000842EC">
            <w:pPr>
              <w:jc w:val="both"/>
              <w:rPr>
                <w:rFonts w:cstheme="minorHAnsi"/>
                <w:sz w:val="24"/>
                <w:szCs w:val="24"/>
              </w:rPr>
            </w:pPr>
          </w:p>
        </w:tc>
        <w:tc>
          <w:tcPr>
            <w:tcW w:w="1638" w:type="dxa"/>
            <w:gridSpan w:val="2"/>
            <w:vAlign w:val="center"/>
          </w:tcPr>
          <w:p w14:paraId="39424F70"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3FEE5EBE" w14:textId="77777777" w:rsidR="008220E9" w:rsidRPr="00AC723F" w:rsidRDefault="008220E9" w:rsidP="000842EC">
            <w:pPr>
              <w:jc w:val="both"/>
              <w:rPr>
                <w:rFonts w:cstheme="minorHAnsi"/>
                <w:sz w:val="24"/>
                <w:szCs w:val="24"/>
              </w:rPr>
            </w:pPr>
          </w:p>
        </w:tc>
      </w:tr>
      <w:tr w:rsidR="008220E9" w:rsidRPr="00AC723F" w14:paraId="26328A18" w14:textId="77777777" w:rsidTr="008220E9">
        <w:trPr>
          <w:gridAfter w:val="1"/>
          <w:wAfter w:w="10" w:type="dxa"/>
          <w:trHeight w:val="567"/>
        </w:trPr>
        <w:tc>
          <w:tcPr>
            <w:tcW w:w="567" w:type="dxa"/>
            <w:tcBorders>
              <w:left w:val="single" w:sz="12" w:space="0" w:color="auto"/>
            </w:tcBorders>
            <w:vAlign w:val="center"/>
          </w:tcPr>
          <w:p w14:paraId="6BA83F6B" w14:textId="77777777" w:rsidR="008220E9" w:rsidRPr="00AC723F" w:rsidRDefault="008220E9" w:rsidP="000842EC">
            <w:pPr>
              <w:jc w:val="both"/>
              <w:rPr>
                <w:rFonts w:cstheme="minorHAnsi"/>
                <w:sz w:val="24"/>
                <w:szCs w:val="24"/>
              </w:rPr>
            </w:pPr>
          </w:p>
        </w:tc>
        <w:tc>
          <w:tcPr>
            <w:tcW w:w="1276" w:type="dxa"/>
            <w:vAlign w:val="center"/>
          </w:tcPr>
          <w:p w14:paraId="3095E82E" w14:textId="77777777" w:rsidR="008220E9" w:rsidRPr="00AC723F" w:rsidRDefault="008220E9" w:rsidP="000842EC">
            <w:pPr>
              <w:jc w:val="both"/>
              <w:rPr>
                <w:rFonts w:cstheme="minorHAnsi"/>
                <w:sz w:val="24"/>
                <w:szCs w:val="24"/>
              </w:rPr>
            </w:pPr>
          </w:p>
        </w:tc>
        <w:tc>
          <w:tcPr>
            <w:tcW w:w="2126" w:type="dxa"/>
            <w:vAlign w:val="center"/>
          </w:tcPr>
          <w:p w14:paraId="01F8ED61" w14:textId="77777777" w:rsidR="008220E9" w:rsidRPr="00AC723F" w:rsidRDefault="008220E9" w:rsidP="000842EC">
            <w:pPr>
              <w:jc w:val="both"/>
              <w:rPr>
                <w:rFonts w:cstheme="minorHAnsi"/>
                <w:sz w:val="24"/>
                <w:szCs w:val="24"/>
              </w:rPr>
            </w:pPr>
          </w:p>
        </w:tc>
        <w:tc>
          <w:tcPr>
            <w:tcW w:w="1984" w:type="dxa"/>
            <w:gridSpan w:val="2"/>
            <w:vAlign w:val="center"/>
          </w:tcPr>
          <w:p w14:paraId="45B74C59" w14:textId="77777777" w:rsidR="008220E9" w:rsidRPr="00AC723F" w:rsidRDefault="008220E9" w:rsidP="000842EC">
            <w:pPr>
              <w:jc w:val="both"/>
              <w:rPr>
                <w:rFonts w:cstheme="minorHAnsi"/>
                <w:sz w:val="24"/>
                <w:szCs w:val="24"/>
              </w:rPr>
            </w:pPr>
          </w:p>
        </w:tc>
        <w:tc>
          <w:tcPr>
            <w:tcW w:w="1418" w:type="dxa"/>
            <w:vAlign w:val="center"/>
          </w:tcPr>
          <w:p w14:paraId="23F8CF53" w14:textId="77777777" w:rsidR="008220E9" w:rsidRPr="00AC723F" w:rsidRDefault="008220E9" w:rsidP="000842EC">
            <w:pPr>
              <w:jc w:val="both"/>
              <w:rPr>
                <w:rFonts w:cstheme="minorHAnsi"/>
                <w:sz w:val="24"/>
                <w:szCs w:val="24"/>
              </w:rPr>
            </w:pPr>
          </w:p>
        </w:tc>
        <w:tc>
          <w:tcPr>
            <w:tcW w:w="1134" w:type="dxa"/>
            <w:gridSpan w:val="2"/>
            <w:vAlign w:val="center"/>
          </w:tcPr>
          <w:p w14:paraId="1B36573B" w14:textId="77777777" w:rsidR="008220E9" w:rsidRPr="00AC723F" w:rsidRDefault="008220E9" w:rsidP="000842EC">
            <w:pPr>
              <w:jc w:val="both"/>
              <w:rPr>
                <w:rFonts w:cstheme="minorHAnsi"/>
                <w:sz w:val="24"/>
                <w:szCs w:val="24"/>
              </w:rPr>
            </w:pPr>
          </w:p>
        </w:tc>
        <w:tc>
          <w:tcPr>
            <w:tcW w:w="2694" w:type="dxa"/>
            <w:vAlign w:val="center"/>
          </w:tcPr>
          <w:p w14:paraId="0EBD2F21" w14:textId="77777777" w:rsidR="008220E9" w:rsidRPr="00AC723F" w:rsidRDefault="008220E9" w:rsidP="000842EC">
            <w:pPr>
              <w:jc w:val="both"/>
              <w:rPr>
                <w:rFonts w:cstheme="minorHAnsi"/>
                <w:sz w:val="24"/>
                <w:szCs w:val="24"/>
              </w:rPr>
            </w:pPr>
          </w:p>
        </w:tc>
        <w:tc>
          <w:tcPr>
            <w:tcW w:w="1638" w:type="dxa"/>
            <w:gridSpan w:val="2"/>
            <w:vAlign w:val="center"/>
          </w:tcPr>
          <w:p w14:paraId="0AC5BD6A" w14:textId="77777777" w:rsidR="008220E9" w:rsidRPr="00AC723F" w:rsidRDefault="008220E9" w:rsidP="000842EC">
            <w:pPr>
              <w:jc w:val="both"/>
              <w:rPr>
                <w:rFonts w:cstheme="minorHAnsi"/>
                <w:sz w:val="24"/>
                <w:szCs w:val="24"/>
              </w:rPr>
            </w:pPr>
          </w:p>
        </w:tc>
        <w:tc>
          <w:tcPr>
            <w:tcW w:w="2410" w:type="dxa"/>
            <w:gridSpan w:val="2"/>
            <w:tcBorders>
              <w:right w:val="single" w:sz="12" w:space="0" w:color="auto"/>
            </w:tcBorders>
            <w:vAlign w:val="center"/>
          </w:tcPr>
          <w:p w14:paraId="5F00365D" w14:textId="77777777" w:rsidR="008220E9" w:rsidRPr="00AC723F" w:rsidRDefault="008220E9" w:rsidP="000842EC">
            <w:pPr>
              <w:jc w:val="both"/>
              <w:rPr>
                <w:rFonts w:cstheme="minorHAnsi"/>
                <w:sz w:val="24"/>
                <w:szCs w:val="24"/>
              </w:rPr>
            </w:pPr>
          </w:p>
        </w:tc>
      </w:tr>
      <w:tr w:rsidR="008220E9" w:rsidRPr="00AC723F" w14:paraId="0200474A" w14:textId="77777777" w:rsidTr="008220E9">
        <w:trPr>
          <w:gridAfter w:val="1"/>
          <w:wAfter w:w="10" w:type="dxa"/>
          <w:trHeight w:val="567"/>
        </w:trPr>
        <w:tc>
          <w:tcPr>
            <w:tcW w:w="567" w:type="dxa"/>
            <w:tcBorders>
              <w:left w:val="single" w:sz="12" w:space="0" w:color="auto"/>
            </w:tcBorders>
            <w:vAlign w:val="center"/>
            <w:hideMark/>
          </w:tcPr>
          <w:p w14:paraId="7BE87B4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vAlign w:val="center"/>
            <w:hideMark/>
          </w:tcPr>
          <w:p w14:paraId="20CF4F35"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126" w:type="dxa"/>
            <w:vAlign w:val="center"/>
            <w:hideMark/>
          </w:tcPr>
          <w:p w14:paraId="4C1E5F12"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984" w:type="dxa"/>
            <w:gridSpan w:val="2"/>
            <w:vAlign w:val="center"/>
            <w:hideMark/>
          </w:tcPr>
          <w:p w14:paraId="443225E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418" w:type="dxa"/>
            <w:vAlign w:val="center"/>
            <w:hideMark/>
          </w:tcPr>
          <w:p w14:paraId="52E606FB"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134" w:type="dxa"/>
            <w:gridSpan w:val="2"/>
            <w:vAlign w:val="center"/>
            <w:hideMark/>
          </w:tcPr>
          <w:p w14:paraId="5DA6BE1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694" w:type="dxa"/>
            <w:vAlign w:val="center"/>
            <w:hideMark/>
          </w:tcPr>
          <w:p w14:paraId="60D89D8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638" w:type="dxa"/>
            <w:gridSpan w:val="2"/>
            <w:vAlign w:val="center"/>
            <w:hideMark/>
          </w:tcPr>
          <w:p w14:paraId="71201DF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410" w:type="dxa"/>
            <w:gridSpan w:val="2"/>
            <w:tcBorders>
              <w:right w:val="single" w:sz="12" w:space="0" w:color="auto"/>
            </w:tcBorders>
            <w:vAlign w:val="center"/>
            <w:hideMark/>
          </w:tcPr>
          <w:p w14:paraId="782A18A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7252361A" w14:textId="77777777" w:rsidTr="008220E9">
        <w:trPr>
          <w:gridAfter w:val="1"/>
          <w:wAfter w:w="10" w:type="dxa"/>
          <w:trHeight w:val="567"/>
        </w:trPr>
        <w:tc>
          <w:tcPr>
            <w:tcW w:w="567" w:type="dxa"/>
            <w:tcBorders>
              <w:left w:val="single" w:sz="12" w:space="0" w:color="auto"/>
              <w:bottom w:val="single" w:sz="12" w:space="0" w:color="auto"/>
            </w:tcBorders>
            <w:vAlign w:val="center"/>
          </w:tcPr>
          <w:p w14:paraId="5FBB9129" w14:textId="77777777" w:rsidR="008220E9" w:rsidRPr="00AC723F" w:rsidRDefault="008220E9" w:rsidP="000842EC">
            <w:pPr>
              <w:jc w:val="both"/>
              <w:rPr>
                <w:rFonts w:cstheme="minorHAnsi"/>
                <w:sz w:val="24"/>
                <w:szCs w:val="24"/>
              </w:rPr>
            </w:pPr>
          </w:p>
        </w:tc>
        <w:tc>
          <w:tcPr>
            <w:tcW w:w="1276" w:type="dxa"/>
            <w:tcBorders>
              <w:bottom w:val="single" w:sz="12" w:space="0" w:color="auto"/>
            </w:tcBorders>
            <w:vAlign w:val="center"/>
          </w:tcPr>
          <w:p w14:paraId="39BCC357" w14:textId="77777777" w:rsidR="008220E9" w:rsidRPr="00AC723F" w:rsidRDefault="008220E9" w:rsidP="000842EC">
            <w:pPr>
              <w:jc w:val="both"/>
              <w:rPr>
                <w:rFonts w:cstheme="minorHAnsi"/>
                <w:sz w:val="24"/>
                <w:szCs w:val="24"/>
              </w:rPr>
            </w:pPr>
          </w:p>
        </w:tc>
        <w:tc>
          <w:tcPr>
            <w:tcW w:w="2126" w:type="dxa"/>
            <w:tcBorders>
              <w:bottom w:val="single" w:sz="12" w:space="0" w:color="auto"/>
            </w:tcBorders>
            <w:vAlign w:val="center"/>
          </w:tcPr>
          <w:p w14:paraId="199EAB3D" w14:textId="77777777" w:rsidR="008220E9" w:rsidRPr="00AC723F" w:rsidRDefault="008220E9" w:rsidP="000842EC">
            <w:pPr>
              <w:jc w:val="both"/>
              <w:rPr>
                <w:rFonts w:cstheme="minorHAnsi"/>
                <w:sz w:val="24"/>
                <w:szCs w:val="24"/>
              </w:rPr>
            </w:pPr>
          </w:p>
        </w:tc>
        <w:tc>
          <w:tcPr>
            <w:tcW w:w="1984" w:type="dxa"/>
            <w:gridSpan w:val="2"/>
            <w:tcBorders>
              <w:bottom w:val="single" w:sz="12" w:space="0" w:color="auto"/>
            </w:tcBorders>
            <w:vAlign w:val="center"/>
          </w:tcPr>
          <w:p w14:paraId="771BF356" w14:textId="77777777" w:rsidR="008220E9" w:rsidRPr="00AC723F" w:rsidRDefault="008220E9" w:rsidP="000842EC">
            <w:pPr>
              <w:jc w:val="both"/>
              <w:rPr>
                <w:rFonts w:cstheme="minorHAnsi"/>
                <w:sz w:val="24"/>
                <w:szCs w:val="24"/>
              </w:rPr>
            </w:pPr>
          </w:p>
        </w:tc>
        <w:tc>
          <w:tcPr>
            <w:tcW w:w="1418" w:type="dxa"/>
            <w:tcBorders>
              <w:bottom w:val="single" w:sz="12" w:space="0" w:color="auto"/>
            </w:tcBorders>
            <w:vAlign w:val="center"/>
          </w:tcPr>
          <w:p w14:paraId="06532295" w14:textId="77777777" w:rsidR="008220E9" w:rsidRPr="00AC723F" w:rsidRDefault="008220E9" w:rsidP="000842EC">
            <w:pPr>
              <w:jc w:val="both"/>
              <w:rPr>
                <w:rFonts w:cstheme="minorHAnsi"/>
                <w:sz w:val="24"/>
                <w:szCs w:val="24"/>
              </w:rPr>
            </w:pPr>
          </w:p>
        </w:tc>
        <w:tc>
          <w:tcPr>
            <w:tcW w:w="1134" w:type="dxa"/>
            <w:gridSpan w:val="2"/>
            <w:tcBorders>
              <w:bottom w:val="single" w:sz="12" w:space="0" w:color="auto"/>
            </w:tcBorders>
            <w:vAlign w:val="center"/>
          </w:tcPr>
          <w:p w14:paraId="3E6256D1" w14:textId="77777777" w:rsidR="008220E9" w:rsidRPr="00AC723F" w:rsidRDefault="008220E9" w:rsidP="000842EC">
            <w:pPr>
              <w:jc w:val="both"/>
              <w:rPr>
                <w:rFonts w:cstheme="minorHAnsi"/>
                <w:sz w:val="24"/>
                <w:szCs w:val="24"/>
              </w:rPr>
            </w:pPr>
          </w:p>
        </w:tc>
        <w:tc>
          <w:tcPr>
            <w:tcW w:w="2694" w:type="dxa"/>
            <w:tcBorders>
              <w:bottom w:val="single" w:sz="12" w:space="0" w:color="auto"/>
            </w:tcBorders>
            <w:vAlign w:val="center"/>
          </w:tcPr>
          <w:p w14:paraId="5DA95B9A" w14:textId="77777777" w:rsidR="008220E9" w:rsidRPr="00AC723F" w:rsidRDefault="008220E9" w:rsidP="000842EC">
            <w:pPr>
              <w:jc w:val="both"/>
              <w:rPr>
                <w:rFonts w:cstheme="minorHAnsi"/>
                <w:sz w:val="24"/>
                <w:szCs w:val="24"/>
              </w:rPr>
            </w:pPr>
          </w:p>
        </w:tc>
        <w:tc>
          <w:tcPr>
            <w:tcW w:w="1638" w:type="dxa"/>
            <w:gridSpan w:val="2"/>
            <w:tcBorders>
              <w:bottom w:val="single" w:sz="12" w:space="0" w:color="auto"/>
            </w:tcBorders>
            <w:vAlign w:val="center"/>
          </w:tcPr>
          <w:p w14:paraId="452C0E51" w14:textId="77777777" w:rsidR="008220E9" w:rsidRPr="00AC723F" w:rsidRDefault="008220E9" w:rsidP="000842EC">
            <w:pPr>
              <w:jc w:val="both"/>
              <w:rPr>
                <w:rFonts w:cstheme="minorHAnsi"/>
                <w:sz w:val="24"/>
                <w:szCs w:val="24"/>
              </w:rPr>
            </w:pPr>
          </w:p>
        </w:tc>
        <w:tc>
          <w:tcPr>
            <w:tcW w:w="2410" w:type="dxa"/>
            <w:gridSpan w:val="2"/>
            <w:tcBorders>
              <w:bottom w:val="single" w:sz="12" w:space="0" w:color="auto"/>
              <w:right w:val="single" w:sz="12" w:space="0" w:color="auto"/>
            </w:tcBorders>
            <w:vAlign w:val="center"/>
          </w:tcPr>
          <w:p w14:paraId="462E1E6E" w14:textId="77777777" w:rsidR="008220E9" w:rsidRPr="00AC723F" w:rsidRDefault="008220E9" w:rsidP="000842EC">
            <w:pPr>
              <w:jc w:val="both"/>
              <w:rPr>
                <w:rFonts w:cstheme="minorHAnsi"/>
                <w:sz w:val="24"/>
                <w:szCs w:val="24"/>
              </w:rPr>
            </w:pPr>
          </w:p>
        </w:tc>
      </w:tr>
      <w:tr w:rsidR="008220E9" w:rsidRPr="00AC723F" w14:paraId="32FEF4F6" w14:textId="77777777" w:rsidTr="008220E9">
        <w:trPr>
          <w:gridAfter w:val="2"/>
          <w:wAfter w:w="89" w:type="dxa"/>
          <w:trHeight w:val="283"/>
        </w:trPr>
        <w:tc>
          <w:tcPr>
            <w:tcW w:w="15168" w:type="dxa"/>
            <w:gridSpan w:val="12"/>
            <w:tcBorders>
              <w:top w:val="single" w:sz="12" w:space="0" w:color="auto"/>
              <w:left w:val="single" w:sz="12" w:space="0" w:color="auto"/>
              <w:bottom w:val="single" w:sz="12" w:space="0" w:color="auto"/>
              <w:right w:val="single" w:sz="12" w:space="0" w:color="auto"/>
            </w:tcBorders>
            <w:shd w:val="clear" w:color="auto" w:fill="F2F2F2" w:themeFill="background1" w:themeFillShade="F2"/>
            <w:hideMark/>
          </w:tcPr>
          <w:p w14:paraId="63579BC0" w14:textId="77777777" w:rsidR="008220E9" w:rsidRPr="00AC723F" w:rsidRDefault="008220E9" w:rsidP="00A83031">
            <w:pPr>
              <w:spacing w:line="259" w:lineRule="auto"/>
              <w:jc w:val="center"/>
              <w:rPr>
                <w:rFonts w:cstheme="minorHAnsi"/>
                <w:b/>
                <w:bCs/>
                <w:sz w:val="24"/>
                <w:szCs w:val="24"/>
              </w:rPr>
            </w:pPr>
            <w:r w:rsidRPr="00AC723F">
              <w:rPr>
                <w:rFonts w:cstheme="minorHAnsi"/>
                <w:b/>
                <w:bCs/>
                <w:sz w:val="24"/>
                <w:szCs w:val="24"/>
              </w:rPr>
              <w:t>Rejestr środków transportu wjeżdżających na teren gospodarstwa</w:t>
            </w:r>
          </w:p>
        </w:tc>
      </w:tr>
      <w:tr w:rsidR="008220E9" w:rsidRPr="00AC723F" w14:paraId="287071FF" w14:textId="77777777" w:rsidTr="008220E9">
        <w:trPr>
          <w:gridAfter w:val="2"/>
          <w:wAfter w:w="89" w:type="dxa"/>
          <w:trHeight w:val="624"/>
        </w:trPr>
        <w:tc>
          <w:tcPr>
            <w:tcW w:w="567" w:type="dxa"/>
            <w:tcBorders>
              <w:top w:val="single" w:sz="12" w:space="0" w:color="auto"/>
              <w:left w:val="single" w:sz="12" w:space="0" w:color="auto"/>
              <w:bottom w:val="single" w:sz="12" w:space="0" w:color="auto"/>
            </w:tcBorders>
            <w:shd w:val="clear" w:color="auto" w:fill="F2F2F2" w:themeFill="background1" w:themeFillShade="F2"/>
            <w:vAlign w:val="center"/>
            <w:hideMark/>
          </w:tcPr>
          <w:p w14:paraId="7A083D88" w14:textId="77777777" w:rsidR="008220E9" w:rsidRPr="00AC723F" w:rsidRDefault="008220E9" w:rsidP="00A83031">
            <w:pPr>
              <w:spacing w:line="259" w:lineRule="auto"/>
              <w:jc w:val="center"/>
              <w:rPr>
                <w:rFonts w:cstheme="minorHAnsi"/>
                <w:sz w:val="18"/>
                <w:szCs w:val="18"/>
              </w:rPr>
            </w:pPr>
            <w:proofErr w:type="spellStart"/>
            <w:r w:rsidRPr="00AC723F">
              <w:rPr>
                <w:rFonts w:cstheme="minorHAnsi"/>
                <w:sz w:val="18"/>
                <w:szCs w:val="18"/>
              </w:rPr>
              <w:t>Lp</w:t>
            </w:r>
            <w:proofErr w:type="spellEnd"/>
          </w:p>
        </w:tc>
        <w:tc>
          <w:tcPr>
            <w:tcW w:w="1276" w:type="dxa"/>
            <w:tcBorders>
              <w:top w:val="single" w:sz="12" w:space="0" w:color="auto"/>
              <w:bottom w:val="single" w:sz="12" w:space="0" w:color="auto"/>
            </w:tcBorders>
            <w:shd w:val="clear" w:color="auto" w:fill="F2F2F2" w:themeFill="background1" w:themeFillShade="F2"/>
            <w:vAlign w:val="center"/>
            <w:hideMark/>
          </w:tcPr>
          <w:p w14:paraId="292D8524"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Data i godzina wjazdu</w:t>
            </w:r>
          </w:p>
        </w:tc>
        <w:tc>
          <w:tcPr>
            <w:tcW w:w="3402" w:type="dxa"/>
            <w:gridSpan w:val="2"/>
            <w:tcBorders>
              <w:top w:val="single" w:sz="12" w:space="0" w:color="auto"/>
              <w:bottom w:val="single" w:sz="12" w:space="0" w:color="auto"/>
            </w:tcBorders>
            <w:shd w:val="clear" w:color="auto" w:fill="F2F2F2" w:themeFill="background1" w:themeFillShade="F2"/>
            <w:vAlign w:val="center"/>
            <w:hideMark/>
          </w:tcPr>
          <w:p w14:paraId="52597DEF"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Numer rejestracyjny pojazdu i/lub nazwa podmiotu wjeżdżającego do gospodarstwa</w:t>
            </w:r>
          </w:p>
        </w:tc>
        <w:tc>
          <w:tcPr>
            <w:tcW w:w="2552" w:type="dxa"/>
            <w:gridSpan w:val="3"/>
            <w:tcBorders>
              <w:top w:val="single" w:sz="12" w:space="0" w:color="auto"/>
              <w:bottom w:val="single" w:sz="12" w:space="0" w:color="auto"/>
            </w:tcBorders>
            <w:shd w:val="clear" w:color="auto" w:fill="F2F2F2" w:themeFill="background1" w:themeFillShade="F2"/>
            <w:vAlign w:val="center"/>
            <w:hideMark/>
          </w:tcPr>
          <w:p w14:paraId="4E411B15"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Cel wjazdu (np. kupno/sprzedaż świń, odbiór padłych zwierząt)</w:t>
            </w:r>
          </w:p>
        </w:tc>
        <w:tc>
          <w:tcPr>
            <w:tcW w:w="4819" w:type="dxa"/>
            <w:gridSpan w:val="3"/>
            <w:tcBorders>
              <w:top w:val="single" w:sz="12" w:space="0" w:color="auto"/>
              <w:bottom w:val="single" w:sz="12" w:space="0" w:color="auto"/>
            </w:tcBorders>
            <w:shd w:val="clear" w:color="auto" w:fill="F2F2F2" w:themeFill="background1" w:themeFillShade="F2"/>
            <w:vAlign w:val="center"/>
            <w:hideMark/>
          </w:tcPr>
          <w:p w14:paraId="32B8C5A1" w14:textId="79AE854A" w:rsidR="008220E9" w:rsidRPr="00AC723F" w:rsidRDefault="008220E9" w:rsidP="00A83031">
            <w:pPr>
              <w:spacing w:line="259" w:lineRule="auto"/>
              <w:jc w:val="center"/>
              <w:rPr>
                <w:rFonts w:cstheme="minorHAnsi"/>
                <w:sz w:val="18"/>
                <w:szCs w:val="18"/>
              </w:rPr>
            </w:pPr>
            <w:r w:rsidRPr="00AC723F">
              <w:rPr>
                <w:rFonts w:cstheme="minorHAnsi"/>
                <w:sz w:val="18"/>
                <w:szCs w:val="18"/>
              </w:rPr>
              <w:t xml:space="preserve">Informacje o </w:t>
            </w:r>
            <w:r w:rsidR="00AD3E97">
              <w:rPr>
                <w:rFonts w:cstheme="minorHAnsi"/>
                <w:sz w:val="18"/>
                <w:szCs w:val="18"/>
              </w:rPr>
              <w:t xml:space="preserve"> </w:t>
            </w:r>
            <w:r w:rsidRPr="00AC723F">
              <w:rPr>
                <w:rFonts w:cstheme="minorHAnsi"/>
                <w:sz w:val="18"/>
                <w:szCs w:val="18"/>
              </w:rPr>
              <w:t>miejscu ostatniego pobytu danego pojazdu/podmiotu przed wjazdem do gospodarstwa</w:t>
            </w:r>
          </w:p>
        </w:tc>
        <w:tc>
          <w:tcPr>
            <w:tcW w:w="2552" w:type="dxa"/>
            <w:gridSpan w:val="2"/>
            <w:tcBorders>
              <w:top w:val="single" w:sz="12" w:space="0" w:color="auto"/>
              <w:bottom w:val="single" w:sz="12" w:space="0" w:color="auto"/>
              <w:right w:val="single" w:sz="12" w:space="0" w:color="auto"/>
            </w:tcBorders>
            <w:shd w:val="clear" w:color="auto" w:fill="F2F2F2" w:themeFill="background1" w:themeFillShade="F2"/>
            <w:vAlign w:val="center"/>
            <w:hideMark/>
          </w:tcPr>
          <w:p w14:paraId="75827286" w14:textId="77777777" w:rsidR="008220E9" w:rsidRPr="00AC723F" w:rsidRDefault="008220E9" w:rsidP="00A83031">
            <w:pPr>
              <w:spacing w:line="259" w:lineRule="auto"/>
              <w:jc w:val="center"/>
              <w:rPr>
                <w:rFonts w:cstheme="minorHAnsi"/>
                <w:sz w:val="18"/>
                <w:szCs w:val="18"/>
              </w:rPr>
            </w:pPr>
            <w:r w:rsidRPr="00AC723F">
              <w:rPr>
                <w:rFonts w:cstheme="minorHAnsi"/>
                <w:sz w:val="18"/>
                <w:szCs w:val="18"/>
              </w:rPr>
              <w:t>Podpis osoby odpowiedzialnej za prowadzenie rejestru</w:t>
            </w:r>
          </w:p>
        </w:tc>
      </w:tr>
      <w:tr w:rsidR="008220E9" w:rsidRPr="00AC723F" w14:paraId="1F2373F0" w14:textId="77777777" w:rsidTr="008220E9">
        <w:trPr>
          <w:gridAfter w:val="2"/>
          <w:wAfter w:w="89" w:type="dxa"/>
          <w:trHeight w:val="567"/>
        </w:trPr>
        <w:tc>
          <w:tcPr>
            <w:tcW w:w="567" w:type="dxa"/>
            <w:tcBorders>
              <w:top w:val="single" w:sz="12" w:space="0" w:color="auto"/>
              <w:left w:val="single" w:sz="12" w:space="0" w:color="auto"/>
            </w:tcBorders>
            <w:hideMark/>
          </w:tcPr>
          <w:p w14:paraId="7CD20C17" w14:textId="77777777" w:rsidR="008220E9" w:rsidRPr="00AC723F" w:rsidRDefault="008220E9" w:rsidP="000842EC">
            <w:pPr>
              <w:spacing w:line="259" w:lineRule="auto"/>
              <w:jc w:val="both"/>
              <w:rPr>
                <w:rFonts w:cstheme="minorHAnsi"/>
                <w:sz w:val="24"/>
                <w:szCs w:val="24"/>
              </w:rPr>
            </w:pPr>
          </w:p>
        </w:tc>
        <w:tc>
          <w:tcPr>
            <w:tcW w:w="1276" w:type="dxa"/>
            <w:tcBorders>
              <w:top w:val="single" w:sz="12" w:space="0" w:color="auto"/>
            </w:tcBorders>
            <w:hideMark/>
          </w:tcPr>
          <w:p w14:paraId="2126C0FF"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3402" w:type="dxa"/>
            <w:gridSpan w:val="2"/>
            <w:tcBorders>
              <w:top w:val="single" w:sz="12" w:space="0" w:color="auto"/>
            </w:tcBorders>
            <w:hideMark/>
          </w:tcPr>
          <w:p w14:paraId="66C6CD2D"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3"/>
            <w:tcBorders>
              <w:top w:val="single" w:sz="12" w:space="0" w:color="auto"/>
            </w:tcBorders>
            <w:hideMark/>
          </w:tcPr>
          <w:p w14:paraId="73BA2FAE"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4819" w:type="dxa"/>
            <w:gridSpan w:val="3"/>
            <w:tcBorders>
              <w:top w:val="single" w:sz="12" w:space="0" w:color="auto"/>
            </w:tcBorders>
            <w:hideMark/>
          </w:tcPr>
          <w:p w14:paraId="48C41B79"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2"/>
            <w:tcBorders>
              <w:top w:val="single" w:sz="12" w:space="0" w:color="auto"/>
              <w:right w:val="single" w:sz="12" w:space="0" w:color="auto"/>
            </w:tcBorders>
            <w:hideMark/>
          </w:tcPr>
          <w:p w14:paraId="265ED523"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61C44ED2" w14:textId="77777777" w:rsidTr="008220E9">
        <w:trPr>
          <w:gridAfter w:val="2"/>
          <w:wAfter w:w="89" w:type="dxa"/>
          <w:trHeight w:val="567"/>
        </w:trPr>
        <w:tc>
          <w:tcPr>
            <w:tcW w:w="567" w:type="dxa"/>
            <w:tcBorders>
              <w:left w:val="single" w:sz="12" w:space="0" w:color="auto"/>
            </w:tcBorders>
            <w:hideMark/>
          </w:tcPr>
          <w:p w14:paraId="2E2377F5"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1276" w:type="dxa"/>
            <w:hideMark/>
          </w:tcPr>
          <w:p w14:paraId="21BDCD92"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3402" w:type="dxa"/>
            <w:gridSpan w:val="2"/>
            <w:hideMark/>
          </w:tcPr>
          <w:p w14:paraId="09840C2B"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3"/>
            <w:hideMark/>
          </w:tcPr>
          <w:p w14:paraId="29D394F4"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4819" w:type="dxa"/>
            <w:gridSpan w:val="3"/>
            <w:hideMark/>
          </w:tcPr>
          <w:p w14:paraId="35062B7C"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c>
          <w:tcPr>
            <w:tcW w:w="2552" w:type="dxa"/>
            <w:gridSpan w:val="2"/>
            <w:tcBorders>
              <w:right w:val="single" w:sz="12" w:space="0" w:color="auto"/>
            </w:tcBorders>
            <w:hideMark/>
          </w:tcPr>
          <w:p w14:paraId="48BEFB87" w14:textId="77777777" w:rsidR="008220E9" w:rsidRPr="00AC723F" w:rsidRDefault="008220E9" w:rsidP="000842EC">
            <w:pPr>
              <w:spacing w:line="259" w:lineRule="auto"/>
              <w:jc w:val="both"/>
              <w:rPr>
                <w:rFonts w:cstheme="minorHAnsi"/>
                <w:sz w:val="24"/>
                <w:szCs w:val="24"/>
              </w:rPr>
            </w:pPr>
            <w:r w:rsidRPr="00AC723F">
              <w:rPr>
                <w:rFonts w:cstheme="minorHAnsi"/>
                <w:sz w:val="24"/>
                <w:szCs w:val="24"/>
              </w:rPr>
              <w:t> </w:t>
            </w:r>
          </w:p>
        </w:tc>
      </w:tr>
      <w:tr w:rsidR="008220E9" w:rsidRPr="00AC723F" w14:paraId="6A3D8856" w14:textId="77777777" w:rsidTr="008220E9">
        <w:trPr>
          <w:gridAfter w:val="2"/>
          <w:wAfter w:w="89" w:type="dxa"/>
          <w:trHeight w:val="567"/>
        </w:trPr>
        <w:tc>
          <w:tcPr>
            <w:tcW w:w="567" w:type="dxa"/>
            <w:tcBorders>
              <w:left w:val="single" w:sz="12" w:space="0" w:color="auto"/>
            </w:tcBorders>
          </w:tcPr>
          <w:p w14:paraId="4310B3E4" w14:textId="77777777" w:rsidR="008220E9" w:rsidRPr="00AC723F" w:rsidRDefault="008220E9" w:rsidP="000842EC">
            <w:pPr>
              <w:jc w:val="both"/>
              <w:rPr>
                <w:rFonts w:cstheme="minorHAnsi"/>
                <w:sz w:val="24"/>
                <w:szCs w:val="24"/>
              </w:rPr>
            </w:pPr>
          </w:p>
        </w:tc>
        <w:tc>
          <w:tcPr>
            <w:tcW w:w="1276" w:type="dxa"/>
          </w:tcPr>
          <w:p w14:paraId="72D2175A" w14:textId="77777777" w:rsidR="008220E9" w:rsidRPr="00AC723F" w:rsidRDefault="008220E9" w:rsidP="000842EC">
            <w:pPr>
              <w:jc w:val="both"/>
              <w:rPr>
                <w:rFonts w:cstheme="minorHAnsi"/>
                <w:sz w:val="24"/>
                <w:szCs w:val="24"/>
              </w:rPr>
            </w:pPr>
          </w:p>
        </w:tc>
        <w:tc>
          <w:tcPr>
            <w:tcW w:w="3402" w:type="dxa"/>
            <w:gridSpan w:val="2"/>
          </w:tcPr>
          <w:p w14:paraId="00D6DC9F" w14:textId="77777777" w:rsidR="008220E9" w:rsidRPr="00AC723F" w:rsidRDefault="008220E9" w:rsidP="000842EC">
            <w:pPr>
              <w:jc w:val="both"/>
              <w:rPr>
                <w:rFonts w:cstheme="minorHAnsi"/>
                <w:sz w:val="24"/>
                <w:szCs w:val="24"/>
              </w:rPr>
            </w:pPr>
          </w:p>
        </w:tc>
        <w:tc>
          <w:tcPr>
            <w:tcW w:w="2552" w:type="dxa"/>
            <w:gridSpan w:val="3"/>
          </w:tcPr>
          <w:p w14:paraId="4DDA7C3A" w14:textId="77777777" w:rsidR="008220E9" w:rsidRPr="00AC723F" w:rsidRDefault="008220E9" w:rsidP="000842EC">
            <w:pPr>
              <w:jc w:val="both"/>
              <w:rPr>
                <w:rFonts w:cstheme="minorHAnsi"/>
                <w:sz w:val="24"/>
                <w:szCs w:val="24"/>
              </w:rPr>
            </w:pPr>
          </w:p>
        </w:tc>
        <w:tc>
          <w:tcPr>
            <w:tcW w:w="4819" w:type="dxa"/>
            <w:gridSpan w:val="3"/>
          </w:tcPr>
          <w:p w14:paraId="51DCAD50"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19F1BF1D" w14:textId="77777777" w:rsidR="008220E9" w:rsidRPr="00AC723F" w:rsidRDefault="008220E9" w:rsidP="000842EC">
            <w:pPr>
              <w:jc w:val="both"/>
              <w:rPr>
                <w:rFonts w:cstheme="minorHAnsi"/>
                <w:sz w:val="24"/>
                <w:szCs w:val="24"/>
              </w:rPr>
            </w:pPr>
          </w:p>
        </w:tc>
      </w:tr>
      <w:tr w:rsidR="008220E9" w:rsidRPr="00AC723F" w14:paraId="1D6E85AA" w14:textId="77777777" w:rsidTr="008220E9">
        <w:trPr>
          <w:gridAfter w:val="2"/>
          <w:wAfter w:w="89" w:type="dxa"/>
          <w:trHeight w:val="567"/>
        </w:trPr>
        <w:tc>
          <w:tcPr>
            <w:tcW w:w="567" w:type="dxa"/>
            <w:tcBorders>
              <w:left w:val="single" w:sz="12" w:space="0" w:color="auto"/>
            </w:tcBorders>
          </w:tcPr>
          <w:p w14:paraId="55A42C0C" w14:textId="77777777" w:rsidR="008220E9" w:rsidRPr="00AC723F" w:rsidRDefault="008220E9" w:rsidP="000842EC">
            <w:pPr>
              <w:jc w:val="both"/>
              <w:rPr>
                <w:rFonts w:cstheme="minorHAnsi"/>
                <w:sz w:val="24"/>
                <w:szCs w:val="24"/>
              </w:rPr>
            </w:pPr>
          </w:p>
        </w:tc>
        <w:tc>
          <w:tcPr>
            <w:tcW w:w="1276" w:type="dxa"/>
          </w:tcPr>
          <w:p w14:paraId="163ABC47" w14:textId="77777777" w:rsidR="008220E9" w:rsidRPr="00AC723F" w:rsidRDefault="008220E9" w:rsidP="000842EC">
            <w:pPr>
              <w:jc w:val="both"/>
              <w:rPr>
                <w:rFonts w:cstheme="minorHAnsi"/>
                <w:sz w:val="24"/>
                <w:szCs w:val="24"/>
              </w:rPr>
            </w:pPr>
          </w:p>
        </w:tc>
        <w:tc>
          <w:tcPr>
            <w:tcW w:w="3402" w:type="dxa"/>
            <w:gridSpan w:val="2"/>
          </w:tcPr>
          <w:p w14:paraId="6655A331" w14:textId="77777777" w:rsidR="008220E9" w:rsidRPr="00AC723F" w:rsidRDefault="008220E9" w:rsidP="000842EC">
            <w:pPr>
              <w:jc w:val="both"/>
              <w:rPr>
                <w:rFonts w:cstheme="minorHAnsi"/>
                <w:sz w:val="24"/>
                <w:szCs w:val="24"/>
              </w:rPr>
            </w:pPr>
          </w:p>
        </w:tc>
        <w:tc>
          <w:tcPr>
            <w:tcW w:w="2552" w:type="dxa"/>
            <w:gridSpan w:val="3"/>
          </w:tcPr>
          <w:p w14:paraId="7E627FDD" w14:textId="77777777" w:rsidR="008220E9" w:rsidRPr="00AC723F" w:rsidRDefault="008220E9" w:rsidP="000842EC">
            <w:pPr>
              <w:jc w:val="both"/>
              <w:rPr>
                <w:rFonts w:cstheme="minorHAnsi"/>
                <w:sz w:val="24"/>
                <w:szCs w:val="24"/>
              </w:rPr>
            </w:pPr>
          </w:p>
        </w:tc>
        <w:tc>
          <w:tcPr>
            <w:tcW w:w="4819" w:type="dxa"/>
            <w:gridSpan w:val="3"/>
          </w:tcPr>
          <w:p w14:paraId="23D04529"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07FA03C0" w14:textId="77777777" w:rsidR="008220E9" w:rsidRPr="00AC723F" w:rsidRDefault="008220E9" w:rsidP="000842EC">
            <w:pPr>
              <w:jc w:val="both"/>
              <w:rPr>
                <w:rFonts w:cstheme="minorHAnsi"/>
                <w:sz w:val="24"/>
                <w:szCs w:val="24"/>
              </w:rPr>
            </w:pPr>
          </w:p>
        </w:tc>
      </w:tr>
      <w:tr w:rsidR="008220E9" w:rsidRPr="00AC723F" w14:paraId="71E1AA01" w14:textId="77777777" w:rsidTr="008220E9">
        <w:trPr>
          <w:gridAfter w:val="2"/>
          <w:wAfter w:w="89" w:type="dxa"/>
          <w:trHeight w:val="567"/>
        </w:trPr>
        <w:tc>
          <w:tcPr>
            <w:tcW w:w="567" w:type="dxa"/>
            <w:tcBorders>
              <w:left w:val="single" w:sz="12" w:space="0" w:color="auto"/>
            </w:tcBorders>
          </w:tcPr>
          <w:p w14:paraId="340A84FA" w14:textId="77777777" w:rsidR="008220E9" w:rsidRPr="00AC723F" w:rsidRDefault="008220E9" w:rsidP="000842EC">
            <w:pPr>
              <w:jc w:val="both"/>
              <w:rPr>
                <w:rFonts w:cstheme="minorHAnsi"/>
                <w:sz w:val="24"/>
                <w:szCs w:val="24"/>
              </w:rPr>
            </w:pPr>
          </w:p>
        </w:tc>
        <w:tc>
          <w:tcPr>
            <w:tcW w:w="1276" w:type="dxa"/>
          </w:tcPr>
          <w:p w14:paraId="129C49D5" w14:textId="77777777" w:rsidR="008220E9" w:rsidRPr="00AC723F" w:rsidRDefault="008220E9" w:rsidP="000842EC">
            <w:pPr>
              <w:jc w:val="both"/>
              <w:rPr>
                <w:rFonts w:cstheme="minorHAnsi"/>
                <w:sz w:val="24"/>
                <w:szCs w:val="24"/>
              </w:rPr>
            </w:pPr>
          </w:p>
        </w:tc>
        <w:tc>
          <w:tcPr>
            <w:tcW w:w="3402" w:type="dxa"/>
            <w:gridSpan w:val="2"/>
          </w:tcPr>
          <w:p w14:paraId="10C93025" w14:textId="77777777" w:rsidR="008220E9" w:rsidRPr="00AC723F" w:rsidRDefault="008220E9" w:rsidP="000842EC">
            <w:pPr>
              <w:jc w:val="both"/>
              <w:rPr>
                <w:rFonts w:cstheme="minorHAnsi"/>
                <w:sz w:val="24"/>
                <w:szCs w:val="24"/>
              </w:rPr>
            </w:pPr>
          </w:p>
        </w:tc>
        <w:tc>
          <w:tcPr>
            <w:tcW w:w="2552" w:type="dxa"/>
            <w:gridSpan w:val="3"/>
          </w:tcPr>
          <w:p w14:paraId="1148C506" w14:textId="77777777" w:rsidR="008220E9" w:rsidRPr="00AC723F" w:rsidRDefault="008220E9" w:rsidP="000842EC">
            <w:pPr>
              <w:jc w:val="both"/>
              <w:rPr>
                <w:rFonts w:cstheme="minorHAnsi"/>
                <w:sz w:val="24"/>
                <w:szCs w:val="24"/>
              </w:rPr>
            </w:pPr>
          </w:p>
        </w:tc>
        <w:tc>
          <w:tcPr>
            <w:tcW w:w="4819" w:type="dxa"/>
            <w:gridSpan w:val="3"/>
          </w:tcPr>
          <w:p w14:paraId="2FBB38E5"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C826822" w14:textId="77777777" w:rsidR="008220E9" w:rsidRPr="00AC723F" w:rsidRDefault="008220E9" w:rsidP="000842EC">
            <w:pPr>
              <w:jc w:val="both"/>
              <w:rPr>
                <w:rFonts w:cstheme="minorHAnsi"/>
                <w:sz w:val="24"/>
                <w:szCs w:val="24"/>
              </w:rPr>
            </w:pPr>
          </w:p>
        </w:tc>
      </w:tr>
      <w:tr w:rsidR="008220E9" w:rsidRPr="00AC723F" w14:paraId="0D9D0838" w14:textId="77777777" w:rsidTr="008220E9">
        <w:trPr>
          <w:gridAfter w:val="2"/>
          <w:wAfter w:w="89" w:type="dxa"/>
          <w:trHeight w:val="567"/>
        </w:trPr>
        <w:tc>
          <w:tcPr>
            <w:tcW w:w="567" w:type="dxa"/>
            <w:tcBorders>
              <w:left w:val="single" w:sz="12" w:space="0" w:color="auto"/>
            </w:tcBorders>
          </w:tcPr>
          <w:p w14:paraId="7943D767" w14:textId="77777777" w:rsidR="008220E9" w:rsidRPr="00AC723F" w:rsidRDefault="008220E9" w:rsidP="000842EC">
            <w:pPr>
              <w:jc w:val="both"/>
              <w:rPr>
                <w:rFonts w:cstheme="minorHAnsi"/>
                <w:sz w:val="24"/>
                <w:szCs w:val="24"/>
              </w:rPr>
            </w:pPr>
          </w:p>
        </w:tc>
        <w:tc>
          <w:tcPr>
            <w:tcW w:w="1276" w:type="dxa"/>
          </w:tcPr>
          <w:p w14:paraId="3AAB921D" w14:textId="77777777" w:rsidR="008220E9" w:rsidRPr="00AC723F" w:rsidRDefault="008220E9" w:rsidP="000842EC">
            <w:pPr>
              <w:jc w:val="both"/>
              <w:rPr>
                <w:rFonts w:cstheme="minorHAnsi"/>
                <w:sz w:val="24"/>
                <w:szCs w:val="24"/>
              </w:rPr>
            </w:pPr>
          </w:p>
        </w:tc>
        <w:tc>
          <w:tcPr>
            <w:tcW w:w="3402" w:type="dxa"/>
            <w:gridSpan w:val="2"/>
          </w:tcPr>
          <w:p w14:paraId="63113A93" w14:textId="77777777" w:rsidR="008220E9" w:rsidRPr="00AC723F" w:rsidRDefault="008220E9" w:rsidP="000842EC">
            <w:pPr>
              <w:jc w:val="both"/>
              <w:rPr>
                <w:rFonts w:cstheme="minorHAnsi"/>
                <w:sz w:val="24"/>
                <w:szCs w:val="24"/>
              </w:rPr>
            </w:pPr>
          </w:p>
        </w:tc>
        <w:tc>
          <w:tcPr>
            <w:tcW w:w="2552" w:type="dxa"/>
            <w:gridSpan w:val="3"/>
          </w:tcPr>
          <w:p w14:paraId="270103A7" w14:textId="77777777" w:rsidR="008220E9" w:rsidRPr="00AC723F" w:rsidRDefault="008220E9" w:rsidP="000842EC">
            <w:pPr>
              <w:jc w:val="both"/>
              <w:rPr>
                <w:rFonts w:cstheme="minorHAnsi"/>
                <w:sz w:val="24"/>
                <w:szCs w:val="24"/>
              </w:rPr>
            </w:pPr>
          </w:p>
        </w:tc>
        <w:tc>
          <w:tcPr>
            <w:tcW w:w="4819" w:type="dxa"/>
            <w:gridSpan w:val="3"/>
          </w:tcPr>
          <w:p w14:paraId="6CF5E6DF"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0A6E49C" w14:textId="77777777" w:rsidR="008220E9" w:rsidRPr="00AC723F" w:rsidRDefault="008220E9" w:rsidP="000842EC">
            <w:pPr>
              <w:jc w:val="both"/>
              <w:rPr>
                <w:rFonts w:cstheme="minorHAnsi"/>
                <w:sz w:val="24"/>
                <w:szCs w:val="24"/>
              </w:rPr>
            </w:pPr>
          </w:p>
        </w:tc>
      </w:tr>
      <w:tr w:rsidR="008220E9" w:rsidRPr="00AC723F" w14:paraId="0AA80D9D" w14:textId="77777777" w:rsidTr="008220E9">
        <w:trPr>
          <w:gridAfter w:val="2"/>
          <w:wAfter w:w="89" w:type="dxa"/>
          <w:trHeight w:val="567"/>
        </w:trPr>
        <w:tc>
          <w:tcPr>
            <w:tcW w:w="567" w:type="dxa"/>
            <w:tcBorders>
              <w:left w:val="single" w:sz="12" w:space="0" w:color="auto"/>
            </w:tcBorders>
          </w:tcPr>
          <w:p w14:paraId="5C511420" w14:textId="77777777" w:rsidR="008220E9" w:rsidRPr="00AC723F" w:rsidRDefault="008220E9" w:rsidP="000842EC">
            <w:pPr>
              <w:jc w:val="both"/>
              <w:rPr>
                <w:rFonts w:cstheme="minorHAnsi"/>
                <w:sz w:val="24"/>
                <w:szCs w:val="24"/>
              </w:rPr>
            </w:pPr>
          </w:p>
        </w:tc>
        <w:tc>
          <w:tcPr>
            <w:tcW w:w="1276" w:type="dxa"/>
          </w:tcPr>
          <w:p w14:paraId="2D7DE9EA" w14:textId="77777777" w:rsidR="008220E9" w:rsidRPr="00AC723F" w:rsidRDefault="008220E9" w:rsidP="000842EC">
            <w:pPr>
              <w:jc w:val="both"/>
              <w:rPr>
                <w:rFonts w:cstheme="minorHAnsi"/>
                <w:sz w:val="24"/>
                <w:szCs w:val="24"/>
              </w:rPr>
            </w:pPr>
          </w:p>
        </w:tc>
        <w:tc>
          <w:tcPr>
            <w:tcW w:w="3402" w:type="dxa"/>
            <w:gridSpan w:val="2"/>
          </w:tcPr>
          <w:p w14:paraId="52838B20" w14:textId="77777777" w:rsidR="008220E9" w:rsidRPr="00AC723F" w:rsidRDefault="008220E9" w:rsidP="000842EC">
            <w:pPr>
              <w:jc w:val="both"/>
              <w:rPr>
                <w:rFonts w:cstheme="minorHAnsi"/>
                <w:sz w:val="24"/>
                <w:szCs w:val="24"/>
              </w:rPr>
            </w:pPr>
          </w:p>
        </w:tc>
        <w:tc>
          <w:tcPr>
            <w:tcW w:w="2552" w:type="dxa"/>
            <w:gridSpan w:val="3"/>
          </w:tcPr>
          <w:p w14:paraId="1B7D31A7" w14:textId="77777777" w:rsidR="008220E9" w:rsidRPr="00AC723F" w:rsidRDefault="008220E9" w:rsidP="000842EC">
            <w:pPr>
              <w:jc w:val="both"/>
              <w:rPr>
                <w:rFonts w:cstheme="minorHAnsi"/>
                <w:sz w:val="24"/>
                <w:szCs w:val="24"/>
              </w:rPr>
            </w:pPr>
          </w:p>
        </w:tc>
        <w:tc>
          <w:tcPr>
            <w:tcW w:w="4819" w:type="dxa"/>
            <w:gridSpan w:val="3"/>
          </w:tcPr>
          <w:p w14:paraId="2CE6A424"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733D611" w14:textId="77777777" w:rsidR="008220E9" w:rsidRPr="00AC723F" w:rsidRDefault="008220E9" w:rsidP="000842EC">
            <w:pPr>
              <w:jc w:val="both"/>
              <w:rPr>
                <w:rFonts w:cstheme="minorHAnsi"/>
                <w:sz w:val="24"/>
                <w:szCs w:val="24"/>
              </w:rPr>
            </w:pPr>
          </w:p>
        </w:tc>
      </w:tr>
      <w:tr w:rsidR="008220E9" w:rsidRPr="00AC723F" w14:paraId="165DCE90" w14:textId="77777777" w:rsidTr="008220E9">
        <w:trPr>
          <w:gridAfter w:val="2"/>
          <w:wAfter w:w="89" w:type="dxa"/>
          <w:trHeight w:val="567"/>
        </w:trPr>
        <w:tc>
          <w:tcPr>
            <w:tcW w:w="567" w:type="dxa"/>
            <w:tcBorders>
              <w:left w:val="single" w:sz="12" w:space="0" w:color="auto"/>
            </w:tcBorders>
          </w:tcPr>
          <w:p w14:paraId="6C1F05CB" w14:textId="77777777" w:rsidR="008220E9" w:rsidRPr="00AC723F" w:rsidRDefault="008220E9" w:rsidP="000842EC">
            <w:pPr>
              <w:jc w:val="both"/>
              <w:rPr>
                <w:rFonts w:cstheme="minorHAnsi"/>
                <w:sz w:val="24"/>
                <w:szCs w:val="24"/>
              </w:rPr>
            </w:pPr>
          </w:p>
        </w:tc>
        <w:tc>
          <w:tcPr>
            <w:tcW w:w="1276" w:type="dxa"/>
          </w:tcPr>
          <w:p w14:paraId="7D2E1AB4" w14:textId="77777777" w:rsidR="008220E9" w:rsidRPr="00AC723F" w:rsidRDefault="008220E9" w:rsidP="000842EC">
            <w:pPr>
              <w:jc w:val="both"/>
              <w:rPr>
                <w:rFonts w:cstheme="minorHAnsi"/>
                <w:sz w:val="24"/>
                <w:szCs w:val="24"/>
              </w:rPr>
            </w:pPr>
          </w:p>
        </w:tc>
        <w:tc>
          <w:tcPr>
            <w:tcW w:w="3402" w:type="dxa"/>
            <w:gridSpan w:val="2"/>
          </w:tcPr>
          <w:p w14:paraId="6CC36333" w14:textId="77777777" w:rsidR="008220E9" w:rsidRPr="00AC723F" w:rsidRDefault="008220E9" w:rsidP="000842EC">
            <w:pPr>
              <w:jc w:val="both"/>
              <w:rPr>
                <w:rFonts w:cstheme="minorHAnsi"/>
                <w:sz w:val="24"/>
                <w:szCs w:val="24"/>
              </w:rPr>
            </w:pPr>
          </w:p>
        </w:tc>
        <w:tc>
          <w:tcPr>
            <w:tcW w:w="2552" w:type="dxa"/>
            <w:gridSpan w:val="3"/>
          </w:tcPr>
          <w:p w14:paraId="1EC18674" w14:textId="77777777" w:rsidR="008220E9" w:rsidRPr="00AC723F" w:rsidRDefault="008220E9" w:rsidP="000842EC">
            <w:pPr>
              <w:jc w:val="both"/>
              <w:rPr>
                <w:rFonts w:cstheme="minorHAnsi"/>
                <w:sz w:val="24"/>
                <w:szCs w:val="24"/>
              </w:rPr>
            </w:pPr>
          </w:p>
        </w:tc>
        <w:tc>
          <w:tcPr>
            <w:tcW w:w="4819" w:type="dxa"/>
            <w:gridSpan w:val="3"/>
          </w:tcPr>
          <w:p w14:paraId="014FCB6A"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D3B489E" w14:textId="77777777" w:rsidR="008220E9" w:rsidRPr="00AC723F" w:rsidRDefault="008220E9" w:rsidP="000842EC">
            <w:pPr>
              <w:jc w:val="both"/>
              <w:rPr>
                <w:rFonts w:cstheme="minorHAnsi"/>
                <w:sz w:val="24"/>
                <w:szCs w:val="24"/>
              </w:rPr>
            </w:pPr>
          </w:p>
        </w:tc>
      </w:tr>
      <w:tr w:rsidR="008220E9" w:rsidRPr="00AC723F" w14:paraId="115C1236" w14:textId="77777777" w:rsidTr="008220E9">
        <w:trPr>
          <w:gridAfter w:val="2"/>
          <w:wAfter w:w="89" w:type="dxa"/>
          <w:trHeight w:val="567"/>
        </w:trPr>
        <w:tc>
          <w:tcPr>
            <w:tcW w:w="567" w:type="dxa"/>
            <w:tcBorders>
              <w:left w:val="single" w:sz="12" w:space="0" w:color="auto"/>
            </w:tcBorders>
          </w:tcPr>
          <w:p w14:paraId="27CA1E64" w14:textId="77777777" w:rsidR="008220E9" w:rsidRPr="00AC723F" w:rsidRDefault="008220E9" w:rsidP="000842EC">
            <w:pPr>
              <w:jc w:val="both"/>
              <w:rPr>
                <w:rFonts w:cstheme="minorHAnsi"/>
                <w:sz w:val="24"/>
                <w:szCs w:val="24"/>
              </w:rPr>
            </w:pPr>
          </w:p>
        </w:tc>
        <w:tc>
          <w:tcPr>
            <w:tcW w:w="1276" w:type="dxa"/>
          </w:tcPr>
          <w:p w14:paraId="0FFC9F06" w14:textId="77777777" w:rsidR="008220E9" w:rsidRPr="00AC723F" w:rsidRDefault="008220E9" w:rsidP="000842EC">
            <w:pPr>
              <w:jc w:val="both"/>
              <w:rPr>
                <w:rFonts w:cstheme="minorHAnsi"/>
                <w:sz w:val="24"/>
                <w:szCs w:val="24"/>
              </w:rPr>
            </w:pPr>
          </w:p>
        </w:tc>
        <w:tc>
          <w:tcPr>
            <w:tcW w:w="3402" w:type="dxa"/>
            <w:gridSpan w:val="2"/>
          </w:tcPr>
          <w:p w14:paraId="696D6199" w14:textId="77777777" w:rsidR="008220E9" w:rsidRPr="00AC723F" w:rsidRDefault="008220E9" w:rsidP="000842EC">
            <w:pPr>
              <w:jc w:val="both"/>
              <w:rPr>
                <w:rFonts w:cstheme="minorHAnsi"/>
                <w:sz w:val="24"/>
                <w:szCs w:val="24"/>
              </w:rPr>
            </w:pPr>
          </w:p>
        </w:tc>
        <w:tc>
          <w:tcPr>
            <w:tcW w:w="2552" w:type="dxa"/>
            <w:gridSpan w:val="3"/>
          </w:tcPr>
          <w:p w14:paraId="2446222B" w14:textId="77777777" w:rsidR="008220E9" w:rsidRPr="00AC723F" w:rsidRDefault="008220E9" w:rsidP="000842EC">
            <w:pPr>
              <w:jc w:val="both"/>
              <w:rPr>
                <w:rFonts w:cstheme="minorHAnsi"/>
                <w:sz w:val="24"/>
                <w:szCs w:val="24"/>
              </w:rPr>
            </w:pPr>
          </w:p>
        </w:tc>
        <w:tc>
          <w:tcPr>
            <w:tcW w:w="4819" w:type="dxa"/>
            <w:gridSpan w:val="3"/>
          </w:tcPr>
          <w:p w14:paraId="3199A191"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DD7F843" w14:textId="77777777" w:rsidR="008220E9" w:rsidRPr="00AC723F" w:rsidRDefault="008220E9" w:rsidP="000842EC">
            <w:pPr>
              <w:jc w:val="both"/>
              <w:rPr>
                <w:rFonts w:cstheme="minorHAnsi"/>
                <w:sz w:val="24"/>
                <w:szCs w:val="24"/>
              </w:rPr>
            </w:pPr>
          </w:p>
        </w:tc>
      </w:tr>
      <w:tr w:rsidR="008220E9" w:rsidRPr="00AC723F" w14:paraId="4D6366BA" w14:textId="77777777" w:rsidTr="008220E9">
        <w:trPr>
          <w:gridAfter w:val="2"/>
          <w:wAfter w:w="89" w:type="dxa"/>
          <w:trHeight w:val="567"/>
        </w:trPr>
        <w:tc>
          <w:tcPr>
            <w:tcW w:w="567" w:type="dxa"/>
            <w:tcBorders>
              <w:left w:val="single" w:sz="12" w:space="0" w:color="auto"/>
            </w:tcBorders>
          </w:tcPr>
          <w:p w14:paraId="14335C70" w14:textId="77777777" w:rsidR="008220E9" w:rsidRPr="00AC723F" w:rsidRDefault="008220E9" w:rsidP="000842EC">
            <w:pPr>
              <w:jc w:val="both"/>
              <w:rPr>
                <w:rFonts w:cstheme="minorHAnsi"/>
                <w:sz w:val="24"/>
                <w:szCs w:val="24"/>
              </w:rPr>
            </w:pPr>
          </w:p>
        </w:tc>
        <w:tc>
          <w:tcPr>
            <w:tcW w:w="1276" w:type="dxa"/>
          </w:tcPr>
          <w:p w14:paraId="116DFEB8" w14:textId="77777777" w:rsidR="008220E9" w:rsidRPr="00AC723F" w:rsidRDefault="008220E9" w:rsidP="000842EC">
            <w:pPr>
              <w:jc w:val="both"/>
              <w:rPr>
                <w:rFonts w:cstheme="minorHAnsi"/>
                <w:sz w:val="24"/>
                <w:szCs w:val="24"/>
              </w:rPr>
            </w:pPr>
          </w:p>
        </w:tc>
        <w:tc>
          <w:tcPr>
            <w:tcW w:w="3402" w:type="dxa"/>
            <w:gridSpan w:val="2"/>
          </w:tcPr>
          <w:p w14:paraId="43D19E01" w14:textId="77777777" w:rsidR="008220E9" w:rsidRPr="00AC723F" w:rsidRDefault="008220E9" w:rsidP="000842EC">
            <w:pPr>
              <w:jc w:val="both"/>
              <w:rPr>
                <w:rFonts w:cstheme="minorHAnsi"/>
                <w:sz w:val="24"/>
                <w:szCs w:val="24"/>
              </w:rPr>
            </w:pPr>
          </w:p>
        </w:tc>
        <w:tc>
          <w:tcPr>
            <w:tcW w:w="2552" w:type="dxa"/>
            <w:gridSpan w:val="3"/>
          </w:tcPr>
          <w:p w14:paraId="5BA758F0" w14:textId="77777777" w:rsidR="008220E9" w:rsidRPr="00AC723F" w:rsidRDefault="008220E9" w:rsidP="000842EC">
            <w:pPr>
              <w:jc w:val="both"/>
              <w:rPr>
                <w:rFonts w:cstheme="minorHAnsi"/>
                <w:sz w:val="24"/>
                <w:szCs w:val="24"/>
              </w:rPr>
            </w:pPr>
          </w:p>
        </w:tc>
        <w:tc>
          <w:tcPr>
            <w:tcW w:w="4819" w:type="dxa"/>
            <w:gridSpan w:val="3"/>
          </w:tcPr>
          <w:p w14:paraId="3E0BE174"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68D4F90D" w14:textId="77777777" w:rsidR="008220E9" w:rsidRPr="00AC723F" w:rsidRDefault="008220E9" w:rsidP="000842EC">
            <w:pPr>
              <w:jc w:val="both"/>
              <w:rPr>
                <w:rFonts w:cstheme="minorHAnsi"/>
                <w:sz w:val="24"/>
                <w:szCs w:val="24"/>
              </w:rPr>
            </w:pPr>
          </w:p>
        </w:tc>
      </w:tr>
      <w:tr w:rsidR="008220E9" w:rsidRPr="00AC723F" w14:paraId="214FDF73" w14:textId="77777777" w:rsidTr="008220E9">
        <w:trPr>
          <w:gridAfter w:val="2"/>
          <w:wAfter w:w="89" w:type="dxa"/>
          <w:trHeight w:val="567"/>
        </w:trPr>
        <w:tc>
          <w:tcPr>
            <w:tcW w:w="567" w:type="dxa"/>
            <w:tcBorders>
              <w:left w:val="single" w:sz="12" w:space="0" w:color="auto"/>
            </w:tcBorders>
          </w:tcPr>
          <w:p w14:paraId="7968C2D6" w14:textId="77777777" w:rsidR="008220E9" w:rsidRPr="00AC723F" w:rsidRDefault="008220E9" w:rsidP="000842EC">
            <w:pPr>
              <w:jc w:val="both"/>
              <w:rPr>
                <w:rFonts w:cstheme="minorHAnsi"/>
                <w:sz w:val="24"/>
                <w:szCs w:val="24"/>
              </w:rPr>
            </w:pPr>
          </w:p>
        </w:tc>
        <w:tc>
          <w:tcPr>
            <w:tcW w:w="1276" w:type="dxa"/>
          </w:tcPr>
          <w:p w14:paraId="430780B5" w14:textId="77777777" w:rsidR="008220E9" w:rsidRPr="00AC723F" w:rsidRDefault="008220E9" w:rsidP="000842EC">
            <w:pPr>
              <w:jc w:val="both"/>
              <w:rPr>
                <w:rFonts w:cstheme="minorHAnsi"/>
                <w:sz w:val="24"/>
                <w:szCs w:val="24"/>
              </w:rPr>
            </w:pPr>
          </w:p>
        </w:tc>
        <w:tc>
          <w:tcPr>
            <w:tcW w:w="3402" w:type="dxa"/>
            <w:gridSpan w:val="2"/>
          </w:tcPr>
          <w:p w14:paraId="11E16810" w14:textId="77777777" w:rsidR="008220E9" w:rsidRPr="00AC723F" w:rsidRDefault="008220E9" w:rsidP="000842EC">
            <w:pPr>
              <w:jc w:val="both"/>
              <w:rPr>
                <w:rFonts w:cstheme="minorHAnsi"/>
                <w:sz w:val="24"/>
                <w:szCs w:val="24"/>
              </w:rPr>
            </w:pPr>
          </w:p>
        </w:tc>
        <w:tc>
          <w:tcPr>
            <w:tcW w:w="2552" w:type="dxa"/>
            <w:gridSpan w:val="3"/>
          </w:tcPr>
          <w:p w14:paraId="0F61EC28" w14:textId="77777777" w:rsidR="008220E9" w:rsidRPr="00AC723F" w:rsidRDefault="008220E9" w:rsidP="000842EC">
            <w:pPr>
              <w:jc w:val="both"/>
              <w:rPr>
                <w:rFonts w:cstheme="minorHAnsi"/>
                <w:sz w:val="24"/>
                <w:szCs w:val="24"/>
              </w:rPr>
            </w:pPr>
          </w:p>
        </w:tc>
        <w:tc>
          <w:tcPr>
            <w:tcW w:w="4819" w:type="dxa"/>
            <w:gridSpan w:val="3"/>
          </w:tcPr>
          <w:p w14:paraId="3AAD72CE"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B1A0C20" w14:textId="77777777" w:rsidR="008220E9" w:rsidRPr="00AC723F" w:rsidRDefault="008220E9" w:rsidP="000842EC">
            <w:pPr>
              <w:jc w:val="both"/>
              <w:rPr>
                <w:rFonts w:cstheme="minorHAnsi"/>
                <w:sz w:val="24"/>
                <w:szCs w:val="24"/>
              </w:rPr>
            </w:pPr>
          </w:p>
        </w:tc>
      </w:tr>
      <w:tr w:rsidR="008220E9" w:rsidRPr="00AC723F" w14:paraId="60EDC3F8" w14:textId="77777777" w:rsidTr="008220E9">
        <w:trPr>
          <w:gridAfter w:val="2"/>
          <w:wAfter w:w="89" w:type="dxa"/>
          <w:trHeight w:val="567"/>
        </w:trPr>
        <w:tc>
          <w:tcPr>
            <w:tcW w:w="567" w:type="dxa"/>
            <w:tcBorders>
              <w:left w:val="single" w:sz="12" w:space="0" w:color="auto"/>
            </w:tcBorders>
          </w:tcPr>
          <w:p w14:paraId="103BFE9F" w14:textId="77777777" w:rsidR="008220E9" w:rsidRPr="00AC723F" w:rsidRDefault="008220E9" w:rsidP="000842EC">
            <w:pPr>
              <w:jc w:val="both"/>
              <w:rPr>
                <w:rFonts w:cstheme="minorHAnsi"/>
                <w:sz w:val="24"/>
                <w:szCs w:val="24"/>
              </w:rPr>
            </w:pPr>
          </w:p>
        </w:tc>
        <w:tc>
          <w:tcPr>
            <w:tcW w:w="1276" w:type="dxa"/>
          </w:tcPr>
          <w:p w14:paraId="68A3C3F2" w14:textId="77777777" w:rsidR="008220E9" w:rsidRPr="00AC723F" w:rsidRDefault="008220E9" w:rsidP="000842EC">
            <w:pPr>
              <w:jc w:val="both"/>
              <w:rPr>
                <w:rFonts w:cstheme="minorHAnsi"/>
                <w:sz w:val="24"/>
                <w:szCs w:val="24"/>
              </w:rPr>
            </w:pPr>
          </w:p>
        </w:tc>
        <w:tc>
          <w:tcPr>
            <w:tcW w:w="3402" w:type="dxa"/>
            <w:gridSpan w:val="2"/>
          </w:tcPr>
          <w:p w14:paraId="6DA0FEDE" w14:textId="77777777" w:rsidR="008220E9" w:rsidRPr="00AC723F" w:rsidRDefault="008220E9" w:rsidP="000842EC">
            <w:pPr>
              <w:jc w:val="both"/>
              <w:rPr>
                <w:rFonts w:cstheme="minorHAnsi"/>
                <w:sz w:val="24"/>
                <w:szCs w:val="24"/>
              </w:rPr>
            </w:pPr>
          </w:p>
        </w:tc>
        <w:tc>
          <w:tcPr>
            <w:tcW w:w="2552" w:type="dxa"/>
            <w:gridSpan w:val="3"/>
          </w:tcPr>
          <w:p w14:paraId="545E7053" w14:textId="77777777" w:rsidR="008220E9" w:rsidRPr="00AC723F" w:rsidRDefault="008220E9" w:rsidP="000842EC">
            <w:pPr>
              <w:jc w:val="both"/>
              <w:rPr>
                <w:rFonts w:cstheme="minorHAnsi"/>
                <w:sz w:val="24"/>
                <w:szCs w:val="24"/>
              </w:rPr>
            </w:pPr>
          </w:p>
        </w:tc>
        <w:tc>
          <w:tcPr>
            <w:tcW w:w="4819" w:type="dxa"/>
            <w:gridSpan w:val="3"/>
          </w:tcPr>
          <w:p w14:paraId="46080CB9"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3DDCF69D" w14:textId="77777777" w:rsidR="008220E9" w:rsidRPr="00AC723F" w:rsidRDefault="008220E9" w:rsidP="000842EC">
            <w:pPr>
              <w:jc w:val="both"/>
              <w:rPr>
                <w:rFonts w:cstheme="minorHAnsi"/>
                <w:sz w:val="24"/>
                <w:szCs w:val="24"/>
              </w:rPr>
            </w:pPr>
          </w:p>
        </w:tc>
      </w:tr>
      <w:tr w:rsidR="008220E9" w:rsidRPr="00AC723F" w14:paraId="6B87A44A" w14:textId="77777777" w:rsidTr="008220E9">
        <w:trPr>
          <w:gridAfter w:val="2"/>
          <w:wAfter w:w="89" w:type="dxa"/>
          <w:trHeight w:val="567"/>
        </w:trPr>
        <w:tc>
          <w:tcPr>
            <w:tcW w:w="567" w:type="dxa"/>
            <w:tcBorders>
              <w:left w:val="single" w:sz="12" w:space="0" w:color="auto"/>
            </w:tcBorders>
          </w:tcPr>
          <w:p w14:paraId="1C83E041" w14:textId="77777777" w:rsidR="008220E9" w:rsidRPr="00AC723F" w:rsidRDefault="008220E9" w:rsidP="000842EC">
            <w:pPr>
              <w:jc w:val="both"/>
              <w:rPr>
                <w:rFonts w:cstheme="minorHAnsi"/>
                <w:sz w:val="24"/>
                <w:szCs w:val="24"/>
              </w:rPr>
            </w:pPr>
          </w:p>
        </w:tc>
        <w:tc>
          <w:tcPr>
            <w:tcW w:w="1276" w:type="dxa"/>
          </w:tcPr>
          <w:p w14:paraId="0A3EEB51" w14:textId="77777777" w:rsidR="008220E9" w:rsidRPr="00AC723F" w:rsidRDefault="008220E9" w:rsidP="000842EC">
            <w:pPr>
              <w:jc w:val="both"/>
              <w:rPr>
                <w:rFonts w:cstheme="minorHAnsi"/>
                <w:sz w:val="24"/>
                <w:szCs w:val="24"/>
              </w:rPr>
            </w:pPr>
          </w:p>
        </w:tc>
        <w:tc>
          <w:tcPr>
            <w:tcW w:w="3402" w:type="dxa"/>
            <w:gridSpan w:val="2"/>
          </w:tcPr>
          <w:p w14:paraId="2AD643C4" w14:textId="77777777" w:rsidR="008220E9" w:rsidRPr="00AC723F" w:rsidRDefault="008220E9" w:rsidP="000842EC">
            <w:pPr>
              <w:jc w:val="both"/>
              <w:rPr>
                <w:rFonts w:cstheme="minorHAnsi"/>
                <w:sz w:val="24"/>
                <w:szCs w:val="24"/>
              </w:rPr>
            </w:pPr>
          </w:p>
        </w:tc>
        <w:tc>
          <w:tcPr>
            <w:tcW w:w="2552" w:type="dxa"/>
            <w:gridSpan w:val="3"/>
          </w:tcPr>
          <w:p w14:paraId="78F278A9" w14:textId="77777777" w:rsidR="008220E9" w:rsidRPr="00AC723F" w:rsidRDefault="008220E9" w:rsidP="000842EC">
            <w:pPr>
              <w:jc w:val="both"/>
              <w:rPr>
                <w:rFonts w:cstheme="minorHAnsi"/>
                <w:sz w:val="24"/>
                <w:szCs w:val="24"/>
              </w:rPr>
            </w:pPr>
          </w:p>
        </w:tc>
        <w:tc>
          <w:tcPr>
            <w:tcW w:w="4819" w:type="dxa"/>
            <w:gridSpan w:val="3"/>
          </w:tcPr>
          <w:p w14:paraId="090BF005"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2A03B6C6" w14:textId="77777777" w:rsidR="008220E9" w:rsidRPr="00AC723F" w:rsidRDefault="008220E9" w:rsidP="000842EC">
            <w:pPr>
              <w:jc w:val="both"/>
              <w:rPr>
                <w:rFonts w:cstheme="minorHAnsi"/>
                <w:sz w:val="24"/>
                <w:szCs w:val="24"/>
              </w:rPr>
            </w:pPr>
          </w:p>
        </w:tc>
      </w:tr>
      <w:tr w:rsidR="008220E9" w:rsidRPr="00AC723F" w14:paraId="4CF424AD" w14:textId="77777777" w:rsidTr="008220E9">
        <w:trPr>
          <w:gridAfter w:val="2"/>
          <w:wAfter w:w="89" w:type="dxa"/>
          <w:trHeight w:val="567"/>
        </w:trPr>
        <w:tc>
          <w:tcPr>
            <w:tcW w:w="567" w:type="dxa"/>
            <w:tcBorders>
              <w:left w:val="single" w:sz="12" w:space="0" w:color="auto"/>
            </w:tcBorders>
          </w:tcPr>
          <w:p w14:paraId="4DB6AD55" w14:textId="77777777" w:rsidR="008220E9" w:rsidRPr="00AC723F" w:rsidRDefault="008220E9" w:rsidP="000842EC">
            <w:pPr>
              <w:jc w:val="both"/>
              <w:rPr>
                <w:rFonts w:cstheme="minorHAnsi"/>
                <w:sz w:val="24"/>
                <w:szCs w:val="24"/>
              </w:rPr>
            </w:pPr>
          </w:p>
        </w:tc>
        <w:tc>
          <w:tcPr>
            <w:tcW w:w="1276" w:type="dxa"/>
          </w:tcPr>
          <w:p w14:paraId="742478DB" w14:textId="77777777" w:rsidR="008220E9" w:rsidRPr="00AC723F" w:rsidRDefault="008220E9" w:rsidP="000842EC">
            <w:pPr>
              <w:jc w:val="both"/>
              <w:rPr>
                <w:rFonts w:cstheme="minorHAnsi"/>
                <w:sz w:val="24"/>
                <w:szCs w:val="24"/>
              </w:rPr>
            </w:pPr>
          </w:p>
        </w:tc>
        <w:tc>
          <w:tcPr>
            <w:tcW w:w="3402" w:type="dxa"/>
            <w:gridSpan w:val="2"/>
          </w:tcPr>
          <w:p w14:paraId="363D67BD" w14:textId="77777777" w:rsidR="008220E9" w:rsidRPr="00AC723F" w:rsidRDefault="008220E9" w:rsidP="000842EC">
            <w:pPr>
              <w:jc w:val="both"/>
              <w:rPr>
                <w:rFonts w:cstheme="minorHAnsi"/>
                <w:sz w:val="24"/>
                <w:szCs w:val="24"/>
              </w:rPr>
            </w:pPr>
          </w:p>
        </w:tc>
        <w:tc>
          <w:tcPr>
            <w:tcW w:w="2552" w:type="dxa"/>
            <w:gridSpan w:val="3"/>
          </w:tcPr>
          <w:p w14:paraId="6CC19300" w14:textId="77777777" w:rsidR="008220E9" w:rsidRPr="00AC723F" w:rsidRDefault="008220E9" w:rsidP="000842EC">
            <w:pPr>
              <w:jc w:val="both"/>
              <w:rPr>
                <w:rFonts w:cstheme="minorHAnsi"/>
                <w:sz w:val="24"/>
                <w:szCs w:val="24"/>
              </w:rPr>
            </w:pPr>
          </w:p>
        </w:tc>
        <w:tc>
          <w:tcPr>
            <w:tcW w:w="4819" w:type="dxa"/>
            <w:gridSpan w:val="3"/>
          </w:tcPr>
          <w:p w14:paraId="593162EE" w14:textId="77777777" w:rsidR="008220E9" w:rsidRPr="00AC723F" w:rsidRDefault="008220E9" w:rsidP="000842EC">
            <w:pPr>
              <w:jc w:val="both"/>
              <w:rPr>
                <w:rFonts w:cstheme="minorHAnsi"/>
                <w:sz w:val="24"/>
                <w:szCs w:val="24"/>
              </w:rPr>
            </w:pPr>
          </w:p>
        </w:tc>
        <w:tc>
          <w:tcPr>
            <w:tcW w:w="2552" w:type="dxa"/>
            <w:gridSpan w:val="2"/>
            <w:tcBorders>
              <w:right w:val="single" w:sz="12" w:space="0" w:color="auto"/>
            </w:tcBorders>
          </w:tcPr>
          <w:p w14:paraId="56AD2F15" w14:textId="77777777" w:rsidR="008220E9" w:rsidRPr="00AC723F" w:rsidRDefault="008220E9" w:rsidP="000842EC">
            <w:pPr>
              <w:jc w:val="both"/>
              <w:rPr>
                <w:rFonts w:cstheme="minorHAnsi"/>
                <w:sz w:val="24"/>
                <w:szCs w:val="24"/>
              </w:rPr>
            </w:pPr>
          </w:p>
        </w:tc>
      </w:tr>
      <w:tr w:rsidR="008220E9" w:rsidRPr="00AC723F" w14:paraId="0C16B159" w14:textId="77777777" w:rsidTr="008220E9">
        <w:trPr>
          <w:gridAfter w:val="2"/>
          <w:wAfter w:w="89" w:type="dxa"/>
          <w:trHeight w:val="567"/>
        </w:trPr>
        <w:tc>
          <w:tcPr>
            <w:tcW w:w="567" w:type="dxa"/>
            <w:tcBorders>
              <w:left w:val="single" w:sz="12" w:space="0" w:color="auto"/>
              <w:bottom w:val="single" w:sz="12" w:space="0" w:color="auto"/>
            </w:tcBorders>
          </w:tcPr>
          <w:p w14:paraId="4D2FD7D7" w14:textId="77777777" w:rsidR="008220E9" w:rsidRPr="00AC723F" w:rsidRDefault="008220E9" w:rsidP="000842EC">
            <w:pPr>
              <w:jc w:val="both"/>
              <w:rPr>
                <w:rFonts w:cstheme="minorHAnsi"/>
                <w:sz w:val="24"/>
                <w:szCs w:val="24"/>
              </w:rPr>
            </w:pPr>
          </w:p>
        </w:tc>
        <w:tc>
          <w:tcPr>
            <w:tcW w:w="1276" w:type="dxa"/>
            <w:tcBorders>
              <w:bottom w:val="single" w:sz="12" w:space="0" w:color="auto"/>
            </w:tcBorders>
          </w:tcPr>
          <w:p w14:paraId="3F782886" w14:textId="77777777" w:rsidR="008220E9" w:rsidRPr="00AC723F" w:rsidRDefault="008220E9" w:rsidP="000842EC">
            <w:pPr>
              <w:jc w:val="both"/>
              <w:rPr>
                <w:rFonts w:cstheme="minorHAnsi"/>
                <w:sz w:val="24"/>
                <w:szCs w:val="24"/>
              </w:rPr>
            </w:pPr>
          </w:p>
        </w:tc>
        <w:tc>
          <w:tcPr>
            <w:tcW w:w="3402" w:type="dxa"/>
            <w:gridSpan w:val="2"/>
            <w:tcBorders>
              <w:bottom w:val="single" w:sz="12" w:space="0" w:color="auto"/>
            </w:tcBorders>
          </w:tcPr>
          <w:p w14:paraId="7FB77936" w14:textId="77777777" w:rsidR="008220E9" w:rsidRPr="00AC723F" w:rsidRDefault="008220E9" w:rsidP="000842EC">
            <w:pPr>
              <w:jc w:val="both"/>
              <w:rPr>
                <w:rFonts w:cstheme="minorHAnsi"/>
                <w:sz w:val="24"/>
                <w:szCs w:val="24"/>
              </w:rPr>
            </w:pPr>
          </w:p>
        </w:tc>
        <w:tc>
          <w:tcPr>
            <w:tcW w:w="2552" w:type="dxa"/>
            <w:gridSpan w:val="3"/>
            <w:tcBorders>
              <w:bottom w:val="single" w:sz="12" w:space="0" w:color="auto"/>
            </w:tcBorders>
          </w:tcPr>
          <w:p w14:paraId="3CB21955" w14:textId="77777777" w:rsidR="008220E9" w:rsidRPr="00AC723F" w:rsidRDefault="008220E9" w:rsidP="000842EC">
            <w:pPr>
              <w:jc w:val="both"/>
              <w:rPr>
                <w:rFonts w:cstheme="minorHAnsi"/>
                <w:sz w:val="24"/>
                <w:szCs w:val="24"/>
              </w:rPr>
            </w:pPr>
          </w:p>
        </w:tc>
        <w:tc>
          <w:tcPr>
            <w:tcW w:w="4819" w:type="dxa"/>
            <w:gridSpan w:val="3"/>
            <w:tcBorders>
              <w:bottom w:val="single" w:sz="12" w:space="0" w:color="auto"/>
            </w:tcBorders>
          </w:tcPr>
          <w:p w14:paraId="1782B084" w14:textId="77777777" w:rsidR="008220E9" w:rsidRPr="00AC723F" w:rsidRDefault="008220E9" w:rsidP="000842EC">
            <w:pPr>
              <w:jc w:val="both"/>
              <w:rPr>
                <w:rFonts w:cstheme="minorHAnsi"/>
                <w:sz w:val="24"/>
                <w:szCs w:val="24"/>
              </w:rPr>
            </w:pPr>
          </w:p>
        </w:tc>
        <w:tc>
          <w:tcPr>
            <w:tcW w:w="2552" w:type="dxa"/>
            <w:gridSpan w:val="2"/>
            <w:tcBorders>
              <w:bottom w:val="single" w:sz="12" w:space="0" w:color="auto"/>
              <w:right w:val="single" w:sz="12" w:space="0" w:color="auto"/>
            </w:tcBorders>
          </w:tcPr>
          <w:p w14:paraId="0BBA7B3E" w14:textId="77777777" w:rsidR="008220E9" w:rsidRPr="00AC723F" w:rsidRDefault="008220E9" w:rsidP="000842EC">
            <w:pPr>
              <w:jc w:val="both"/>
              <w:rPr>
                <w:rFonts w:cstheme="minorHAnsi"/>
                <w:sz w:val="24"/>
                <w:szCs w:val="24"/>
              </w:rPr>
            </w:pPr>
          </w:p>
        </w:tc>
      </w:tr>
    </w:tbl>
    <w:p w14:paraId="008F5060" w14:textId="77777777" w:rsidR="00404C07" w:rsidRPr="00AC723F" w:rsidRDefault="00404C07" w:rsidP="000842EC">
      <w:pPr>
        <w:spacing w:after="0"/>
        <w:jc w:val="both"/>
        <w:rPr>
          <w:rFonts w:cstheme="minorHAnsi"/>
          <w:sz w:val="24"/>
          <w:szCs w:val="24"/>
        </w:rPr>
      </w:pPr>
    </w:p>
    <w:p w14:paraId="32B0BF23" w14:textId="77777777" w:rsidR="00581AF8" w:rsidRDefault="00581AF8" w:rsidP="000842EC">
      <w:pPr>
        <w:spacing w:after="0"/>
        <w:jc w:val="both"/>
        <w:rPr>
          <w:rFonts w:cstheme="minorHAnsi"/>
          <w:sz w:val="24"/>
          <w:szCs w:val="24"/>
        </w:rPr>
        <w:sectPr w:rsidR="00581AF8" w:rsidSect="008220E9">
          <w:pgSz w:w="16838" w:h="11906" w:orient="landscape"/>
          <w:pgMar w:top="426"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581AF8" w:rsidRPr="00581AF8" w14:paraId="293505D1" w14:textId="77777777" w:rsidTr="00294CCA">
        <w:trPr>
          <w:trHeight w:val="454"/>
        </w:trPr>
        <w:tc>
          <w:tcPr>
            <w:tcW w:w="9062" w:type="dxa"/>
            <w:gridSpan w:val="2"/>
            <w:shd w:val="clear" w:color="auto" w:fill="F2F2F2" w:themeFill="background1" w:themeFillShade="F2"/>
            <w:vAlign w:val="center"/>
          </w:tcPr>
          <w:p w14:paraId="6700EA9A" w14:textId="77777777" w:rsidR="00581AF8" w:rsidRPr="00581AF8" w:rsidRDefault="00581AF8" w:rsidP="00A83031">
            <w:pPr>
              <w:spacing w:line="259" w:lineRule="auto"/>
              <w:jc w:val="center"/>
              <w:rPr>
                <w:rFonts w:cstheme="minorHAnsi"/>
                <w:b/>
                <w:bCs/>
                <w:sz w:val="24"/>
                <w:szCs w:val="24"/>
              </w:rPr>
            </w:pPr>
            <w:r w:rsidRPr="00581AF8">
              <w:rPr>
                <w:rFonts w:cstheme="minorHAnsi"/>
                <w:b/>
                <w:bCs/>
                <w:sz w:val="24"/>
                <w:szCs w:val="24"/>
              </w:rPr>
              <w:t>Plan Zabezpieczenia Biologicznego</w:t>
            </w:r>
          </w:p>
        </w:tc>
      </w:tr>
      <w:tr w:rsidR="00581AF8" w:rsidRPr="00581AF8" w14:paraId="57DA0E37" w14:textId="77777777" w:rsidTr="00294CCA">
        <w:trPr>
          <w:trHeight w:val="454"/>
        </w:trPr>
        <w:tc>
          <w:tcPr>
            <w:tcW w:w="5240" w:type="dxa"/>
            <w:vMerge w:val="restart"/>
            <w:vAlign w:val="center"/>
          </w:tcPr>
          <w:p w14:paraId="722CDDAB" w14:textId="5731C8D2" w:rsidR="00581AF8" w:rsidRPr="00581AF8" w:rsidRDefault="00581AF8" w:rsidP="00A83031">
            <w:pPr>
              <w:spacing w:line="259" w:lineRule="auto"/>
              <w:jc w:val="center"/>
              <w:rPr>
                <w:rFonts w:cstheme="minorHAnsi"/>
                <w:sz w:val="24"/>
                <w:szCs w:val="24"/>
              </w:rPr>
            </w:pPr>
            <w:r w:rsidRPr="00581AF8">
              <w:rPr>
                <w:rFonts w:cstheme="minorHAnsi"/>
                <w:sz w:val="24"/>
                <w:szCs w:val="24"/>
              </w:rPr>
              <w:t xml:space="preserve">Procedura </w:t>
            </w:r>
            <w:r>
              <w:rPr>
                <w:rFonts w:cstheme="minorHAnsi"/>
                <w:sz w:val="24"/>
                <w:szCs w:val="24"/>
              </w:rPr>
              <w:t>szkoleń</w:t>
            </w:r>
          </w:p>
        </w:tc>
        <w:tc>
          <w:tcPr>
            <w:tcW w:w="3822" w:type="dxa"/>
            <w:shd w:val="clear" w:color="auto" w:fill="F2F2F2" w:themeFill="background1" w:themeFillShade="F2"/>
            <w:vAlign w:val="center"/>
          </w:tcPr>
          <w:p w14:paraId="3E40D28C" w14:textId="77777777" w:rsidR="00581AF8" w:rsidRPr="00581AF8" w:rsidRDefault="00581AF8" w:rsidP="000842EC">
            <w:pPr>
              <w:spacing w:line="259" w:lineRule="auto"/>
              <w:jc w:val="both"/>
              <w:rPr>
                <w:rFonts w:cstheme="minorHAnsi"/>
                <w:sz w:val="24"/>
                <w:szCs w:val="24"/>
              </w:rPr>
            </w:pPr>
            <w:r w:rsidRPr="00581AF8">
              <w:rPr>
                <w:rFonts w:cstheme="minorHAnsi"/>
                <w:sz w:val="24"/>
                <w:szCs w:val="24"/>
              </w:rPr>
              <w:t>Strona: 1</w:t>
            </w:r>
          </w:p>
        </w:tc>
      </w:tr>
      <w:tr w:rsidR="00581AF8" w:rsidRPr="00581AF8" w14:paraId="515FC07D" w14:textId="77777777" w:rsidTr="00294CCA">
        <w:trPr>
          <w:trHeight w:val="454"/>
        </w:trPr>
        <w:tc>
          <w:tcPr>
            <w:tcW w:w="5240" w:type="dxa"/>
            <w:vMerge/>
            <w:vAlign w:val="center"/>
          </w:tcPr>
          <w:p w14:paraId="63602726" w14:textId="77777777" w:rsidR="00581AF8" w:rsidRPr="00581AF8" w:rsidRDefault="00581AF8"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ACACE78" w14:textId="77777777" w:rsidR="00581AF8" w:rsidRPr="00581AF8" w:rsidRDefault="00581AF8" w:rsidP="000842EC">
            <w:pPr>
              <w:spacing w:line="259" w:lineRule="auto"/>
              <w:jc w:val="both"/>
              <w:rPr>
                <w:rFonts w:cstheme="minorHAnsi"/>
                <w:sz w:val="24"/>
                <w:szCs w:val="24"/>
              </w:rPr>
            </w:pPr>
            <w:r w:rsidRPr="00581AF8">
              <w:rPr>
                <w:rFonts w:cstheme="minorHAnsi"/>
                <w:sz w:val="24"/>
                <w:szCs w:val="24"/>
              </w:rPr>
              <w:t xml:space="preserve">Wersja 1 </w:t>
            </w:r>
          </w:p>
        </w:tc>
      </w:tr>
      <w:tr w:rsidR="00581AF8" w:rsidRPr="00581AF8" w14:paraId="4A3B55BF" w14:textId="77777777" w:rsidTr="00294CCA">
        <w:trPr>
          <w:trHeight w:val="454"/>
        </w:trPr>
        <w:tc>
          <w:tcPr>
            <w:tcW w:w="5240" w:type="dxa"/>
            <w:vMerge/>
            <w:vAlign w:val="center"/>
          </w:tcPr>
          <w:p w14:paraId="61684EA7" w14:textId="77777777" w:rsidR="00581AF8" w:rsidRPr="00581AF8" w:rsidRDefault="00581AF8"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99E554D" w14:textId="77777777" w:rsidR="00581AF8" w:rsidRPr="00581AF8" w:rsidRDefault="00581AF8" w:rsidP="000842EC">
            <w:pPr>
              <w:spacing w:line="259" w:lineRule="auto"/>
              <w:jc w:val="both"/>
              <w:rPr>
                <w:rFonts w:cstheme="minorHAnsi"/>
                <w:sz w:val="24"/>
                <w:szCs w:val="24"/>
              </w:rPr>
            </w:pPr>
            <w:r w:rsidRPr="00581AF8">
              <w:rPr>
                <w:rFonts w:cstheme="minorHAnsi"/>
                <w:sz w:val="24"/>
                <w:szCs w:val="24"/>
              </w:rPr>
              <w:t xml:space="preserve">Data wydania: </w:t>
            </w:r>
          </w:p>
        </w:tc>
      </w:tr>
    </w:tbl>
    <w:p w14:paraId="08345F14" w14:textId="172AA69B" w:rsidR="00BB0A5D" w:rsidRDefault="00BB0A5D" w:rsidP="000842EC">
      <w:pPr>
        <w:spacing w:after="0"/>
        <w:jc w:val="both"/>
        <w:rPr>
          <w:rFonts w:cstheme="minorHAnsi"/>
          <w:sz w:val="24"/>
          <w:szCs w:val="24"/>
        </w:rPr>
      </w:pPr>
    </w:p>
    <w:p w14:paraId="05C6FAF5" w14:textId="36E5AADE"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Każdy nowozatrudniony pracownik, przed przystąpieniem do pracy przechodzi szkolenie z zakresu dobrostanu i bioasekuracji zwierząt</w:t>
      </w:r>
      <w:r w:rsidR="003C3B16">
        <w:rPr>
          <w:rFonts w:cstheme="minorHAnsi"/>
          <w:sz w:val="24"/>
          <w:szCs w:val="24"/>
        </w:rPr>
        <w:t>.</w:t>
      </w:r>
    </w:p>
    <w:p w14:paraId="109DB4E6" w14:textId="23D8C72A"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Szkolenia odbywają się przy każdej zmianie procesu technologicznego bądź wprowadzenia zmian w procedurach</w:t>
      </w:r>
      <w:r w:rsidR="003C3B16">
        <w:rPr>
          <w:rFonts w:cstheme="minorHAnsi"/>
          <w:sz w:val="24"/>
          <w:szCs w:val="24"/>
        </w:rPr>
        <w:t>.</w:t>
      </w:r>
    </w:p>
    <w:p w14:paraId="53A46F14" w14:textId="77777777"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Każdy pracownik przechodzi szkolenie przypominające minimum raz w roku.</w:t>
      </w:r>
    </w:p>
    <w:p w14:paraId="69339C9A" w14:textId="091A0EDC"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Szkolenia prowadzi właściciel siedziby stada bądź osoba przez niego upoważniona</w:t>
      </w:r>
      <w:r w:rsidR="002A2888">
        <w:rPr>
          <w:rFonts w:cstheme="minorHAnsi"/>
          <w:sz w:val="24"/>
          <w:szCs w:val="24"/>
        </w:rPr>
        <w:t>.</w:t>
      </w:r>
    </w:p>
    <w:p w14:paraId="216FF2F9" w14:textId="753B324A" w:rsidR="008220E9" w:rsidRDefault="00581AF8" w:rsidP="000842EC">
      <w:pPr>
        <w:pStyle w:val="Akapitzlist"/>
        <w:numPr>
          <w:ilvl w:val="0"/>
          <w:numId w:val="21"/>
        </w:numPr>
        <w:spacing w:after="0"/>
        <w:jc w:val="both"/>
        <w:rPr>
          <w:rFonts w:cstheme="minorHAnsi"/>
          <w:sz w:val="24"/>
          <w:szCs w:val="24"/>
        </w:rPr>
      </w:pPr>
      <w:r>
        <w:rPr>
          <w:rFonts w:cstheme="minorHAnsi"/>
          <w:sz w:val="24"/>
          <w:szCs w:val="24"/>
        </w:rPr>
        <w:t>Odbycie szkoleni</w:t>
      </w:r>
      <w:r w:rsidR="002A2888">
        <w:rPr>
          <w:rFonts w:cstheme="minorHAnsi"/>
          <w:sz w:val="24"/>
          <w:szCs w:val="24"/>
        </w:rPr>
        <w:t>a i podpisanie oświadczenia</w:t>
      </w:r>
      <w:r>
        <w:rPr>
          <w:rFonts w:cstheme="minorHAnsi"/>
          <w:sz w:val="24"/>
          <w:szCs w:val="24"/>
        </w:rPr>
        <w:t xml:space="preserve"> jest niezbędne do podjęcia pracy  w siedzibie stada</w:t>
      </w:r>
      <w:r w:rsidR="002A2888">
        <w:rPr>
          <w:rFonts w:cstheme="minorHAnsi"/>
          <w:sz w:val="24"/>
          <w:szCs w:val="24"/>
        </w:rPr>
        <w:t>.</w:t>
      </w:r>
    </w:p>
    <w:p w14:paraId="5A2D014D" w14:textId="0F30DA2B" w:rsidR="007E28F8" w:rsidRPr="007E28F8" w:rsidRDefault="002A2888" w:rsidP="000842EC">
      <w:pPr>
        <w:pStyle w:val="Akapitzlist"/>
        <w:numPr>
          <w:ilvl w:val="0"/>
          <w:numId w:val="21"/>
        </w:numPr>
        <w:spacing w:after="0"/>
        <w:jc w:val="both"/>
        <w:rPr>
          <w:rFonts w:cstheme="minorHAnsi"/>
          <w:sz w:val="24"/>
          <w:szCs w:val="24"/>
        </w:rPr>
      </w:pPr>
      <w:r>
        <w:rPr>
          <w:rFonts w:cstheme="minorHAnsi"/>
          <w:sz w:val="24"/>
          <w:szCs w:val="24"/>
        </w:rPr>
        <w:t xml:space="preserve">Pracownikiem siedziby stada może być wyłącznie osoba która po za fermą nie zajmuje się obsługą świń i dzików w żadnym innym miejscu </w:t>
      </w:r>
      <w:r w:rsidR="007E28F8">
        <w:rPr>
          <w:rFonts w:cstheme="minorHAnsi"/>
          <w:sz w:val="24"/>
          <w:szCs w:val="24"/>
        </w:rPr>
        <w:t xml:space="preserve">oraz w miejscu zamieszkania. </w:t>
      </w:r>
    </w:p>
    <w:p w14:paraId="518A8169" w14:textId="77777777" w:rsidR="007E28F8" w:rsidRDefault="00581AF8" w:rsidP="000842EC">
      <w:pPr>
        <w:pStyle w:val="Akapitzlist"/>
        <w:numPr>
          <w:ilvl w:val="0"/>
          <w:numId w:val="21"/>
        </w:numPr>
        <w:spacing w:after="0"/>
        <w:jc w:val="both"/>
        <w:rPr>
          <w:rFonts w:cstheme="minorHAnsi"/>
          <w:sz w:val="24"/>
          <w:szCs w:val="24"/>
        </w:rPr>
      </w:pPr>
      <w:r>
        <w:rPr>
          <w:rFonts w:cstheme="minorHAnsi"/>
          <w:sz w:val="24"/>
          <w:szCs w:val="24"/>
        </w:rPr>
        <w:t>Każdy pracownik jest zobowiązany do</w:t>
      </w:r>
      <w:r w:rsidR="007E28F8">
        <w:rPr>
          <w:rFonts w:cstheme="minorHAnsi"/>
          <w:sz w:val="24"/>
          <w:szCs w:val="24"/>
        </w:rPr>
        <w:t>:</w:t>
      </w:r>
    </w:p>
    <w:p w14:paraId="6BF89573" w14:textId="49937EBF" w:rsidR="007E28F8" w:rsidRDefault="00581AF8" w:rsidP="000842EC">
      <w:pPr>
        <w:pStyle w:val="Akapitzlist"/>
        <w:numPr>
          <w:ilvl w:val="1"/>
          <w:numId w:val="21"/>
        </w:numPr>
        <w:spacing w:after="0"/>
        <w:jc w:val="both"/>
        <w:rPr>
          <w:rFonts w:cstheme="minorHAnsi"/>
          <w:sz w:val="24"/>
          <w:szCs w:val="24"/>
        </w:rPr>
      </w:pPr>
      <w:r>
        <w:rPr>
          <w:rFonts w:cstheme="minorHAnsi"/>
          <w:sz w:val="24"/>
          <w:szCs w:val="24"/>
        </w:rPr>
        <w:t xml:space="preserve"> zgłaszania nieprawidłowości właścicielowi.</w:t>
      </w:r>
    </w:p>
    <w:p w14:paraId="3A724AEA" w14:textId="078C5D78"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 xml:space="preserve">przestrzegania zasad </w:t>
      </w:r>
      <w:r w:rsidR="00C71754">
        <w:rPr>
          <w:rFonts w:cstheme="minorHAnsi"/>
          <w:sz w:val="24"/>
          <w:szCs w:val="24"/>
        </w:rPr>
        <w:t>bioasekruacji</w:t>
      </w:r>
      <w:r>
        <w:rPr>
          <w:rFonts w:cstheme="minorHAnsi"/>
          <w:sz w:val="24"/>
          <w:szCs w:val="24"/>
        </w:rPr>
        <w:t>.</w:t>
      </w:r>
    </w:p>
    <w:p w14:paraId="7445A47F" w14:textId="4D0E823B"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zmiany odzieży i obuwia przed rozpoczęciem pracy w siedzibie stada.</w:t>
      </w:r>
    </w:p>
    <w:p w14:paraId="396292A0" w14:textId="5CB9C3D4"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zachowanie zasad higieny, w szczególności:</w:t>
      </w:r>
    </w:p>
    <w:p w14:paraId="43D38EF3" w14:textId="4E5D58CB" w:rsidR="007E28F8" w:rsidRDefault="007E28F8" w:rsidP="000842EC">
      <w:pPr>
        <w:pStyle w:val="Akapitzlist"/>
        <w:numPr>
          <w:ilvl w:val="2"/>
          <w:numId w:val="21"/>
        </w:numPr>
        <w:spacing w:after="0"/>
        <w:jc w:val="both"/>
        <w:rPr>
          <w:rFonts w:cstheme="minorHAnsi"/>
          <w:sz w:val="24"/>
          <w:szCs w:val="24"/>
        </w:rPr>
      </w:pPr>
      <w:r>
        <w:rPr>
          <w:rFonts w:cstheme="minorHAnsi"/>
          <w:sz w:val="24"/>
          <w:szCs w:val="24"/>
        </w:rPr>
        <w:t>mycie i dezynfekcja rąk</w:t>
      </w:r>
      <w:r w:rsidR="003C3B16">
        <w:rPr>
          <w:rFonts w:cstheme="minorHAnsi"/>
          <w:sz w:val="24"/>
          <w:szCs w:val="24"/>
        </w:rPr>
        <w:t>.</w:t>
      </w:r>
    </w:p>
    <w:p w14:paraId="574CE5AC" w14:textId="6E2448F9" w:rsidR="007E28F8" w:rsidRDefault="007E28F8" w:rsidP="000842EC">
      <w:pPr>
        <w:pStyle w:val="Akapitzlist"/>
        <w:numPr>
          <w:ilvl w:val="2"/>
          <w:numId w:val="21"/>
        </w:numPr>
        <w:spacing w:after="0"/>
        <w:jc w:val="both"/>
        <w:rPr>
          <w:rFonts w:cstheme="minorHAnsi"/>
          <w:sz w:val="24"/>
          <w:szCs w:val="24"/>
        </w:rPr>
      </w:pPr>
      <w:r>
        <w:rPr>
          <w:rFonts w:cstheme="minorHAnsi"/>
          <w:sz w:val="24"/>
          <w:szCs w:val="24"/>
        </w:rPr>
        <w:t>mycie i dezynfekcja obuwia</w:t>
      </w:r>
      <w:r w:rsidR="003C3B16">
        <w:rPr>
          <w:rFonts w:cstheme="minorHAnsi"/>
          <w:sz w:val="24"/>
          <w:szCs w:val="24"/>
        </w:rPr>
        <w:t>.</w:t>
      </w:r>
    </w:p>
    <w:p w14:paraId="25476716" w14:textId="5202BC21" w:rsidR="007E28F8" w:rsidRDefault="007E28F8" w:rsidP="000842EC">
      <w:pPr>
        <w:pStyle w:val="Akapitzlist"/>
        <w:numPr>
          <w:ilvl w:val="1"/>
          <w:numId w:val="21"/>
        </w:numPr>
        <w:spacing w:after="0"/>
        <w:jc w:val="both"/>
        <w:rPr>
          <w:rFonts w:cstheme="minorHAnsi"/>
          <w:sz w:val="24"/>
          <w:szCs w:val="24"/>
        </w:rPr>
      </w:pPr>
      <w:r>
        <w:rPr>
          <w:rFonts w:cstheme="minorHAnsi"/>
          <w:sz w:val="24"/>
          <w:szCs w:val="24"/>
        </w:rPr>
        <w:t>przechowywania i spożywania posiłków wyłącznie w wyznaczonych miejscach.</w:t>
      </w:r>
    </w:p>
    <w:p w14:paraId="4DF82730" w14:textId="5A9590ED" w:rsidR="003C3B16" w:rsidRDefault="003C3B16" w:rsidP="000842EC">
      <w:pPr>
        <w:pStyle w:val="Akapitzlist"/>
        <w:numPr>
          <w:ilvl w:val="1"/>
          <w:numId w:val="21"/>
        </w:numPr>
        <w:spacing w:after="0"/>
        <w:jc w:val="both"/>
        <w:rPr>
          <w:rFonts w:cstheme="minorHAnsi"/>
          <w:sz w:val="24"/>
          <w:szCs w:val="24"/>
        </w:rPr>
      </w:pPr>
      <w:r>
        <w:rPr>
          <w:rFonts w:cstheme="minorHAnsi"/>
          <w:sz w:val="24"/>
          <w:szCs w:val="24"/>
        </w:rPr>
        <w:t>nie spożywania posiłków  z wieprzowiną i dziczyzną  na terenie siedziby stada.</w:t>
      </w:r>
    </w:p>
    <w:p w14:paraId="23BE6CE2" w14:textId="6026F7F1" w:rsidR="003C3B16" w:rsidRPr="007E28F8" w:rsidRDefault="003C3B16" w:rsidP="000842EC">
      <w:pPr>
        <w:pStyle w:val="Akapitzlist"/>
        <w:numPr>
          <w:ilvl w:val="1"/>
          <w:numId w:val="21"/>
        </w:numPr>
        <w:spacing w:after="0"/>
        <w:jc w:val="both"/>
        <w:rPr>
          <w:rFonts w:cstheme="minorHAnsi"/>
          <w:sz w:val="24"/>
          <w:szCs w:val="24"/>
        </w:rPr>
      </w:pPr>
      <w:r>
        <w:rPr>
          <w:rFonts w:cstheme="minorHAnsi"/>
          <w:sz w:val="24"/>
          <w:szCs w:val="24"/>
        </w:rPr>
        <w:t xml:space="preserve">uczestnictwie w szkoleniach dotyczących produkcji zwierzęcej. </w:t>
      </w:r>
    </w:p>
    <w:p w14:paraId="49771813" w14:textId="313DF0F7" w:rsidR="00581AF8" w:rsidRDefault="00581AF8" w:rsidP="000842EC">
      <w:pPr>
        <w:pStyle w:val="Akapitzlist"/>
        <w:numPr>
          <w:ilvl w:val="0"/>
          <w:numId w:val="21"/>
        </w:numPr>
        <w:spacing w:after="0"/>
        <w:jc w:val="both"/>
        <w:rPr>
          <w:rFonts w:cstheme="minorHAnsi"/>
          <w:sz w:val="24"/>
          <w:szCs w:val="24"/>
        </w:rPr>
      </w:pPr>
      <w:r>
        <w:rPr>
          <w:rFonts w:cstheme="minorHAnsi"/>
          <w:sz w:val="24"/>
          <w:szCs w:val="24"/>
        </w:rPr>
        <w:t xml:space="preserve">Osoby przeszkolone podpisują „Oświadczenie o zapoznaniu się z procedurami </w:t>
      </w:r>
      <w:r w:rsidR="005E0B6C">
        <w:rPr>
          <w:rFonts w:cstheme="minorHAnsi"/>
          <w:sz w:val="24"/>
          <w:szCs w:val="24"/>
        </w:rPr>
        <w:t>bioasekruacji</w:t>
      </w:r>
      <w:r>
        <w:rPr>
          <w:rFonts w:cstheme="minorHAnsi"/>
          <w:sz w:val="24"/>
          <w:szCs w:val="24"/>
        </w:rPr>
        <w:t xml:space="preserve"> gospodarstwa” </w:t>
      </w:r>
      <w:r w:rsidR="009B6C9B">
        <w:rPr>
          <w:rFonts w:cstheme="minorHAnsi"/>
          <w:sz w:val="24"/>
          <w:szCs w:val="24"/>
        </w:rPr>
        <w:t>.</w:t>
      </w:r>
    </w:p>
    <w:p w14:paraId="44F03D99" w14:textId="77777777" w:rsidR="00581AF8" w:rsidRDefault="00581AF8" w:rsidP="000842EC">
      <w:pPr>
        <w:pStyle w:val="Akapitzlist"/>
        <w:spacing w:after="0"/>
        <w:jc w:val="both"/>
        <w:rPr>
          <w:rFonts w:cstheme="minorHAnsi"/>
          <w:sz w:val="24"/>
          <w:szCs w:val="24"/>
        </w:rPr>
      </w:pPr>
    </w:p>
    <w:p w14:paraId="5F203DBF" w14:textId="77777777" w:rsidR="00581AF8" w:rsidRDefault="00581AF8" w:rsidP="000842EC">
      <w:pPr>
        <w:spacing w:after="0"/>
        <w:jc w:val="both"/>
        <w:rPr>
          <w:rFonts w:cstheme="minorHAnsi"/>
          <w:sz w:val="24"/>
          <w:szCs w:val="24"/>
        </w:rPr>
      </w:pPr>
    </w:p>
    <w:p w14:paraId="24A2D825" w14:textId="77777777" w:rsidR="00581AF8" w:rsidRDefault="00581AF8" w:rsidP="000842EC">
      <w:pPr>
        <w:spacing w:after="0"/>
        <w:jc w:val="both"/>
        <w:rPr>
          <w:rFonts w:cstheme="minorHAnsi"/>
          <w:sz w:val="24"/>
          <w:szCs w:val="24"/>
        </w:rPr>
      </w:pPr>
    </w:p>
    <w:p w14:paraId="4EBC3FFC" w14:textId="77777777" w:rsidR="00581AF8" w:rsidRDefault="00581AF8" w:rsidP="000842EC">
      <w:pPr>
        <w:spacing w:after="0"/>
        <w:jc w:val="both"/>
        <w:rPr>
          <w:rFonts w:cstheme="minorHAnsi"/>
          <w:sz w:val="24"/>
          <w:szCs w:val="24"/>
        </w:rPr>
      </w:pPr>
    </w:p>
    <w:p w14:paraId="5042036D" w14:textId="77777777" w:rsidR="00581AF8" w:rsidRDefault="00581AF8" w:rsidP="000842EC">
      <w:pPr>
        <w:spacing w:after="0"/>
        <w:jc w:val="both"/>
        <w:rPr>
          <w:rFonts w:cstheme="minorHAnsi"/>
          <w:sz w:val="24"/>
          <w:szCs w:val="24"/>
        </w:rPr>
      </w:pPr>
    </w:p>
    <w:p w14:paraId="4638CE4F" w14:textId="77777777" w:rsidR="00581AF8" w:rsidRDefault="00581AF8" w:rsidP="000842EC">
      <w:pPr>
        <w:spacing w:after="0"/>
        <w:jc w:val="both"/>
        <w:rPr>
          <w:rFonts w:cstheme="minorHAnsi"/>
          <w:sz w:val="24"/>
          <w:szCs w:val="24"/>
        </w:rPr>
      </w:pPr>
    </w:p>
    <w:p w14:paraId="6181B275" w14:textId="77777777" w:rsidR="00581AF8" w:rsidRDefault="00581AF8" w:rsidP="000842EC">
      <w:pPr>
        <w:spacing w:after="0"/>
        <w:jc w:val="both"/>
        <w:rPr>
          <w:rFonts w:cstheme="minorHAnsi"/>
          <w:sz w:val="24"/>
          <w:szCs w:val="24"/>
        </w:rPr>
      </w:pPr>
    </w:p>
    <w:p w14:paraId="4CBECFB5" w14:textId="0C4F83D8" w:rsidR="00581AF8" w:rsidRPr="00581AF8" w:rsidRDefault="00581AF8" w:rsidP="000842EC">
      <w:pPr>
        <w:spacing w:after="0"/>
        <w:jc w:val="both"/>
        <w:rPr>
          <w:rFonts w:cstheme="minorHAnsi"/>
          <w:sz w:val="24"/>
          <w:szCs w:val="24"/>
        </w:rPr>
        <w:sectPr w:rsidR="00581AF8" w:rsidRPr="00581AF8">
          <w:pgSz w:w="11906" w:h="16838"/>
          <w:pgMar w:top="1417"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DF62BD" w:rsidRPr="00DF62BD" w14:paraId="6CE61E8B" w14:textId="77777777" w:rsidTr="00971A0A">
        <w:trPr>
          <w:trHeight w:val="454"/>
        </w:trPr>
        <w:tc>
          <w:tcPr>
            <w:tcW w:w="9062" w:type="dxa"/>
            <w:gridSpan w:val="2"/>
            <w:shd w:val="clear" w:color="auto" w:fill="F2F2F2" w:themeFill="background1" w:themeFillShade="F2"/>
            <w:vAlign w:val="center"/>
          </w:tcPr>
          <w:p w14:paraId="75F9029C" w14:textId="7AAB54B2" w:rsidR="00DF62BD" w:rsidRPr="00DF62BD" w:rsidRDefault="00581AF8" w:rsidP="00A83031">
            <w:pPr>
              <w:spacing w:line="259" w:lineRule="auto"/>
              <w:jc w:val="center"/>
              <w:rPr>
                <w:rFonts w:cstheme="minorHAnsi"/>
                <w:b/>
                <w:bCs/>
                <w:sz w:val="24"/>
                <w:szCs w:val="24"/>
              </w:rPr>
            </w:pPr>
            <w:r>
              <w:rPr>
                <w:rFonts w:cstheme="minorHAnsi"/>
                <w:b/>
                <w:bCs/>
                <w:sz w:val="24"/>
                <w:szCs w:val="24"/>
              </w:rPr>
              <w:t>P</w:t>
            </w:r>
            <w:r w:rsidR="00DF62BD" w:rsidRPr="00DF62BD">
              <w:rPr>
                <w:rFonts w:cstheme="minorHAnsi"/>
                <w:b/>
                <w:bCs/>
                <w:sz w:val="24"/>
                <w:szCs w:val="24"/>
              </w:rPr>
              <w:t>lan Zabezpieczenia Biologicznego</w:t>
            </w:r>
          </w:p>
        </w:tc>
      </w:tr>
      <w:tr w:rsidR="00DF62BD" w:rsidRPr="00DF62BD" w14:paraId="03E8FBC9" w14:textId="77777777" w:rsidTr="00971A0A">
        <w:trPr>
          <w:trHeight w:val="454"/>
        </w:trPr>
        <w:tc>
          <w:tcPr>
            <w:tcW w:w="5240" w:type="dxa"/>
            <w:vMerge w:val="restart"/>
            <w:vAlign w:val="center"/>
          </w:tcPr>
          <w:p w14:paraId="532EAEB6" w14:textId="6932A176" w:rsidR="00DF62BD" w:rsidRPr="00DF62BD" w:rsidRDefault="00DF62BD" w:rsidP="00A83031">
            <w:pPr>
              <w:spacing w:line="259" w:lineRule="auto"/>
              <w:jc w:val="center"/>
              <w:rPr>
                <w:rFonts w:cstheme="minorHAnsi"/>
                <w:sz w:val="24"/>
                <w:szCs w:val="24"/>
              </w:rPr>
            </w:pPr>
            <w:r>
              <w:rPr>
                <w:rFonts w:cstheme="minorHAnsi"/>
                <w:sz w:val="24"/>
                <w:szCs w:val="24"/>
              </w:rPr>
              <w:t xml:space="preserve">Oświadczenie o zapoznaniu się z procedurami </w:t>
            </w:r>
            <w:r w:rsidR="006747C8">
              <w:rPr>
                <w:rFonts w:cstheme="minorHAnsi"/>
                <w:sz w:val="24"/>
                <w:szCs w:val="24"/>
              </w:rPr>
              <w:t>bioasekruacji</w:t>
            </w:r>
            <w:r>
              <w:rPr>
                <w:rFonts w:cstheme="minorHAnsi"/>
                <w:sz w:val="24"/>
                <w:szCs w:val="24"/>
              </w:rPr>
              <w:t xml:space="preserve"> gospodarstwa</w:t>
            </w:r>
          </w:p>
        </w:tc>
        <w:tc>
          <w:tcPr>
            <w:tcW w:w="3822" w:type="dxa"/>
            <w:shd w:val="clear" w:color="auto" w:fill="F2F2F2" w:themeFill="background1" w:themeFillShade="F2"/>
            <w:vAlign w:val="center"/>
          </w:tcPr>
          <w:p w14:paraId="40F14B77" w14:textId="77777777" w:rsidR="00DF62BD" w:rsidRPr="00DF62BD" w:rsidRDefault="00DF62BD" w:rsidP="000842EC">
            <w:pPr>
              <w:spacing w:line="259" w:lineRule="auto"/>
              <w:jc w:val="both"/>
              <w:rPr>
                <w:rFonts w:cstheme="minorHAnsi"/>
                <w:sz w:val="24"/>
                <w:szCs w:val="24"/>
              </w:rPr>
            </w:pPr>
            <w:r w:rsidRPr="00DF62BD">
              <w:rPr>
                <w:rFonts w:cstheme="minorHAnsi"/>
                <w:sz w:val="24"/>
                <w:szCs w:val="24"/>
              </w:rPr>
              <w:t>Strona: 1</w:t>
            </w:r>
          </w:p>
        </w:tc>
      </w:tr>
      <w:tr w:rsidR="00DF62BD" w:rsidRPr="00DF62BD" w14:paraId="501B470F" w14:textId="77777777" w:rsidTr="00971A0A">
        <w:trPr>
          <w:trHeight w:val="454"/>
        </w:trPr>
        <w:tc>
          <w:tcPr>
            <w:tcW w:w="5240" w:type="dxa"/>
            <w:vMerge/>
            <w:vAlign w:val="center"/>
          </w:tcPr>
          <w:p w14:paraId="1C10028C" w14:textId="77777777" w:rsidR="00DF62BD" w:rsidRPr="00DF62BD" w:rsidRDefault="00DF62B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D3E7500" w14:textId="77777777" w:rsidR="00DF62BD" w:rsidRPr="00DF62BD" w:rsidRDefault="00DF62BD" w:rsidP="000842EC">
            <w:pPr>
              <w:spacing w:line="259" w:lineRule="auto"/>
              <w:jc w:val="both"/>
              <w:rPr>
                <w:rFonts w:cstheme="minorHAnsi"/>
                <w:sz w:val="24"/>
                <w:szCs w:val="24"/>
              </w:rPr>
            </w:pPr>
            <w:r w:rsidRPr="00DF62BD">
              <w:rPr>
                <w:rFonts w:cstheme="minorHAnsi"/>
                <w:sz w:val="24"/>
                <w:szCs w:val="24"/>
              </w:rPr>
              <w:t xml:space="preserve">Wersja 1 </w:t>
            </w:r>
          </w:p>
        </w:tc>
      </w:tr>
      <w:tr w:rsidR="00DF62BD" w:rsidRPr="00DF62BD" w14:paraId="52304445" w14:textId="77777777" w:rsidTr="00971A0A">
        <w:trPr>
          <w:trHeight w:val="454"/>
        </w:trPr>
        <w:tc>
          <w:tcPr>
            <w:tcW w:w="5240" w:type="dxa"/>
            <w:vMerge/>
            <w:vAlign w:val="center"/>
          </w:tcPr>
          <w:p w14:paraId="4181DDEB" w14:textId="77777777" w:rsidR="00DF62BD" w:rsidRPr="00DF62BD" w:rsidRDefault="00DF62B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E2B678C" w14:textId="77777777" w:rsidR="00DF62BD" w:rsidRPr="00DF62BD" w:rsidRDefault="00DF62BD" w:rsidP="000842EC">
            <w:pPr>
              <w:spacing w:line="259" w:lineRule="auto"/>
              <w:jc w:val="both"/>
              <w:rPr>
                <w:rFonts w:cstheme="minorHAnsi"/>
                <w:sz w:val="24"/>
                <w:szCs w:val="24"/>
              </w:rPr>
            </w:pPr>
            <w:r w:rsidRPr="00DF62BD">
              <w:rPr>
                <w:rFonts w:cstheme="minorHAnsi"/>
                <w:sz w:val="24"/>
                <w:szCs w:val="24"/>
              </w:rPr>
              <w:t xml:space="preserve">Data wydania: </w:t>
            </w:r>
          </w:p>
        </w:tc>
      </w:tr>
    </w:tbl>
    <w:p w14:paraId="711937B4" w14:textId="06518A97" w:rsidR="00DF62BD" w:rsidRDefault="00DF62BD" w:rsidP="000842EC">
      <w:pPr>
        <w:spacing w:after="0"/>
        <w:jc w:val="both"/>
        <w:rPr>
          <w:rFonts w:cstheme="minorHAnsi"/>
          <w:sz w:val="24"/>
          <w:szCs w:val="24"/>
        </w:rPr>
      </w:pPr>
    </w:p>
    <w:p w14:paraId="013E72F7" w14:textId="5993CCA4" w:rsidR="002A2888" w:rsidRDefault="002A2888" w:rsidP="000842EC">
      <w:pPr>
        <w:spacing w:after="0"/>
        <w:jc w:val="both"/>
        <w:rPr>
          <w:rFonts w:cstheme="minorHAnsi"/>
          <w:sz w:val="24"/>
          <w:szCs w:val="24"/>
        </w:rPr>
      </w:pPr>
    </w:p>
    <w:p w14:paraId="161EA884" w14:textId="77777777" w:rsidR="00F70DB5" w:rsidRDefault="00F70DB5" w:rsidP="000842EC">
      <w:pPr>
        <w:spacing w:after="0"/>
        <w:jc w:val="both"/>
        <w:rPr>
          <w:rFonts w:cstheme="minorHAnsi"/>
          <w:sz w:val="24"/>
          <w:szCs w:val="24"/>
        </w:rPr>
      </w:pPr>
    </w:p>
    <w:p w14:paraId="7D469988" w14:textId="77777777" w:rsidR="002A2888" w:rsidRDefault="002A2888" w:rsidP="000842EC">
      <w:pPr>
        <w:spacing w:after="0"/>
        <w:jc w:val="both"/>
        <w:rPr>
          <w:rFonts w:cstheme="minorHAnsi"/>
          <w:sz w:val="24"/>
          <w:szCs w:val="24"/>
        </w:rPr>
      </w:pPr>
    </w:p>
    <w:p w14:paraId="11D19B67" w14:textId="0DFF7381" w:rsidR="002A2888" w:rsidRDefault="002A2888" w:rsidP="000842EC">
      <w:pPr>
        <w:spacing w:after="0"/>
        <w:jc w:val="both"/>
        <w:rPr>
          <w:rFonts w:cstheme="minorHAnsi"/>
          <w:sz w:val="24"/>
          <w:szCs w:val="24"/>
        </w:rPr>
      </w:pPr>
      <w:r>
        <w:rPr>
          <w:rFonts w:cstheme="minorHAnsi"/>
          <w:sz w:val="24"/>
          <w:szCs w:val="24"/>
        </w:rPr>
        <w:t xml:space="preserve">…………………………………………………  </w:t>
      </w:r>
      <w:r w:rsidR="00887F66">
        <w:rPr>
          <w:rFonts w:cstheme="minorHAnsi"/>
          <w:sz w:val="24"/>
          <w:szCs w:val="24"/>
        </w:rPr>
        <w:t xml:space="preserve">                               </w:t>
      </w:r>
      <w:r>
        <w:rPr>
          <w:rFonts w:cstheme="minorHAnsi"/>
          <w:sz w:val="24"/>
          <w:szCs w:val="24"/>
        </w:rPr>
        <w:t xml:space="preserve">        </w:t>
      </w:r>
      <w:r w:rsidR="00887F66">
        <w:rPr>
          <w:rFonts w:cstheme="minorHAnsi"/>
          <w:sz w:val="24"/>
          <w:szCs w:val="24"/>
        </w:rPr>
        <w:t xml:space="preserve">  </w:t>
      </w:r>
      <w:r>
        <w:rPr>
          <w:rFonts w:cstheme="minorHAnsi"/>
          <w:sz w:val="24"/>
          <w:szCs w:val="24"/>
        </w:rPr>
        <w:t xml:space="preserve">  ……………………………………………                                 </w:t>
      </w:r>
    </w:p>
    <w:p w14:paraId="5AEC5967" w14:textId="2751F647" w:rsidR="002A2888" w:rsidRDefault="002A2888" w:rsidP="000842EC">
      <w:pPr>
        <w:spacing w:after="0"/>
        <w:jc w:val="both"/>
        <w:rPr>
          <w:rFonts w:cstheme="minorHAnsi"/>
          <w:sz w:val="16"/>
          <w:szCs w:val="16"/>
        </w:rPr>
      </w:pPr>
      <w:r>
        <w:rPr>
          <w:rFonts w:cstheme="minorHAnsi"/>
          <w:sz w:val="16"/>
          <w:szCs w:val="16"/>
        </w:rPr>
        <w:t xml:space="preserve">                        </w:t>
      </w:r>
      <w:r w:rsidRPr="002A2888">
        <w:rPr>
          <w:rFonts w:cstheme="minorHAnsi"/>
          <w:sz w:val="16"/>
          <w:szCs w:val="16"/>
        </w:rPr>
        <w:t>Imię i nazwisko</w:t>
      </w:r>
      <w:r>
        <w:rPr>
          <w:rFonts w:cstheme="minorHAnsi"/>
          <w:sz w:val="16"/>
          <w:szCs w:val="16"/>
        </w:rPr>
        <w:t xml:space="preserve">                                                                                                        </w:t>
      </w:r>
      <w:r w:rsidR="00887F66">
        <w:rPr>
          <w:rFonts w:cstheme="minorHAnsi"/>
          <w:sz w:val="16"/>
          <w:szCs w:val="16"/>
        </w:rPr>
        <w:t xml:space="preserve">                </w:t>
      </w:r>
      <w:r>
        <w:rPr>
          <w:rFonts w:cstheme="minorHAnsi"/>
          <w:sz w:val="16"/>
          <w:szCs w:val="16"/>
        </w:rPr>
        <w:t xml:space="preserve">       data i miejscowość </w:t>
      </w:r>
    </w:p>
    <w:p w14:paraId="65A86C1C" w14:textId="6AE6428F" w:rsidR="002A2888" w:rsidRDefault="002A2888" w:rsidP="000842EC">
      <w:pPr>
        <w:spacing w:after="0"/>
        <w:jc w:val="both"/>
        <w:rPr>
          <w:rFonts w:cstheme="minorHAnsi"/>
          <w:sz w:val="16"/>
          <w:szCs w:val="16"/>
        </w:rPr>
      </w:pPr>
      <w:r>
        <w:rPr>
          <w:rFonts w:cstheme="minorHAnsi"/>
          <w:sz w:val="16"/>
          <w:szCs w:val="16"/>
        </w:rPr>
        <w:t xml:space="preserve"> </w:t>
      </w:r>
    </w:p>
    <w:p w14:paraId="39FBB357" w14:textId="77777777" w:rsidR="002A2888" w:rsidRPr="002A2888" w:rsidRDefault="002A2888" w:rsidP="000842EC">
      <w:pPr>
        <w:spacing w:after="0"/>
        <w:jc w:val="both"/>
        <w:rPr>
          <w:rFonts w:cstheme="minorHAnsi"/>
          <w:sz w:val="16"/>
          <w:szCs w:val="16"/>
        </w:rPr>
      </w:pPr>
    </w:p>
    <w:p w14:paraId="7E7ED296" w14:textId="57ECED2D" w:rsidR="002A2888" w:rsidRDefault="002A2888" w:rsidP="000842EC">
      <w:pPr>
        <w:spacing w:after="0"/>
        <w:jc w:val="both"/>
        <w:rPr>
          <w:rFonts w:cstheme="minorHAnsi"/>
          <w:sz w:val="24"/>
          <w:szCs w:val="24"/>
        </w:rPr>
      </w:pPr>
      <w:r>
        <w:rPr>
          <w:rFonts w:cstheme="minorHAnsi"/>
          <w:sz w:val="24"/>
          <w:szCs w:val="24"/>
        </w:rPr>
        <w:t>………………………………………………….</w:t>
      </w:r>
    </w:p>
    <w:p w14:paraId="3753AFD7" w14:textId="33AD15B0" w:rsidR="002A2888" w:rsidRPr="002A2888" w:rsidRDefault="002A2888" w:rsidP="000842EC">
      <w:pPr>
        <w:spacing w:after="0"/>
        <w:jc w:val="both"/>
        <w:rPr>
          <w:rFonts w:cstheme="minorHAnsi"/>
          <w:sz w:val="16"/>
          <w:szCs w:val="16"/>
        </w:rPr>
      </w:pPr>
      <w:r>
        <w:rPr>
          <w:rFonts w:cstheme="minorHAnsi"/>
          <w:sz w:val="16"/>
          <w:szCs w:val="16"/>
        </w:rPr>
        <w:t xml:space="preserve">                     a</w:t>
      </w:r>
      <w:r w:rsidRPr="002A2888">
        <w:rPr>
          <w:rFonts w:cstheme="minorHAnsi"/>
          <w:sz w:val="16"/>
          <w:szCs w:val="16"/>
        </w:rPr>
        <w:t>dres zamieszkania</w:t>
      </w:r>
    </w:p>
    <w:p w14:paraId="5531CD12" w14:textId="2BD23854" w:rsidR="00DC2A78" w:rsidRDefault="00DC2A78" w:rsidP="000842EC">
      <w:pPr>
        <w:spacing w:after="0"/>
        <w:jc w:val="both"/>
        <w:rPr>
          <w:rFonts w:cstheme="minorHAnsi"/>
          <w:sz w:val="24"/>
          <w:szCs w:val="24"/>
        </w:rPr>
      </w:pPr>
    </w:p>
    <w:p w14:paraId="3AC7C4FC" w14:textId="7C3A1655" w:rsidR="002A2888" w:rsidRDefault="002A2888" w:rsidP="000842EC">
      <w:pPr>
        <w:spacing w:after="0"/>
        <w:jc w:val="both"/>
        <w:rPr>
          <w:rFonts w:cstheme="minorHAnsi"/>
          <w:sz w:val="24"/>
          <w:szCs w:val="24"/>
        </w:rPr>
      </w:pPr>
    </w:p>
    <w:p w14:paraId="5B77B72F" w14:textId="1ABB6D1A" w:rsidR="002A2888" w:rsidRDefault="002A2888" w:rsidP="000842EC">
      <w:pPr>
        <w:spacing w:after="0"/>
        <w:jc w:val="both"/>
        <w:rPr>
          <w:rFonts w:cstheme="minorHAnsi"/>
          <w:sz w:val="24"/>
          <w:szCs w:val="24"/>
        </w:rPr>
      </w:pPr>
    </w:p>
    <w:p w14:paraId="23554EEC" w14:textId="77777777" w:rsidR="002A2888" w:rsidRDefault="002A2888" w:rsidP="000842EC">
      <w:pPr>
        <w:spacing w:after="0"/>
        <w:jc w:val="both"/>
        <w:rPr>
          <w:rFonts w:cstheme="minorHAnsi"/>
          <w:sz w:val="24"/>
          <w:szCs w:val="24"/>
        </w:rPr>
      </w:pPr>
    </w:p>
    <w:p w14:paraId="5C206E3E" w14:textId="63322440" w:rsidR="002A2888" w:rsidRDefault="002A2888" w:rsidP="000842EC">
      <w:pPr>
        <w:spacing w:after="0"/>
        <w:jc w:val="both"/>
        <w:rPr>
          <w:rFonts w:cstheme="minorHAnsi"/>
          <w:sz w:val="24"/>
          <w:szCs w:val="24"/>
        </w:rPr>
      </w:pPr>
    </w:p>
    <w:p w14:paraId="15A5A264" w14:textId="747A8566" w:rsidR="002A2888" w:rsidRPr="002A2888" w:rsidRDefault="002A2888" w:rsidP="005271F9">
      <w:pPr>
        <w:spacing w:after="0"/>
        <w:jc w:val="center"/>
        <w:rPr>
          <w:rFonts w:cstheme="minorHAnsi"/>
          <w:sz w:val="32"/>
          <w:szCs w:val="32"/>
        </w:rPr>
      </w:pPr>
      <w:r w:rsidRPr="002A2888">
        <w:rPr>
          <w:rFonts w:cstheme="minorHAnsi"/>
          <w:sz w:val="32"/>
          <w:szCs w:val="32"/>
        </w:rPr>
        <w:t>Oświadczenie</w:t>
      </w:r>
    </w:p>
    <w:p w14:paraId="34C0C22F" w14:textId="77777777" w:rsidR="002A2888" w:rsidRDefault="002A2888" w:rsidP="000842EC">
      <w:pPr>
        <w:spacing w:after="0"/>
        <w:jc w:val="both"/>
        <w:rPr>
          <w:rFonts w:cstheme="minorHAnsi"/>
          <w:sz w:val="24"/>
          <w:szCs w:val="24"/>
        </w:rPr>
      </w:pPr>
    </w:p>
    <w:p w14:paraId="0DA68AA3" w14:textId="52E8B95D" w:rsidR="00DF62BD" w:rsidRDefault="002A2888" w:rsidP="000842EC">
      <w:pPr>
        <w:spacing w:after="0"/>
        <w:jc w:val="both"/>
        <w:rPr>
          <w:rFonts w:cstheme="minorHAnsi"/>
          <w:sz w:val="24"/>
          <w:szCs w:val="24"/>
        </w:rPr>
      </w:pPr>
      <w:r>
        <w:rPr>
          <w:rFonts w:cstheme="minorHAnsi"/>
          <w:sz w:val="24"/>
          <w:szCs w:val="24"/>
        </w:rPr>
        <w:t>O</w:t>
      </w:r>
      <w:r w:rsidR="00DF62BD">
        <w:rPr>
          <w:rFonts w:cstheme="minorHAnsi"/>
          <w:sz w:val="24"/>
          <w:szCs w:val="24"/>
        </w:rPr>
        <w:t xml:space="preserve">świadczam, że zostałem/zostałam poinformowany o zasadach </w:t>
      </w:r>
      <w:r w:rsidR="005E0B6C">
        <w:rPr>
          <w:rFonts w:cstheme="minorHAnsi"/>
          <w:sz w:val="24"/>
          <w:szCs w:val="24"/>
        </w:rPr>
        <w:t>bioasekruacji</w:t>
      </w:r>
      <w:r w:rsidR="00DF62BD">
        <w:rPr>
          <w:rFonts w:cstheme="minorHAnsi"/>
          <w:sz w:val="24"/>
          <w:szCs w:val="24"/>
        </w:rPr>
        <w:t xml:space="preserve"> </w:t>
      </w:r>
      <w:r w:rsidR="00DC2A78">
        <w:rPr>
          <w:rFonts w:cstheme="minorHAnsi"/>
          <w:sz w:val="24"/>
          <w:szCs w:val="24"/>
        </w:rPr>
        <w:t>obowiązujących</w:t>
      </w:r>
      <w:r w:rsidR="00DF62BD">
        <w:rPr>
          <w:rFonts w:cstheme="minorHAnsi"/>
          <w:sz w:val="24"/>
          <w:szCs w:val="24"/>
        </w:rPr>
        <w:t xml:space="preserve"> w siedzibę stada </w:t>
      </w:r>
      <w:r w:rsidR="00DC2A78">
        <w:rPr>
          <w:rFonts w:cstheme="minorHAnsi"/>
          <w:sz w:val="24"/>
          <w:szCs w:val="24"/>
        </w:rPr>
        <w:t xml:space="preserve">oraz </w:t>
      </w:r>
      <w:r>
        <w:rPr>
          <w:rFonts w:cstheme="minorHAnsi"/>
          <w:sz w:val="24"/>
          <w:szCs w:val="24"/>
        </w:rPr>
        <w:t xml:space="preserve"> </w:t>
      </w:r>
      <w:r w:rsidR="00DC2A78">
        <w:rPr>
          <w:rFonts w:cstheme="minorHAnsi"/>
          <w:sz w:val="24"/>
          <w:szCs w:val="24"/>
        </w:rPr>
        <w:t xml:space="preserve">zobowiązuje się ich przestrzegać. </w:t>
      </w:r>
    </w:p>
    <w:p w14:paraId="1D823904" w14:textId="27D21EA1" w:rsidR="002A2888" w:rsidRDefault="002A2888" w:rsidP="000842EC">
      <w:pPr>
        <w:spacing w:after="0"/>
        <w:jc w:val="both"/>
        <w:rPr>
          <w:rFonts w:cstheme="minorHAnsi"/>
          <w:sz w:val="24"/>
          <w:szCs w:val="24"/>
        </w:rPr>
      </w:pPr>
    </w:p>
    <w:p w14:paraId="42EDC79A" w14:textId="5EB91EE0" w:rsidR="002A2888" w:rsidRDefault="002A2888" w:rsidP="000842EC">
      <w:pPr>
        <w:spacing w:after="0"/>
        <w:jc w:val="both"/>
        <w:rPr>
          <w:rFonts w:cstheme="minorHAnsi"/>
          <w:sz w:val="24"/>
          <w:szCs w:val="24"/>
        </w:rPr>
      </w:pPr>
      <w:r>
        <w:rPr>
          <w:rFonts w:cstheme="minorHAnsi"/>
          <w:sz w:val="24"/>
          <w:szCs w:val="24"/>
        </w:rPr>
        <w:t>Oświadczam że nie posiadam kontaktu z trzodą chlewną i dzikami innymi niż w miejscu zatrudnienia.</w:t>
      </w:r>
    </w:p>
    <w:p w14:paraId="7EE24DD7" w14:textId="4AD12279" w:rsidR="002A2888" w:rsidRDefault="002A2888" w:rsidP="000842EC">
      <w:pPr>
        <w:spacing w:after="0"/>
        <w:jc w:val="both"/>
        <w:rPr>
          <w:rFonts w:cstheme="minorHAnsi"/>
          <w:sz w:val="24"/>
          <w:szCs w:val="24"/>
        </w:rPr>
      </w:pPr>
    </w:p>
    <w:p w14:paraId="54244F0D" w14:textId="0FF9906C" w:rsidR="002A2888" w:rsidRDefault="002A2888" w:rsidP="000842EC">
      <w:pPr>
        <w:spacing w:after="0"/>
        <w:jc w:val="both"/>
        <w:rPr>
          <w:rFonts w:cstheme="minorHAnsi"/>
          <w:sz w:val="24"/>
          <w:szCs w:val="24"/>
        </w:rPr>
      </w:pPr>
    </w:p>
    <w:p w14:paraId="74264BE2" w14:textId="77777777" w:rsidR="002A2888" w:rsidRDefault="002A2888" w:rsidP="000842EC">
      <w:pPr>
        <w:spacing w:after="0"/>
        <w:jc w:val="both"/>
        <w:rPr>
          <w:rFonts w:cstheme="minorHAnsi"/>
          <w:sz w:val="24"/>
          <w:szCs w:val="24"/>
        </w:rPr>
      </w:pPr>
    </w:p>
    <w:p w14:paraId="31413A62" w14:textId="2E698411" w:rsidR="00DC2A78" w:rsidRDefault="00DC2A78" w:rsidP="000842EC">
      <w:pPr>
        <w:spacing w:after="0"/>
        <w:jc w:val="both"/>
        <w:rPr>
          <w:rFonts w:cstheme="minorHAnsi"/>
          <w:sz w:val="24"/>
          <w:szCs w:val="24"/>
        </w:rPr>
      </w:pPr>
    </w:p>
    <w:p w14:paraId="20FC4676" w14:textId="64AC4333" w:rsidR="00DC2A78" w:rsidRDefault="00DC2A78" w:rsidP="000842EC">
      <w:pPr>
        <w:spacing w:after="0"/>
        <w:jc w:val="both"/>
        <w:rPr>
          <w:rFonts w:cstheme="minorHAnsi"/>
          <w:sz w:val="24"/>
          <w:szCs w:val="24"/>
        </w:rPr>
      </w:pPr>
    </w:p>
    <w:p w14:paraId="3F9AE34E" w14:textId="77777777" w:rsidR="00DC2A78" w:rsidRDefault="00DC2A78" w:rsidP="000842EC">
      <w:pPr>
        <w:spacing w:after="0"/>
        <w:jc w:val="both"/>
        <w:rPr>
          <w:rFonts w:cstheme="minorHAnsi"/>
          <w:sz w:val="24"/>
          <w:szCs w:val="24"/>
        </w:rPr>
      </w:pPr>
    </w:p>
    <w:p w14:paraId="06B4E470" w14:textId="77777777" w:rsidR="00DC2A78" w:rsidRDefault="00DC2A78" w:rsidP="000842EC">
      <w:pPr>
        <w:spacing w:after="0"/>
        <w:ind w:left="4111"/>
        <w:jc w:val="both"/>
        <w:rPr>
          <w:rFonts w:cstheme="minorHAnsi"/>
          <w:sz w:val="16"/>
          <w:szCs w:val="16"/>
        </w:rPr>
      </w:pPr>
      <w:r>
        <w:rPr>
          <w:rFonts w:cstheme="minorHAnsi"/>
          <w:sz w:val="16"/>
          <w:szCs w:val="16"/>
        </w:rPr>
        <w:t>…………………………………………………………………………..</w:t>
      </w:r>
      <w:r w:rsidRPr="00DC2A78">
        <w:rPr>
          <w:rFonts w:cstheme="minorHAnsi"/>
          <w:sz w:val="16"/>
          <w:szCs w:val="16"/>
        </w:rPr>
        <w:t xml:space="preserve"> </w:t>
      </w:r>
    </w:p>
    <w:p w14:paraId="764FC7BC" w14:textId="1FDABEBB" w:rsidR="00DC2A78" w:rsidRDefault="00F70DB5" w:rsidP="00F70DB5">
      <w:pPr>
        <w:spacing w:after="0"/>
        <w:ind w:left="4111"/>
        <w:rPr>
          <w:rFonts w:cstheme="minorHAnsi"/>
          <w:sz w:val="16"/>
          <w:szCs w:val="16"/>
        </w:rPr>
      </w:pPr>
      <w:r>
        <w:rPr>
          <w:rFonts w:cstheme="minorHAnsi"/>
          <w:sz w:val="16"/>
          <w:szCs w:val="16"/>
        </w:rPr>
        <w:t xml:space="preserve">                              </w:t>
      </w:r>
      <w:r w:rsidR="00DC2A78" w:rsidRPr="00DC2A78">
        <w:rPr>
          <w:rFonts w:cstheme="minorHAnsi"/>
          <w:sz w:val="16"/>
          <w:szCs w:val="16"/>
        </w:rPr>
        <w:t>Data i podpis</w:t>
      </w:r>
    </w:p>
    <w:p w14:paraId="2B148A52" w14:textId="6DAE630B" w:rsidR="00DC2A78" w:rsidRPr="00DC2A78" w:rsidRDefault="00DC2A78" w:rsidP="000842EC">
      <w:pPr>
        <w:spacing w:after="0"/>
        <w:ind w:left="4111"/>
        <w:jc w:val="both"/>
        <w:rPr>
          <w:rFonts w:cstheme="minorHAnsi"/>
          <w:sz w:val="16"/>
          <w:szCs w:val="16"/>
        </w:rPr>
      </w:pPr>
    </w:p>
    <w:p w14:paraId="58254DD9" w14:textId="2618F8E5" w:rsidR="00DF62BD" w:rsidRDefault="00DF62BD" w:rsidP="000842EC">
      <w:pPr>
        <w:spacing w:after="0"/>
        <w:jc w:val="both"/>
        <w:rPr>
          <w:rFonts w:cstheme="minorHAnsi"/>
          <w:sz w:val="24"/>
          <w:szCs w:val="24"/>
        </w:rPr>
      </w:pPr>
    </w:p>
    <w:p w14:paraId="271132B3" w14:textId="59D2B7C5" w:rsidR="008220E9" w:rsidRDefault="008220E9" w:rsidP="000842EC">
      <w:pPr>
        <w:spacing w:after="0"/>
        <w:jc w:val="both"/>
        <w:rPr>
          <w:rFonts w:cstheme="minorHAnsi"/>
          <w:sz w:val="24"/>
          <w:szCs w:val="24"/>
        </w:rPr>
      </w:pPr>
    </w:p>
    <w:p w14:paraId="03E0E9FF" w14:textId="667D7E8D" w:rsidR="008220E9" w:rsidRDefault="008220E9" w:rsidP="000842EC">
      <w:pPr>
        <w:spacing w:after="0"/>
        <w:jc w:val="both"/>
        <w:rPr>
          <w:rFonts w:cstheme="minorHAnsi"/>
          <w:sz w:val="24"/>
          <w:szCs w:val="24"/>
        </w:rPr>
      </w:pPr>
    </w:p>
    <w:p w14:paraId="776CD9C9" w14:textId="25EBE9CF" w:rsidR="008220E9" w:rsidRDefault="008220E9" w:rsidP="000842EC">
      <w:pPr>
        <w:spacing w:after="0"/>
        <w:jc w:val="both"/>
        <w:rPr>
          <w:rFonts w:cstheme="minorHAnsi"/>
          <w:sz w:val="24"/>
          <w:szCs w:val="24"/>
        </w:rPr>
      </w:pPr>
    </w:p>
    <w:p w14:paraId="6675725A" w14:textId="77777777" w:rsidR="008220E9" w:rsidRPr="00AC723F" w:rsidRDefault="008220E9" w:rsidP="000842EC">
      <w:pPr>
        <w:spacing w:after="0"/>
        <w:jc w:val="both"/>
        <w:rPr>
          <w:rFonts w:cstheme="minorHAnsi"/>
          <w:sz w:val="24"/>
          <w:szCs w:val="24"/>
        </w:rPr>
      </w:pPr>
    </w:p>
    <w:p w14:paraId="49371511" w14:textId="36CA4142" w:rsidR="00404C07" w:rsidRPr="00AC723F" w:rsidRDefault="00404C07" w:rsidP="000842EC">
      <w:pPr>
        <w:spacing w:after="0"/>
        <w:jc w:val="both"/>
        <w:rPr>
          <w:rFonts w:cstheme="minorHAnsi"/>
          <w:sz w:val="24"/>
          <w:szCs w:val="24"/>
        </w:rPr>
      </w:pPr>
    </w:p>
    <w:p w14:paraId="5CB38D80" w14:textId="5C303909" w:rsidR="00BB0A5D" w:rsidRPr="00AC723F" w:rsidRDefault="00BB0A5D" w:rsidP="000842EC">
      <w:pPr>
        <w:spacing w:after="0"/>
        <w:jc w:val="both"/>
        <w:rPr>
          <w:rFonts w:cstheme="minorHAnsi"/>
          <w:sz w:val="24"/>
          <w:szCs w:val="24"/>
        </w:rPr>
        <w:sectPr w:rsidR="00BB0A5D" w:rsidRPr="00AC723F">
          <w:pgSz w:w="11906" w:h="16838"/>
          <w:pgMar w:top="1417"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843DE9" w:rsidRPr="00AC723F" w14:paraId="6A62C1D1" w14:textId="77777777" w:rsidTr="00971A0A">
        <w:trPr>
          <w:trHeight w:val="454"/>
        </w:trPr>
        <w:tc>
          <w:tcPr>
            <w:tcW w:w="9062" w:type="dxa"/>
            <w:gridSpan w:val="2"/>
            <w:shd w:val="clear" w:color="auto" w:fill="F2F2F2" w:themeFill="background1" w:themeFillShade="F2"/>
            <w:vAlign w:val="center"/>
          </w:tcPr>
          <w:p w14:paraId="03F1B2BD" w14:textId="5FD139E4" w:rsidR="00843DE9" w:rsidRPr="00AC723F" w:rsidRDefault="00843DE9" w:rsidP="00A83031">
            <w:pPr>
              <w:jc w:val="center"/>
              <w:rPr>
                <w:rFonts w:cstheme="minorHAnsi"/>
                <w:b/>
                <w:bCs/>
                <w:sz w:val="24"/>
                <w:szCs w:val="24"/>
              </w:rPr>
            </w:pPr>
            <w:r w:rsidRPr="00AC723F">
              <w:rPr>
                <w:rFonts w:cstheme="minorHAnsi"/>
                <w:b/>
                <w:bCs/>
                <w:sz w:val="24"/>
                <w:szCs w:val="24"/>
              </w:rPr>
              <w:t>Plan Zabezpieczenia Biologicznego</w:t>
            </w:r>
          </w:p>
        </w:tc>
      </w:tr>
      <w:tr w:rsidR="00843DE9" w:rsidRPr="00AC723F" w14:paraId="29EABB5B" w14:textId="77777777" w:rsidTr="00971A0A">
        <w:trPr>
          <w:trHeight w:val="454"/>
        </w:trPr>
        <w:tc>
          <w:tcPr>
            <w:tcW w:w="5240" w:type="dxa"/>
            <w:vMerge w:val="restart"/>
            <w:vAlign w:val="center"/>
          </w:tcPr>
          <w:p w14:paraId="7B614D8C" w14:textId="32763162" w:rsidR="00843DE9" w:rsidRPr="00AC723F" w:rsidRDefault="00843DE9" w:rsidP="00A83031">
            <w:pPr>
              <w:jc w:val="center"/>
              <w:rPr>
                <w:rFonts w:cstheme="minorHAnsi"/>
                <w:sz w:val="24"/>
                <w:szCs w:val="24"/>
              </w:rPr>
            </w:pPr>
            <w:r w:rsidRPr="00AC723F">
              <w:rPr>
                <w:rFonts w:cstheme="minorHAnsi"/>
                <w:sz w:val="24"/>
                <w:szCs w:val="24"/>
              </w:rPr>
              <w:t xml:space="preserve">Procedura </w:t>
            </w:r>
            <w:r w:rsidR="00A23E67" w:rsidRPr="00AC723F">
              <w:rPr>
                <w:rFonts w:cstheme="minorHAnsi"/>
                <w:sz w:val="24"/>
                <w:szCs w:val="24"/>
              </w:rPr>
              <w:t>przeglądu zabezpieczenia budynków</w:t>
            </w:r>
          </w:p>
        </w:tc>
        <w:tc>
          <w:tcPr>
            <w:tcW w:w="3822" w:type="dxa"/>
            <w:shd w:val="clear" w:color="auto" w:fill="F2F2F2" w:themeFill="background1" w:themeFillShade="F2"/>
            <w:vAlign w:val="center"/>
          </w:tcPr>
          <w:p w14:paraId="5EE8F423" w14:textId="65640125" w:rsidR="00843DE9" w:rsidRPr="00AC723F" w:rsidRDefault="00843DE9" w:rsidP="000842EC">
            <w:pPr>
              <w:jc w:val="both"/>
              <w:rPr>
                <w:rFonts w:cstheme="minorHAnsi"/>
                <w:sz w:val="24"/>
                <w:szCs w:val="24"/>
              </w:rPr>
            </w:pPr>
            <w:r w:rsidRPr="00AC723F">
              <w:rPr>
                <w:rFonts w:cstheme="minorHAnsi"/>
                <w:sz w:val="24"/>
                <w:szCs w:val="24"/>
              </w:rPr>
              <w:t>Strona: 1</w:t>
            </w:r>
          </w:p>
        </w:tc>
      </w:tr>
      <w:tr w:rsidR="00B55BE3" w:rsidRPr="00AC723F" w14:paraId="0987EABA" w14:textId="77777777" w:rsidTr="00971A0A">
        <w:trPr>
          <w:trHeight w:val="454"/>
        </w:trPr>
        <w:tc>
          <w:tcPr>
            <w:tcW w:w="5240" w:type="dxa"/>
            <w:vMerge/>
            <w:vAlign w:val="center"/>
          </w:tcPr>
          <w:p w14:paraId="1BE2D01E" w14:textId="77777777" w:rsidR="00B55BE3" w:rsidRPr="00AC723F" w:rsidRDefault="00B55BE3" w:rsidP="000842EC">
            <w:pPr>
              <w:jc w:val="both"/>
              <w:rPr>
                <w:rFonts w:cstheme="minorHAnsi"/>
                <w:sz w:val="24"/>
                <w:szCs w:val="24"/>
              </w:rPr>
            </w:pPr>
          </w:p>
        </w:tc>
        <w:tc>
          <w:tcPr>
            <w:tcW w:w="3822" w:type="dxa"/>
            <w:shd w:val="clear" w:color="auto" w:fill="F2F2F2" w:themeFill="background1" w:themeFillShade="F2"/>
            <w:vAlign w:val="center"/>
          </w:tcPr>
          <w:p w14:paraId="6756D721" w14:textId="3F61FDDD" w:rsidR="00B55BE3" w:rsidRPr="00AC723F" w:rsidRDefault="00B55BE3" w:rsidP="000842EC">
            <w:pPr>
              <w:jc w:val="both"/>
              <w:rPr>
                <w:rFonts w:cstheme="minorHAnsi"/>
                <w:sz w:val="24"/>
                <w:szCs w:val="24"/>
              </w:rPr>
            </w:pPr>
            <w:r w:rsidRPr="00AC723F">
              <w:rPr>
                <w:rFonts w:cstheme="minorHAnsi"/>
                <w:sz w:val="24"/>
                <w:szCs w:val="24"/>
              </w:rPr>
              <w:t xml:space="preserve">Wersja 1 </w:t>
            </w:r>
          </w:p>
        </w:tc>
      </w:tr>
      <w:tr w:rsidR="00B55BE3" w:rsidRPr="00AC723F" w14:paraId="1352CCF7" w14:textId="77777777" w:rsidTr="00971A0A">
        <w:trPr>
          <w:trHeight w:val="454"/>
        </w:trPr>
        <w:tc>
          <w:tcPr>
            <w:tcW w:w="5240" w:type="dxa"/>
            <w:vMerge/>
            <w:vAlign w:val="center"/>
          </w:tcPr>
          <w:p w14:paraId="696CCFA4" w14:textId="77777777" w:rsidR="00B55BE3" w:rsidRPr="00AC723F" w:rsidRDefault="00B55BE3" w:rsidP="000842EC">
            <w:pPr>
              <w:jc w:val="both"/>
              <w:rPr>
                <w:rFonts w:cstheme="minorHAnsi"/>
                <w:sz w:val="24"/>
                <w:szCs w:val="24"/>
              </w:rPr>
            </w:pPr>
          </w:p>
        </w:tc>
        <w:tc>
          <w:tcPr>
            <w:tcW w:w="3822" w:type="dxa"/>
            <w:shd w:val="clear" w:color="auto" w:fill="F2F2F2" w:themeFill="background1" w:themeFillShade="F2"/>
            <w:vAlign w:val="center"/>
          </w:tcPr>
          <w:p w14:paraId="0E66A84A" w14:textId="2C479A8F" w:rsidR="00B55BE3" w:rsidRPr="00AC723F" w:rsidRDefault="00B55BE3" w:rsidP="000842EC">
            <w:pPr>
              <w:jc w:val="both"/>
              <w:rPr>
                <w:rFonts w:cstheme="minorHAnsi"/>
                <w:sz w:val="24"/>
                <w:szCs w:val="24"/>
              </w:rPr>
            </w:pPr>
            <w:r w:rsidRPr="00AC723F">
              <w:rPr>
                <w:rFonts w:cstheme="minorHAnsi"/>
                <w:sz w:val="24"/>
                <w:szCs w:val="24"/>
              </w:rPr>
              <w:t xml:space="preserve">Data wydania: </w:t>
            </w:r>
          </w:p>
        </w:tc>
      </w:tr>
    </w:tbl>
    <w:p w14:paraId="5DB52ACF" w14:textId="6B942916" w:rsidR="00843DE9" w:rsidRPr="00AC723F" w:rsidRDefault="00843DE9" w:rsidP="000842EC">
      <w:pPr>
        <w:spacing w:after="0"/>
        <w:jc w:val="both"/>
        <w:rPr>
          <w:rFonts w:cstheme="minorHAnsi"/>
          <w:sz w:val="24"/>
          <w:szCs w:val="24"/>
        </w:rPr>
      </w:pPr>
    </w:p>
    <w:p w14:paraId="2DF9188B" w14:textId="42F3C808" w:rsidR="00A23E67"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Przeglądu zabezpieczenia budynków dokonuje się okresowo minimum raz w miesiącu.</w:t>
      </w:r>
    </w:p>
    <w:p w14:paraId="00637BD1" w14:textId="06AE201B"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Przeglądu dokonuje wyznaczona osoba bądź właściciel siedziby stada.</w:t>
      </w:r>
    </w:p>
    <w:p w14:paraId="4DC8B852" w14:textId="7279BD31"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Przeglądowi podlegają wszystkie budynki w strefie czystej siedziby stada.</w:t>
      </w:r>
    </w:p>
    <w:p w14:paraId="435C0174" w14:textId="56BA3692" w:rsidR="00013AEF" w:rsidRPr="00AC723F" w:rsidRDefault="00013AEF" w:rsidP="000842EC">
      <w:pPr>
        <w:pStyle w:val="Akapitzlist"/>
        <w:numPr>
          <w:ilvl w:val="0"/>
          <w:numId w:val="18"/>
        </w:numPr>
        <w:spacing w:after="0"/>
        <w:ind w:left="426"/>
        <w:jc w:val="both"/>
        <w:rPr>
          <w:rFonts w:cstheme="minorHAnsi"/>
          <w:sz w:val="24"/>
          <w:szCs w:val="24"/>
        </w:rPr>
      </w:pPr>
      <w:r w:rsidRPr="00AC723F">
        <w:rPr>
          <w:rFonts w:cstheme="minorHAnsi"/>
          <w:sz w:val="24"/>
          <w:szCs w:val="24"/>
        </w:rPr>
        <w:t xml:space="preserve">Jeżeli przegląd budynków wymaga przejścia ze strefy brudnej do czystej zastosowanie ma procedura wejścia. </w:t>
      </w:r>
    </w:p>
    <w:p w14:paraId="1B72DAC3" w14:textId="0D39B135"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Zwraca się szczególną uwagę na:</w:t>
      </w:r>
    </w:p>
    <w:p w14:paraId="795008BB" w14:textId="072E76A3" w:rsidR="00223395" w:rsidRPr="00AC723F" w:rsidRDefault="00223395" w:rsidP="000842EC">
      <w:pPr>
        <w:pStyle w:val="Akapitzlist"/>
        <w:numPr>
          <w:ilvl w:val="1"/>
          <w:numId w:val="18"/>
        </w:numPr>
        <w:spacing w:after="0"/>
        <w:jc w:val="both"/>
        <w:rPr>
          <w:rFonts w:cstheme="minorHAnsi"/>
          <w:sz w:val="24"/>
          <w:szCs w:val="24"/>
        </w:rPr>
      </w:pPr>
      <w:r w:rsidRPr="00AC723F">
        <w:rPr>
          <w:rFonts w:cstheme="minorHAnsi"/>
          <w:sz w:val="24"/>
          <w:szCs w:val="24"/>
        </w:rPr>
        <w:t>Ogólną szczelność budynków</w:t>
      </w:r>
      <w:r w:rsidR="00A83031">
        <w:rPr>
          <w:rFonts w:cstheme="minorHAnsi"/>
          <w:sz w:val="24"/>
          <w:szCs w:val="24"/>
        </w:rPr>
        <w:t>.</w:t>
      </w:r>
    </w:p>
    <w:p w14:paraId="65BEDD6E" w14:textId="1C8A031D"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Okna</w:t>
      </w:r>
      <w:r w:rsidR="00A83031">
        <w:rPr>
          <w:rFonts w:cstheme="minorHAnsi"/>
          <w:sz w:val="24"/>
          <w:szCs w:val="24"/>
        </w:rPr>
        <w:t>.</w:t>
      </w:r>
      <w:r w:rsidRPr="00AC723F">
        <w:rPr>
          <w:rFonts w:cstheme="minorHAnsi"/>
          <w:sz w:val="24"/>
          <w:szCs w:val="24"/>
        </w:rPr>
        <w:t xml:space="preserve"> </w:t>
      </w:r>
    </w:p>
    <w:p w14:paraId="112ECFE4" w14:textId="75A63657"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System wentylacji</w:t>
      </w:r>
      <w:r w:rsidR="00A83031">
        <w:rPr>
          <w:rFonts w:cstheme="minorHAnsi"/>
          <w:sz w:val="24"/>
          <w:szCs w:val="24"/>
        </w:rPr>
        <w:t>.</w:t>
      </w:r>
    </w:p>
    <w:p w14:paraId="520B92F5" w14:textId="047F9A66"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Otwory w budynkach</w:t>
      </w:r>
      <w:r w:rsidR="00A83031">
        <w:rPr>
          <w:rFonts w:cstheme="minorHAnsi"/>
          <w:sz w:val="24"/>
          <w:szCs w:val="24"/>
        </w:rPr>
        <w:t>.</w:t>
      </w:r>
    </w:p>
    <w:p w14:paraId="2041FCE2" w14:textId="2E52F906"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Drzwi zewnętrzne</w:t>
      </w:r>
      <w:r w:rsidR="00A83031">
        <w:rPr>
          <w:rFonts w:cstheme="minorHAnsi"/>
          <w:sz w:val="24"/>
          <w:szCs w:val="24"/>
        </w:rPr>
        <w:t>.</w:t>
      </w:r>
    </w:p>
    <w:p w14:paraId="24B0AD1E" w14:textId="402816F9"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Drzwi wewnętrzne</w:t>
      </w:r>
      <w:r w:rsidR="00A83031">
        <w:rPr>
          <w:rFonts w:cstheme="minorHAnsi"/>
          <w:sz w:val="24"/>
          <w:szCs w:val="24"/>
        </w:rPr>
        <w:t>.</w:t>
      </w:r>
    </w:p>
    <w:p w14:paraId="7D458E07" w14:textId="5D062659" w:rsidR="00E83FBB" w:rsidRPr="00AC723F" w:rsidRDefault="00E83FBB" w:rsidP="000842EC">
      <w:pPr>
        <w:pStyle w:val="Akapitzlist"/>
        <w:numPr>
          <w:ilvl w:val="1"/>
          <w:numId w:val="18"/>
        </w:numPr>
        <w:spacing w:after="0"/>
        <w:jc w:val="both"/>
        <w:rPr>
          <w:rFonts w:cstheme="minorHAnsi"/>
          <w:sz w:val="24"/>
          <w:szCs w:val="24"/>
        </w:rPr>
      </w:pPr>
      <w:r w:rsidRPr="00AC723F">
        <w:rPr>
          <w:rFonts w:cstheme="minorHAnsi"/>
          <w:sz w:val="24"/>
          <w:szCs w:val="24"/>
        </w:rPr>
        <w:t>Maty dezynfekcyjne</w:t>
      </w:r>
      <w:r w:rsidR="00A83031">
        <w:rPr>
          <w:rFonts w:cstheme="minorHAnsi"/>
          <w:sz w:val="24"/>
          <w:szCs w:val="24"/>
        </w:rPr>
        <w:t>.</w:t>
      </w:r>
    </w:p>
    <w:p w14:paraId="16926F00" w14:textId="4B4D6071" w:rsidR="00013AEF" w:rsidRPr="00AC723F" w:rsidRDefault="00E83FBB" w:rsidP="000842EC">
      <w:pPr>
        <w:pStyle w:val="Akapitzlist"/>
        <w:numPr>
          <w:ilvl w:val="0"/>
          <w:numId w:val="18"/>
        </w:numPr>
        <w:spacing w:after="0"/>
        <w:ind w:left="426"/>
        <w:jc w:val="both"/>
        <w:rPr>
          <w:rFonts w:cstheme="minorHAnsi"/>
          <w:sz w:val="24"/>
          <w:szCs w:val="24"/>
        </w:rPr>
      </w:pPr>
      <w:r w:rsidRPr="00AC723F">
        <w:rPr>
          <w:rFonts w:cstheme="minorHAnsi"/>
          <w:sz w:val="24"/>
          <w:szCs w:val="24"/>
        </w:rPr>
        <w:t>Wszelkie naprawy dokonywane są bez zbędnej zwłoki</w:t>
      </w:r>
      <w:r w:rsidR="00013AEF" w:rsidRPr="00AC723F">
        <w:rPr>
          <w:rFonts w:cstheme="minorHAnsi"/>
          <w:sz w:val="24"/>
          <w:szCs w:val="24"/>
        </w:rPr>
        <w:t xml:space="preserve">. </w:t>
      </w:r>
    </w:p>
    <w:p w14:paraId="6C3CCD56" w14:textId="43171BDB" w:rsidR="00223395" w:rsidRPr="00AC723F" w:rsidRDefault="00223395" w:rsidP="000842EC">
      <w:pPr>
        <w:pStyle w:val="Akapitzlist"/>
        <w:numPr>
          <w:ilvl w:val="0"/>
          <w:numId w:val="18"/>
        </w:numPr>
        <w:spacing w:after="0"/>
        <w:ind w:left="426"/>
        <w:jc w:val="both"/>
        <w:rPr>
          <w:rFonts w:cstheme="minorHAnsi"/>
          <w:sz w:val="24"/>
          <w:szCs w:val="24"/>
        </w:rPr>
      </w:pPr>
      <w:r w:rsidRPr="00AC723F">
        <w:rPr>
          <w:rFonts w:cstheme="minorHAnsi"/>
          <w:sz w:val="24"/>
          <w:szCs w:val="24"/>
        </w:rPr>
        <w:t>Wynik przeglądu</w:t>
      </w:r>
      <w:r w:rsidR="00E83FBB" w:rsidRPr="00AC723F">
        <w:rPr>
          <w:rFonts w:cstheme="minorHAnsi"/>
          <w:sz w:val="24"/>
          <w:szCs w:val="24"/>
        </w:rPr>
        <w:t xml:space="preserve"> oraz wykonane naprawy </w:t>
      </w:r>
      <w:r w:rsidRPr="00AC723F">
        <w:rPr>
          <w:rFonts w:cstheme="minorHAnsi"/>
          <w:sz w:val="24"/>
          <w:szCs w:val="24"/>
        </w:rPr>
        <w:t xml:space="preserve"> zapisuje się w „Rejestrze przeglądu zabezpieczeń”.</w:t>
      </w:r>
    </w:p>
    <w:p w14:paraId="10CD747D" w14:textId="0BBF61B1" w:rsidR="00E83FBB" w:rsidRPr="00AC723F" w:rsidRDefault="00E83FBB" w:rsidP="000842EC">
      <w:pPr>
        <w:pStyle w:val="Akapitzlist"/>
        <w:spacing w:after="0"/>
        <w:ind w:left="426"/>
        <w:jc w:val="both"/>
        <w:rPr>
          <w:rFonts w:cstheme="minorHAnsi"/>
          <w:sz w:val="24"/>
          <w:szCs w:val="24"/>
        </w:rPr>
      </w:pPr>
    </w:p>
    <w:p w14:paraId="7616B826" w14:textId="60A37BFE" w:rsidR="00A23E67" w:rsidRPr="00AC723F" w:rsidRDefault="00A23E67" w:rsidP="000842EC">
      <w:pPr>
        <w:spacing w:after="0"/>
        <w:jc w:val="both"/>
        <w:rPr>
          <w:rFonts w:cstheme="minorHAnsi"/>
          <w:sz w:val="24"/>
          <w:szCs w:val="24"/>
        </w:rPr>
      </w:pPr>
    </w:p>
    <w:p w14:paraId="7AD8B894" w14:textId="672E08E3" w:rsidR="00A23E67" w:rsidRPr="00AC723F" w:rsidRDefault="00A23E67" w:rsidP="000842EC">
      <w:pPr>
        <w:spacing w:after="0"/>
        <w:jc w:val="both"/>
        <w:rPr>
          <w:rFonts w:cstheme="minorHAnsi"/>
          <w:sz w:val="24"/>
          <w:szCs w:val="24"/>
        </w:rPr>
      </w:pPr>
    </w:p>
    <w:p w14:paraId="6C17E7DF" w14:textId="6C273611" w:rsidR="00A23E67" w:rsidRPr="00AC723F" w:rsidRDefault="00A23E67" w:rsidP="000842EC">
      <w:pPr>
        <w:spacing w:after="0"/>
        <w:jc w:val="both"/>
        <w:rPr>
          <w:rFonts w:cstheme="minorHAnsi"/>
          <w:sz w:val="24"/>
          <w:szCs w:val="24"/>
        </w:rPr>
      </w:pPr>
    </w:p>
    <w:p w14:paraId="74615564" w14:textId="77777777" w:rsidR="00A23E67" w:rsidRPr="00AC723F" w:rsidRDefault="00A23E67" w:rsidP="000842EC">
      <w:pPr>
        <w:spacing w:after="0"/>
        <w:jc w:val="both"/>
        <w:rPr>
          <w:rFonts w:cstheme="minorHAnsi"/>
          <w:sz w:val="24"/>
          <w:szCs w:val="24"/>
        </w:rPr>
        <w:sectPr w:rsidR="00A23E67" w:rsidRPr="00AC723F" w:rsidSect="00EC39AF">
          <w:pgSz w:w="11906" w:h="16838"/>
          <w:pgMar w:top="1417" w:right="1417" w:bottom="1417" w:left="1417" w:header="708" w:footer="708" w:gutter="0"/>
          <w:cols w:space="708"/>
          <w:docGrid w:linePitch="360"/>
        </w:sectPr>
      </w:pPr>
    </w:p>
    <w:tbl>
      <w:tblPr>
        <w:tblStyle w:val="Tabela-Siatka"/>
        <w:tblW w:w="15583" w:type="dxa"/>
        <w:tblInd w:w="-459" w:type="dxa"/>
        <w:tblLayout w:type="fixed"/>
        <w:tblLook w:val="04A0" w:firstRow="1" w:lastRow="0" w:firstColumn="1" w:lastColumn="0" w:noHBand="0" w:noVBand="1"/>
      </w:tblPr>
      <w:tblGrid>
        <w:gridCol w:w="1175"/>
        <w:gridCol w:w="1507"/>
        <w:gridCol w:w="1278"/>
        <w:gridCol w:w="1134"/>
        <w:gridCol w:w="992"/>
        <w:gridCol w:w="992"/>
        <w:gridCol w:w="1134"/>
        <w:gridCol w:w="993"/>
        <w:gridCol w:w="1120"/>
        <w:gridCol w:w="1705"/>
        <w:gridCol w:w="1832"/>
        <w:gridCol w:w="1721"/>
      </w:tblGrid>
      <w:tr w:rsidR="00A23E67" w:rsidRPr="00AC723F" w14:paraId="2638EC13" w14:textId="77777777" w:rsidTr="00887F66">
        <w:trPr>
          <w:trHeight w:val="420"/>
        </w:trPr>
        <w:tc>
          <w:tcPr>
            <w:tcW w:w="15583" w:type="dxa"/>
            <w:gridSpan w:val="1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213C6D46" w14:textId="345C1353" w:rsidR="00A23E67" w:rsidRPr="00AC723F" w:rsidRDefault="00E83FBB" w:rsidP="00A83031">
            <w:pPr>
              <w:spacing w:line="259" w:lineRule="auto"/>
              <w:jc w:val="center"/>
              <w:rPr>
                <w:rFonts w:cstheme="minorHAnsi"/>
                <w:b/>
                <w:bCs/>
                <w:sz w:val="20"/>
                <w:szCs w:val="20"/>
              </w:rPr>
            </w:pPr>
            <w:r w:rsidRPr="00AC723F">
              <w:rPr>
                <w:rFonts w:cstheme="minorHAnsi"/>
                <w:b/>
                <w:bCs/>
                <w:sz w:val="20"/>
                <w:szCs w:val="20"/>
              </w:rPr>
              <w:t>Rejestr p</w:t>
            </w:r>
            <w:r w:rsidR="00A23E67" w:rsidRPr="00AC723F">
              <w:rPr>
                <w:rFonts w:cstheme="minorHAnsi"/>
                <w:b/>
                <w:bCs/>
                <w:sz w:val="20"/>
                <w:szCs w:val="20"/>
              </w:rPr>
              <w:t xml:space="preserve">rzegląd zabezpieczeń </w:t>
            </w:r>
            <w:r w:rsidR="00A23E67" w:rsidRPr="00A83031">
              <w:rPr>
                <w:rFonts w:cstheme="minorHAnsi"/>
                <w:b/>
                <w:bCs/>
                <w:sz w:val="24"/>
                <w:szCs w:val="24"/>
              </w:rPr>
              <w:t>budynków</w:t>
            </w:r>
            <w:r w:rsidR="00A23E67" w:rsidRPr="00AC723F">
              <w:rPr>
                <w:rFonts w:cstheme="minorHAnsi"/>
                <w:b/>
                <w:bCs/>
                <w:sz w:val="20"/>
                <w:szCs w:val="20"/>
              </w:rPr>
              <w:t xml:space="preserve"> przed dostępem zwierząt wolno </w:t>
            </w:r>
            <w:r w:rsidR="00F64149" w:rsidRPr="00AC723F">
              <w:rPr>
                <w:rFonts w:cstheme="minorHAnsi"/>
                <w:b/>
                <w:bCs/>
                <w:sz w:val="20"/>
                <w:szCs w:val="20"/>
              </w:rPr>
              <w:t>żyjących</w:t>
            </w:r>
            <w:r w:rsidR="00A23E67" w:rsidRPr="00AC723F">
              <w:rPr>
                <w:rFonts w:cstheme="minorHAnsi"/>
                <w:b/>
                <w:bCs/>
                <w:sz w:val="20"/>
                <w:szCs w:val="20"/>
              </w:rPr>
              <w:t xml:space="preserve"> oraz domowych*)</w:t>
            </w:r>
          </w:p>
        </w:tc>
      </w:tr>
      <w:tr w:rsidR="00F70DB5" w:rsidRPr="00AC723F" w14:paraId="3B260CD3" w14:textId="77777777" w:rsidTr="00887F66">
        <w:trPr>
          <w:trHeight w:val="506"/>
        </w:trPr>
        <w:tc>
          <w:tcPr>
            <w:tcW w:w="1175" w:type="dxa"/>
            <w:vMerge w:val="restart"/>
            <w:tcBorders>
              <w:top w:val="single" w:sz="12" w:space="0" w:color="auto"/>
              <w:left w:val="single" w:sz="12" w:space="0" w:color="auto"/>
              <w:bottom w:val="single" w:sz="4" w:space="0" w:color="auto"/>
            </w:tcBorders>
            <w:shd w:val="clear" w:color="auto" w:fill="F2F2F2" w:themeFill="background1" w:themeFillShade="F2"/>
            <w:vAlign w:val="center"/>
            <w:hideMark/>
          </w:tcPr>
          <w:p w14:paraId="2875F351"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Data przeglądu</w:t>
            </w:r>
          </w:p>
        </w:tc>
        <w:tc>
          <w:tcPr>
            <w:tcW w:w="2785" w:type="dxa"/>
            <w:gridSpan w:val="2"/>
            <w:tcBorders>
              <w:top w:val="single" w:sz="12" w:space="0" w:color="auto"/>
              <w:bottom w:val="single" w:sz="4" w:space="0" w:color="auto"/>
            </w:tcBorders>
            <w:shd w:val="clear" w:color="auto" w:fill="F2F2F2" w:themeFill="background1" w:themeFillShade="F2"/>
            <w:vAlign w:val="center"/>
            <w:hideMark/>
          </w:tcPr>
          <w:p w14:paraId="05A76883" w14:textId="66ACDDE7" w:rsidR="00F70DB5" w:rsidRPr="00A83031" w:rsidRDefault="00F70DB5" w:rsidP="00A83031">
            <w:pPr>
              <w:spacing w:line="259" w:lineRule="auto"/>
              <w:jc w:val="center"/>
              <w:rPr>
                <w:rFonts w:cstheme="minorHAnsi"/>
                <w:sz w:val="18"/>
                <w:szCs w:val="18"/>
              </w:rPr>
            </w:pPr>
            <w:r w:rsidRPr="00A83031">
              <w:rPr>
                <w:rFonts w:cstheme="minorHAnsi"/>
                <w:sz w:val="18"/>
                <w:szCs w:val="18"/>
              </w:rPr>
              <w:t>Ogólna</w:t>
            </w:r>
          </w:p>
          <w:p w14:paraId="500432E1" w14:textId="10C9E746" w:rsidR="00F70DB5" w:rsidRPr="00A83031" w:rsidRDefault="00F70DB5" w:rsidP="00A83031">
            <w:pPr>
              <w:spacing w:line="259" w:lineRule="auto"/>
              <w:jc w:val="center"/>
              <w:rPr>
                <w:rFonts w:cstheme="minorHAnsi"/>
                <w:sz w:val="18"/>
                <w:szCs w:val="18"/>
              </w:rPr>
            </w:pPr>
            <w:r w:rsidRPr="00A83031">
              <w:rPr>
                <w:rFonts w:cstheme="minorHAnsi"/>
                <w:sz w:val="18"/>
                <w:szCs w:val="18"/>
              </w:rPr>
              <w:t>szczelność budynku</w:t>
            </w:r>
          </w:p>
        </w:tc>
        <w:tc>
          <w:tcPr>
            <w:tcW w:w="2126" w:type="dxa"/>
            <w:gridSpan w:val="2"/>
            <w:tcBorders>
              <w:top w:val="single" w:sz="12" w:space="0" w:color="auto"/>
              <w:bottom w:val="single" w:sz="4" w:space="0" w:color="auto"/>
            </w:tcBorders>
            <w:shd w:val="clear" w:color="auto" w:fill="F2F2F2" w:themeFill="background1" w:themeFillShade="F2"/>
            <w:vAlign w:val="center"/>
            <w:hideMark/>
          </w:tcPr>
          <w:p w14:paraId="4C20D461" w14:textId="2CBA21AD" w:rsidR="00F70DB5" w:rsidRPr="00A83031" w:rsidRDefault="00F70DB5" w:rsidP="00A83031">
            <w:pPr>
              <w:spacing w:line="259" w:lineRule="auto"/>
              <w:jc w:val="center"/>
              <w:rPr>
                <w:rFonts w:cstheme="minorHAnsi"/>
                <w:sz w:val="18"/>
                <w:szCs w:val="18"/>
              </w:rPr>
            </w:pPr>
            <w:r w:rsidRPr="00A83031">
              <w:rPr>
                <w:rFonts w:cstheme="minorHAnsi"/>
                <w:sz w:val="18"/>
                <w:szCs w:val="18"/>
              </w:rPr>
              <w:t>Okna</w:t>
            </w:r>
          </w:p>
        </w:tc>
        <w:tc>
          <w:tcPr>
            <w:tcW w:w="2126" w:type="dxa"/>
            <w:gridSpan w:val="2"/>
            <w:tcBorders>
              <w:top w:val="single" w:sz="12" w:space="0" w:color="auto"/>
              <w:bottom w:val="single" w:sz="4" w:space="0" w:color="auto"/>
            </w:tcBorders>
            <w:shd w:val="clear" w:color="auto" w:fill="F2F2F2" w:themeFill="background1" w:themeFillShade="F2"/>
            <w:vAlign w:val="center"/>
            <w:hideMark/>
          </w:tcPr>
          <w:p w14:paraId="228063A2"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Drzwi zewnętrzne (S,P) lub zasuwa otworu przy stosowaniu silosów (P)</w:t>
            </w:r>
          </w:p>
        </w:tc>
        <w:tc>
          <w:tcPr>
            <w:tcW w:w="2113" w:type="dxa"/>
            <w:gridSpan w:val="2"/>
            <w:tcBorders>
              <w:top w:val="single" w:sz="12" w:space="0" w:color="auto"/>
              <w:bottom w:val="single" w:sz="4" w:space="0" w:color="auto"/>
            </w:tcBorders>
            <w:shd w:val="clear" w:color="auto" w:fill="F2F2F2" w:themeFill="background1" w:themeFillShade="F2"/>
            <w:vAlign w:val="center"/>
            <w:hideMark/>
          </w:tcPr>
          <w:p w14:paraId="327B01E3" w14:textId="7BAABAFE" w:rsidR="00F70DB5" w:rsidRPr="00A83031" w:rsidRDefault="00F70DB5" w:rsidP="00A83031">
            <w:pPr>
              <w:spacing w:line="259" w:lineRule="auto"/>
              <w:jc w:val="center"/>
              <w:rPr>
                <w:rFonts w:cstheme="minorHAnsi"/>
                <w:sz w:val="18"/>
                <w:szCs w:val="18"/>
              </w:rPr>
            </w:pPr>
            <w:r w:rsidRPr="00A83031">
              <w:rPr>
                <w:rFonts w:cstheme="minorHAnsi"/>
                <w:sz w:val="18"/>
                <w:szCs w:val="18"/>
              </w:rPr>
              <w:t>Drzwi wewnętrzne</w:t>
            </w:r>
          </w:p>
        </w:tc>
        <w:tc>
          <w:tcPr>
            <w:tcW w:w="1705" w:type="dxa"/>
            <w:vMerge w:val="restart"/>
            <w:tcBorders>
              <w:top w:val="single" w:sz="12" w:space="0" w:color="auto"/>
              <w:bottom w:val="single" w:sz="4" w:space="0" w:color="auto"/>
            </w:tcBorders>
            <w:shd w:val="clear" w:color="auto" w:fill="F2F2F2" w:themeFill="background1" w:themeFillShade="F2"/>
            <w:vAlign w:val="center"/>
            <w:hideMark/>
          </w:tcPr>
          <w:p w14:paraId="32327753" w14:textId="2BF20525" w:rsidR="00F70DB5" w:rsidRPr="00A83031" w:rsidRDefault="00F70DB5" w:rsidP="00A83031">
            <w:pPr>
              <w:spacing w:line="259" w:lineRule="auto"/>
              <w:jc w:val="center"/>
              <w:rPr>
                <w:rFonts w:cstheme="minorHAnsi"/>
                <w:sz w:val="18"/>
                <w:szCs w:val="18"/>
              </w:rPr>
            </w:pPr>
            <w:r w:rsidRPr="00A83031">
              <w:rPr>
                <w:rFonts w:cstheme="minorHAnsi"/>
                <w:sz w:val="18"/>
                <w:szCs w:val="18"/>
              </w:rPr>
              <w:t>Podjęte naprawy</w:t>
            </w:r>
          </w:p>
          <w:p w14:paraId="3404389C" w14:textId="5E97F351" w:rsidR="00F70DB5" w:rsidRPr="00A83031" w:rsidRDefault="00F70DB5" w:rsidP="00A83031">
            <w:pPr>
              <w:spacing w:line="259" w:lineRule="auto"/>
              <w:jc w:val="center"/>
              <w:rPr>
                <w:rFonts w:cstheme="minorHAnsi"/>
                <w:sz w:val="18"/>
                <w:szCs w:val="18"/>
              </w:rPr>
            </w:pPr>
            <w:r w:rsidRPr="00A83031">
              <w:rPr>
                <w:rFonts w:cstheme="minorHAnsi"/>
                <w:sz w:val="18"/>
                <w:szCs w:val="18"/>
              </w:rPr>
              <w:t>Budynki inwentarskie (S)</w:t>
            </w:r>
          </w:p>
        </w:tc>
        <w:tc>
          <w:tcPr>
            <w:tcW w:w="1832" w:type="dxa"/>
            <w:vMerge w:val="restart"/>
            <w:tcBorders>
              <w:top w:val="single" w:sz="12" w:space="0" w:color="auto"/>
            </w:tcBorders>
            <w:shd w:val="clear" w:color="auto" w:fill="F2F2F2" w:themeFill="background1" w:themeFillShade="F2"/>
            <w:vAlign w:val="center"/>
            <w:hideMark/>
          </w:tcPr>
          <w:p w14:paraId="6C4AB565" w14:textId="7EBC22A5" w:rsidR="00F70DB5" w:rsidRPr="00A83031" w:rsidRDefault="00F70DB5" w:rsidP="00A83031">
            <w:pPr>
              <w:spacing w:line="259" w:lineRule="auto"/>
              <w:jc w:val="center"/>
              <w:rPr>
                <w:rFonts w:cstheme="minorHAnsi"/>
                <w:sz w:val="18"/>
                <w:szCs w:val="18"/>
              </w:rPr>
            </w:pPr>
            <w:r w:rsidRPr="00A83031">
              <w:rPr>
                <w:rFonts w:cstheme="minorHAnsi"/>
                <w:sz w:val="18"/>
                <w:szCs w:val="18"/>
              </w:rPr>
              <w:t>Podjęte naprawy</w:t>
            </w:r>
          </w:p>
          <w:p w14:paraId="20FC75AA" w14:textId="4689F1C6" w:rsidR="00F70DB5" w:rsidRPr="00A83031" w:rsidRDefault="00F70DB5" w:rsidP="00A83031">
            <w:pPr>
              <w:spacing w:line="259" w:lineRule="auto"/>
              <w:jc w:val="center"/>
              <w:rPr>
                <w:rFonts w:cstheme="minorHAnsi"/>
                <w:sz w:val="18"/>
                <w:szCs w:val="18"/>
              </w:rPr>
            </w:pPr>
            <w:r w:rsidRPr="00A83031">
              <w:rPr>
                <w:rFonts w:cstheme="minorHAnsi"/>
                <w:sz w:val="18"/>
                <w:szCs w:val="18"/>
              </w:rPr>
              <w:t>Budyni inne (P)</w:t>
            </w:r>
          </w:p>
        </w:tc>
        <w:tc>
          <w:tcPr>
            <w:tcW w:w="1721" w:type="dxa"/>
            <w:vMerge w:val="restart"/>
            <w:tcBorders>
              <w:top w:val="single" w:sz="12" w:space="0" w:color="auto"/>
              <w:right w:val="single" w:sz="12" w:space="0" w:color="auto"/>
            </w:tcBorders>
            <w:shd w:val="clear" w:color="auto" w:fill="F2F2F2" w:themeFill="background1" w:themeFillShade="F2"/>
            <w:vAlign w:val="center"/>
            <w:hideMark/>
          </w:tcPr>
          <w:p w14:paraId="103ACF0E" w14:textId="77777777" w:rsidR="00F70DB5" w:rsidRPr="00A83031" w:rsidRDefault="00F70DB5" w:rsidP="00A83031">
            <w:pPr>
              <w:spacing w:line="259" w:lineRule="auto"/>
              <w:jc w:val="center"/>
              <w:rPr>
                <w:rFonts w:cstheme="minorHAnsi"/>
                <w:sz w:val="18"/>
                <w:szCs w:val="18"/>
              </w:rPr>
            </w:pPr>
            <w:r w:rsidRPr="00A83031">
              <w:rPr>
                <w:rFonts w:cstheme="minorHAnsi"/>
                <w:sz w:val="18"/>
                <w:szCs w:val="18"/>
              </w:rPr>
              <w:t>Podpis osoby odpowiedzialnej za dokonanie przeglądu</w:t>
            </w:r>
          </w:p>
        </w:tc>
      </w:tr>
      <w:tr w:rsidR="00F70DB5" w:rsidRPr="00AC723F" w14:paraId="0B8C1B1A" w14:textId="77777777" w:rsidTr="00887F66">
        <w:trPr>
          <w:trHeight w:val="506"/>
        </w:trPr>
        <w:tc>
          <w:tcPr>
            <w:tcW w:w="1175" w:type="dxa"/>
            <w:vMerge/>
            <w:tcBorders>
              <w:left w:val="single" w:sz="12" w:space="0" w:color="auto"/>
              <w:bottom w:val="single" w:sz="12" w:space="0" w:color="auto"/>
            </w:tcBorders>
            <w:shd w:val="clear" w:color="auto" w:fill="F2F2F2" w:themeFill="background1" w:themeFillShade="F2"/>
            <w:vAlign w:val="center"/>
            <w:hideMark/>
          </w:tcPr>
          <w:p w14:paraId="48953C86" w14:textId="77777777" w:rsidR="00F70DB5" w:rsidRPr="00AC723F" w:rsidRDefault="00F70DB5" w:rsidP="000842EC">
            <w:pPr>
              <w:spacing w:line="259" w:lineRule="auto"/>
              <w:jc w:val="both"/>
              <w:rPr>
                <w:rFonts w:cstheme="minorHAnsi"/>
                <w:sz w:val="20"/>
                <w:szCs w:val="20"/>
              </w:rPr>
            </w:pPr>
          </w:p>
        </w:tc>
        <w:tc>
          <w:tcPr>
            <w:tcW w:w="1507" w:type="dxa"/>
            <w:tcBorders>
              <w:bottom w:val="single" w:sz="12" w:space="0" w:color="auto"/>
            </w:tcBorders>
            <w:shd w:val="clear" w:color="auto" w:fill="F2F2F2" w:themeFill="background1" w:themeFillShade="F2"/>
            <w:vAlign w:val="center"/>
            <w:hideMark/>
          </w:tcPr>
          <w:p w14:paraId="203FB0C8" w14:textId="7398DFA3" w:rsidR="00F70DB5" w:rsidRPr="00A83031" w:rsidRDefault="00F70DB5" w:rsidP="00F70DB5">
            <w:pPr>
              <w:spacing w:line="259" w:lineRule="auto"/>
              <w:jc w:val="center"/>
              <w:rPr>
                <w:rFonts w:cstheme="minorHAnsi"/>
                <w:sz w:val="18"/>
                <w:szCs w:val="18"/>
              </w:rPr>
            </w:pPr>
            <w:r w:rsidRPr="00A83031">
              <w:rPr>
                <w:rFonts w:cstheme="minorHAnsi"/>
                <w:sz w:val="18"/>
                <w:szCs w:val="18"/>
              </w:rPr>
              <w:t>budynek inwentarski świnie(S)**) +/-</w:t>
            </w:r>
          </w:p>
        </w:tc>
        <w:tc>
          <w:tcPr>
            <w:tcW w:w="1278" w:type="dxa"/>
            <w:tcBorders>
              <w:bottom w:val="single" w:sz="12" w:space="0" w:color="auto"/>
            </w:tcBorders>
            <w:shd w:val="clear" w:color="auto" w:fill="F2F2F2" w:themeFill="background1" w:themeFillShade="F2"/>
            <w:vAlign w:val="center"/>
            <w:hideMark/>
          </w:tcPr>
          <w:p w14:paraId="466DA2CD" w14:textId="1A20B3A7" w:rsidR="00F70DB5" w:rsidRPr="00A83031" w:rsidRDefault="00F70DB5" w:rsidP="00A83031">
            <w:pPr>
              <w:spacing w:line="259" w:lineRule="auto"/>
              <w:jc w:val="center"/>
              <w:rPr>
                <w:rFonts w:cstheme="minorHAnsi"/>
                <w:sz w:val="18"/>
                <w:szCs w:val="18"/>
              </w:rPr>
            </w:pPr>
            <w:r w:rsidRPr="00A83031">
              <w:rPr>
                <w:rFonts w:cstheme="minorHAnsi"/>
                <w:sz w:val="18"/>
                <w:szCs w:val="18"/>
              </w:rPr>
              <w:t>magazyn pasz (P)***) +/-</w:t>
            </w:r>
          </w:p>
        </w:tc>
        <w:tc>
          <w:tcPr>
            <w:tcW w:w="1134" w:type="dxa"/>
            <w:tcBorders>
              <w:bottom w:val="single" w:sz="12" w:space="0" w:color="auto"/>
            </w:tcBorders>
            <w:shd w:val="clear" w:color="auto" w:fill="F2F2F2" w:themeFill="background1" w:themeFillShade="F2"/>
            <w:vAlign w:val="center"/>
            <w:hideMark/>
          </w:tcPr>
          <w:p w14:paraId="770B6A83" w14:textId="5BB68C90" w:rsidR="00F70DB5" w:rsidRPr="00A83031" w:rsidRDefault="00F70DB5" w:rsidP="00A83031">
            <w:pPr>
              <w:spacing w:line="259" w:lineRule="auto"/>
              <w:jc w:val="center"/>
              <w:rPr>
                <w:rFonts w:cstheme="minorHAnsi"/>
                <w:sz w:val="18"/>
                <w:szCs w:val="18"/>
              </w:rPr>
            </w:pPr>
            <w:r w:rsidRPr="00A83031">
              <w:rPr>
                <w:rFonts w:cstheme="minorHAnsi"/>
                <w:sz w:val="18"/>
                <w:szCs w:val="18"/>
              </w:rPr>
              <w:t>(S)    +/-/ND</w:t>
            </w:r>
          </w:p>
        </w:tc>
        <w:tc>
          <w:tcPr>
            <w:tcW w:w="992" w:type="dxa"/>
            <w:tcBorders>
              <w:bottom w:val="single" w:sz="12" w:space="0" w:color="auto"/>
            </w:tcBorders>
            <w:shd w:val="clear" w:color="auto" w:fill="F2F2F2" w:themeFill="background1" w:themeFillShade="F2"/>
            <w:vAlign w:val="center"/>
            <w:hideMark/>
          </w:tcPr>
          <w:p w14:paraId="0C020DD7" w14:textId="627DAEE8" w:rsidR="00F70DB5" w:rsidRPr="00A83031" w:rsidRDefault="00F70DB5" w:rsidP="00A83031">
            <w:pPr>
              <w:spacing w:line="259" w:lineRule="auto"/>
              <w:jc w:val="center"/>
              <w:rPr>
                <w:rFonts w:cstheme="minorHAnsi"/>
                <w:sz w:val="18"/>
                <w:szCs w:val="18"/>
              </w:rPr>
            </w:pPr>
            <w:r w:rsidRPr="00A83031">
              <w:rPr>
                <w:rFonts w:cstheme="minorHAnsi"/>
                <w:sz w:val="18"/>
                <w:szCs w:val="18"/>
              </w:rPr>
              <w:t>(P) +/-/ND</w:t>
            </w:r>
          </w:p>
        </w:tc>
        <w:tc>
          <w:tcPr>
            <w:tcW w:w="992" w:type="dxa"/>
            <w:tcBorders>
              <w:bottom w:val="single" w:sz="12" w:space="0" w:color="auto"/>
            </w:tcBorders>
            <w:shd w:val="clear" w:color="auto" w:fill="F2F2F2" w:themeFill="background1" w:themeFillShade="F2"/>
            <w:vAlign w:val="center"/>
            <w:hideMark/>
          </w:tcPr>
          <w:p w14:paraId="45D9BA76" w14:textId="40281B62" w:rsidR="00F70DB5" w:rsidRPr="00A83031" w:rsidRDefault="00F70DB5" w:rsidP="00A83031">
            <w:pPr>
              <w:spacing w:line="259" w:lineRule="auto"/>
              <w:jc w:val="center"/>
              <w:rPr>
                <w:rFonts w:cstheme="minorHAnsi"/>
                <w:sz w:val="18"/>
                <w:szCs w:val="18"/>
              </w:rPr>
            </w:pPr>
            <w:r w:rsidRPr="00A83031">
              <w:rPr>
                <w:rFonts w:cstheme="minorHAnsi"/>
                <w:sz w:val="18"/>
                <w:szCs w:val="18"/>
              </w:rPr>
              <w:t>(S)  +/-</w:t>
            </w:r>
            <w:r>
              <w:rPr>
                <w:rFonts w:cstheme="minorHAnsi"/>
                <w:sz w:val="18"/>
                <w:szCs w:val="18"/>
              </w:rPr>
              <w:t>ND</w:t>
            </w:r>
          </w:p>
        </w:tc>
        <w:tc>
          <w:tcPr>
            <w:tcW w:w="1134" w:type="dxa"/>
            <w:tcBorders>
              <w:bottom w:val="single" w:sz="12" w:space="0" w:color="auto"/>
            </w:tcBorders>
            <w:shd w:val="clear" w:color="auto" w:fill="F2F2F2" w:themeFill="background1" w:themeFillShade="F2"/>
            <w:vAlign w:val="center"/>
            <w:hideMark/>
          </w:tcPr>
          <w:p w14:paraId="4CD3140A" w14:textId="15712027" w:rsidR="00F70DB5" w:rsidRPr="00A83031" w:rsidRDefault="00F70DB5" w:rsidP="00A83031">
            <w:pPr>
              <w:spacing w:line="259" w:lineRule="auto"/>
              <w:jc w:val="center"/>
              <w:rPr>
                <w:rFonts w:cstheme="minorHAnsi"/>
                <w:sz w:val="18"/>
                <w:szCs w:val="18"/>
              </w:rPr>
            </w:pPr>
            <w:r w:rsidRPr="00A83031">
              <w:rPr>
                <w:rFonts w:cstheme="minorHAnsi"/>
                <w:sz w:val="18"/>
                <w:szCs w:val="18"/>
              </w:rPr>
              <w:t>(P)+/-/</w:t>
            </w:r>
            <w:r>
              <w:rPr>
                <w:rFonts w:cstheme="minorHAnsi"/>
                <w:sz w:val="18"/>
                <w:szCs w:val="18"/>
              </w:rPr>
              <w:t>ND</w:t>
            </w:r>
          </w:p>
        </w:tc>
        <w:tc>
          <w:tcPr>
            <w:tcW w:w="993" w:type="dxa"/>
            <w:tcBorders>
              <w:bottom w:val="single" w:sz="12" w:space="0" w:color="auto"/>
            </w:tcBorders>
            <w:shd w:val="clear" w:color="auto" w:fill="F2F2F2" w:themeFill="background1" w:themeFillShade="F2"/>
            <w:vAlign w:val="center"/>
            <w:hideMark/>
          </w:tcPr>
          <w:p w14:paraId="58B48EEF" w14:textId="3643418D" w:rsidR="00F70DB5" w:rsidRPr="00A83031" w:rsidRDefault="00F70DB5" w:rsidP="00A83031">
            <w:pPr>
              <w:spacing w:line="259" w:lineRule="auto"/>
              <w:jc w:val="center"/>
              <w:rPr>
                <w:rFonts w:cstheme="minorHAnsi"/>
                <w:sz w:val="18"/>
                <w:szCs w:val="18"/>
              </w:rPr>
            </w:pPr>
            <w:r w:rsidRPr="00A83031">
              <w:rPr>
                <w:rFonts w:cstheme="minorHAnsi"/>
                <w:sz w:val="18"/>
                <w:szCs w:val="18"/>
              </w:rPr>
              <w:t>(S) +/-/ND</w:t>
            </w:r>
          </w:p>
        </w:tc>
        <w:tc>
          <w:tcPr>
            <w:tcW w:w="1120" w:type="dxa"/>
            <w:tcBorders>
              <w:bottom w:val="single" w:sz="12" w:space="0" w:color="auto"/>
            </w:tcBorders>
            <w:shd w:val="clear" w:color="auto" w:fill="F2F2F2" w:themeFill="background1" w:themeFillShade="F2"/>
            <w:vAlign w:val="center"/>
            <w:hideMark/>
          </w:tcPr>
          <w:p w14:paraId="21DC55B8" w14:textId="2B14E3C3" w:rsidR="00F70DB5" w:rsidRPr="00A83031" w:rsidRDefault="00F70DB5" w:rsidP="00A83031">
            <w:pPr>
              <w:spacing w:line="259" w:lineRule="auto"/>
              <w:jc w:val="center"/>
              <w:rPr>
                <w:rFonts w:cstheme="minorHAnsi"/>
                <w:sz w:val="18"/>
                <w:szCs w:val="18"/>
              </w:rPr>
            </w:pPr>
            <w:r w:rsidRPr="00A83031">
              <w:rPr>
                <w:rFonts w:cstheme="minorHAnsi"/>
                <w:sz w:val="18"/>
                <w:szCs w:val="18"/>
              </w:rPr>
              <w:t>(P)+/-/ND</w:t>
            </w:r>
          </w:p>
        </w:tc>
        <w:tc>
          <w:tcPr>
            <w:tcW w:w="1705" w:type="dxa"/>
            <w:vMerge/>
            <w:tcBorders>
              <w:bottom w:val="single" w:sz="12" w:space="0" w:color="auto"/>
            </w:tcBorders>
            <w:shd w:val="clear" w:color="auto" w:fill="F2F2F2" w:themeFill="background1" w:themeFillShade="F2"/>
            <w:vAlign w:val="center"/>
            <w:hideMark/>
          </w:tcPr>
          <w:p w14:paraId="1CD14717" w14:textId="77777777" w:rsidR="00F70DB5" w:rsidRPr="00AC723F" w:rsidRDefault="00F70DB5" w:rsidP="000842EC">
            <w:pPr>
              <w:spacing w:line="259" w:lineRule="auto"/>
              <w:jc w:val="both"/>
              <w:rPr>
                <w:rFonts w:cstheme="minorHAnsi"/>
                <w:sz w:val="20"/>
                <w:szCs w:val="20"/>
              </w:rPr>
            </w:pPr>
          </w:p>
        </w:tc>
        <w:tc>
          <w:tcPr>
            <w:tcW w:w="1832" w:type="dxa"/>
            <w:vMerge/>
            <w:tcBorders>
              <w:bottom w:val="single" w:sz="12" w:space="0" w:color="auto"/>
            </w:tcBorders>
            <w:vAlign w:val="center"/>
            <w:hideMark/>
          </w:tcPr>
          <w:p w14:paraId="23A10FA1" w14:textId="77777777" w:rsidR="00F70DB5" w:rsidRPr="00AC723F" w:rsidRDefault="00F70DB5" w:rsidP="000842EC">
            <w:pPr>
              <w:spacing w:line="259" w:lineRule="auto"/>
              <w:jc w:val="both"/>
              <w:rPr>
                <w:rFonts w:cstheme="minorHAnsi"/>
                <w:sz w:val="20"/>
                <w:szCs w:val="20"/>
              </w:rPr>
            </w:pPr>
          </w:p>
        </w:tc>
        <w:tc>
          <w:tcPr>
            <w:tcW w:w="1721" w:type="dxa"/>
            <w:vMerge/>
            <w:tcBorders>
              <w:bottom w:val="single" w:sz="12" w:space="0" w:color="auto"/>
              <w:right w:val="single" w:sz="12" w:space="0" w:color="auto"/>
            </w:tcBorders>
            <w:vAlign w:val="center"/>
            <w:hideMark/>
          </w:tcPr>
          <w:p w14:paraId="74E157E5" w14:textId="77777777" w:rsidR="00F70DB5" w:rsidRPr="00AC723F" w:rsidRDefault="00F70DB5" w:rsidP="000842EC">
            <w:pPr>
              <w:spacing w:line="259" w:lineRule="auto"/>
              <w:jc w:val="both"/>
              <w:rPr>
                <w:rFonts w:cstheme="minorHAnsi"/>
                <w:sz w:val="20"/>
                <w:szCs w:val="20"/>
              </w:rPr>
            </w:pPr>
          </w:p>
        </w:tc>
      </w:tr>
      <w:tr w:rsidR="00AC723F" w:rsidRPr="00AC723F" w14:paraId="46F338F0" w14:textId="77777777" w:rsidTr="00887F66">
        <w:trPr>
          <w:trHeight w:val="567"/>
        </w:trPr>
        <w:tc>
          <w:tcPr>
            <w:tcW w:w="1175" w:type="dxa"/>
            <w:tcBorders>
              <w:top w:val="single" w:sz="12" w:space="0" w:color="auto"/>
              <w:left w:val="single" w:sz="12" w:space="0" w:color="auto"/>
            </w:tcBorders>
            <w:vAlign w:val="center"/>
            <w:hideMark/>
          </w:tcPr>
          <w:p w14:paraId="18F86441" w14:textId="79C926E4" w:rsidR="00A23E67" w:rsidRPr="00AC723F" w:rsidRDefault="00A23E67" w:rsidP="000842EC">
            <w:pPr>
              <w:spacing w:line="259" w:lineRule="auto"/>
              <w:jc w:val="both"/>
              <w:rPr>
                <w:rFonts w:cstheme="minorHAnsi"/>
                <w:sz w:val="20"/>
                <w:szCs w:val="20"/>
              </w:rPr>
            </w:pPr>
          </w:p>
        </w:tc>
        <w:tc>
          <w:tcPr>
            <w:tcW w:w="1507" w:type="dxa"/>
            <w:tcBorders>
              <w:top w:val="single" w:sz="12" w:space="0" w:color="auto"/>
            </w:tcBorders>
            <w:vAlign w:val="center"/>
            <w:hideMark/>
          </w:tcPr>
          <w:p w14:paraId="0C2AC0BF" w14:textId="34E5F642" w:rsidR="00A23E67" w:rsidRPr="00AC723F" w:rsidRDefault="00A23E67" w:rsidP="000842EC">
            <w:pPr>
              <w:spacing w:line="259" w:lineRule="auto"/>
              <w:jc w:val="both"/>
              <w:rPr>
                <w:rFonts w:cstheme="minorHAnsi"/>
                <w:sz w:val="20"/>
                <w:szCs w:val="20"/>
              </w:rPr>
            </w:pPr>
          </w:p>
        </w:tc>
        <w:tc>
          <w:tcPr>
            <w:tcW w:w="1278" w:type="dxa"/>
            <w:tcBorders>
              <w:top w:val="single" w:sz="12" w:space="0" w:color="auto"/>
            </w:tcBorders>
            <w:vAlign w:val="center"/>
            <w:hideMark/>
          </w:tcPr>
          <w:p w14:paraId="5F311C87" w14:textId="75251E83" w:rsidR="00A23E67" w:rsidRPr="00AC723F" w:rsidRDefault="00A23E67" w:rsidP="000842EC">
            <w:pPr>
              <w:spacing w:line="259" w:lineRule="auto"/>
              <w:jc w:val="both"/>
              <w:rPr>
                <w:rFonts w:cstheme="minorHAnsi"/>
                <w:sz w:val="20"/>
                <w:szCs w:val="20"/>
              </w:rPr>
            </w:pPr>
          </w:p>
        </w:tc>
        <w:tc>
          <w:tcPr>
            <w:tcW w:w="1134" w:type="dxa"/>
            <w:tcBorders>
              <w:top w:val="single" w:sz="12" w:space="0" w:color="auto"/>
            </w:tcBorders>
            <w:vAlign w:val="center"/>
            <w:hideMark/>
          </w:tcPr>
          <w:p w14:paraId="7A204945" w14:textId="2C106DF2" w:rsidR="00A23E67" w:rsidRPr="00AC723F" w:rsidRDefault="00A23E67" w:rsidP="000842EC">
            <w:pPr>
              <w:spacing w:line="259" w:lineRule="auto"/>
              <w:jc w:val="both"/>
              <w:rPr>
                <w:rFonts w:cstheme="minorHAnsi"/>
                <w:sz w:val="20"/>
                <w:szCs w:val="20"/>
              </w:rPr>
            </w:pPr>
          </w:p>
        </w:tc>
        <w:tc>
          <w:tcPr>
            <w:tcW w:w="992" w:type="dxa"/>
            <w:tcBorders>
              <w:top w:val="single" w:sz="12" w:space="0" w:color="auto"/>
            </w:tcBorders>
            <w:vAlign w:val="center"/>
            <w:hideMark/>
          </w:tcPr>
          <w:p w14:paraId="43A7E14A" w14:textId="0D569530" w:rsidR="00A23E67" w:rsidRPr="00AC723F" w:rsidRDefault="00A23E67" w:rsidP="000842EC">
            <w:pPr>
              <w:spacing w:line="259" w:lineRule="auto"/>
              <w:jc w:val="both"/>
              <w:rPr>
                <w:rFonts w:cstheme="minorHAnsi"/>
                <w:sz w:val="20"/>
                <w:szCs w:val="20"/>
              </w:rPr>
            </w:pPr>
          </w:p>
        </w:tc>
        <w:tc>
          <w:tcPr>
            <w:tcW w:w="992" w:type="dxa"/>
            <w:tcBorders>
              <w:top w:val="single" w:sz="12" w:space="0" w:color="auto"/>
            </w:tcBorders>
            <w:vAlign w:val="center"/>
            <w:hideMark/>
          </w:tcPr>
          <w:p w14:paraId="1A7AAC3A" w14:textId="4DA615B9" w:rsidR="00A23E67" w:rsidRPr="00AC723F" w:rsidRDefault="00A23E67" w:rsidP="000842EC">
            <w:pPr>
              <w:spacing w:line="259" w:lineRule="auto"/>
              <w:jc w:val="both"/>
              <w:rPr>
                <w:rFonts w:cstheme="minorHAnsi"/>
                <w:sz w:val="20"/>
                <w:szCs w:val="20"/>
              </w:rPr>
            </w:pPr>
          </w:p>
        </w:tc>
        <w:tc>
          <w:tcPr>
            <w:tcW w:w="1134" w:type="dxa"/>
            <w:tcBorders>
              <w:top w:val="single" w:sz="12" w:space="0" w:color="auto"/>
            </w:tcBorders>
            <w:vAlign w:val="center"/>
            <w:hideMark/>
          </w:tcPr>
          <w:p w14:paraId="6F2DE676" w14:textId="779C3864" w:rsidR="00A23E67" w:rsidRPr="00AC723F" w:rsidRDefault="00A23E67" w:rsidP="000842EC">
            <w:pPr>
              <w:spacing w:line="259" w:lineRule="auto"/>
              <w:jc w:val="both"/>
              <w:rPr>
                <w:rFonts w:cstheme="minorHAnsi"/>
                <w:sz w:val="20"/>
                <w:szCs w:val="20"/>
              </w:rPr>
            </w:pPr>
          </w:p>
        </w:tc>
        <w:tc>
          <w:tcPr>
            <w:tcW w:w="993" w:type="dxa"/>
            <w:tcBorders>
              <w:top w:val="single" w:sz="12" w:space="0" w:color="auto"/>
            </w:tcBorders>
            <w:vAlign w:val="center"/>
            <w:hideMark/>
          </w:tcPr>
          <w:p w14:paraId="4EEF4250" w14:textId="3F2C3A88" w:rsidR="00A23E67" w:rsidRPr="00AC723F" w:rsidRDefault="00A23E67" w:rsidP="000842EC">
            <w:pPr>
              <w:spacing w:line="259" w:lineRule="auto"/>
              <w:jc w:val="both"/>
              <w:rPr>
                <w:rFonts w:cstheme="minorHAnsi"/>
                <w:sz w:val="20"/>
                <w:szCs w:val="20"/>
              </w:rPr>
            </w:pPr>
          </w:p>
        </w:tc>
        <w:tc>
          <w:tcPr>
            <w:tcW w:w="1120" w:type="dxa"/>
            <w:tcBorders>
              <w:top w:val="single" w:sz="12" w:space="0" w:color="auto"/>
            </w:tcBorders>
            <w:vAlign w:val="center"/>
            <w:hideMark/>
          </w:tcPr>
          <w:p w14:paraId="4BCFE43C" w14:textId="1ECE43F5" w:rsidR="00A23E67" w:rsidRPr="00AC723F" w:rsidRDefault="00A23E67" w:rsidP="000842EC">
            <w:pPr>
              <w:spacing w:line="259" w:lineRule="auto"/>
              <w:jc w:val="both"/>
              <w:rPr>
                <w:rFonts w:cstheme="minorHAnsi"/>
                <w:sz w:val="20"/>
                <w:szCs w:val="20"/>
              </w:rPr>
            </w:pPr>
          </w:p>
        </w:tc>
        <w:tc>
          <w:tcPr>
            <w:tcW w:w="1705" w:type="dxa"/>
            <w:tcBorders>
              <w:top w:val="single" w:sz="12" w:space="0" w:color="auto"/>
            </w:tcBorders>
            <w:vAlign w:val="center"/>
            <w:hideMark/>
          </w:tcPr>
          <w:p w14:paraId="01739E3A" w14:textId="6A11CB98" w:rsidR="00A23E67" w:rsidRPr="00AC723F" w:rsidRDefault="00A23E67" w:rsidP="000842EC">
            <w:pPr>
              <w:spacing w:line="259" w:lineRule="auto"/>
              <w:jc w:val="both"/>
              <w:rPr>
                <w:rFonts w:cstheme="minorHAnsi"/>
                <w:sz w:val="20"/>
                <w:szCs w:val="20"/>
              </w:rPr>
            </w:pPr>
          </w:p>
        </w:tc>
        <w:tc>
          <w:tcPr>
            <w:tcW w:w="1832" w:type="dxa"/>
            <w:tcBorders>
              <w:top w:val="single" w:sz="12" w:space="0" w:color="auto"/>
            </w:tcBorders>
            <w:vAlign w:val="center"/>
            <w:hideMark/>
          </w:tcPr>
          <w:p w14:paraId="4B89D509" w14:textId="47BC6BE5" w:rsidR="00A23E67" w:rsidRPr="00AC723F" w:rsidRDefault="00A23E67" w:rsidP="000842EC">
            <w:pPr>
              <w:spacing w:line="259" w:lineRule="auto"/>
              <w:jc w:val="both"/>
              <w:rPr>
                <w:rFonts w:cstheme="minorHAnsi"/>
                <w:sz w:val="20"/>
                <w:szCs w:val="20"/>
              </w:rPr>
            </w:pPr>
          </w:p>
        </w:tc>
        <w:tc>
          <w:tcPr>
            <w:tcW w:w="1721" w:type="dxa"/>
            <w:tcBorders>
              <w:top w:val="single" w:sz="12" w:space="0" w:color="auto"/>
              <w:right w:val="single" w:sz="12" w:space="0" w:color="auto"/>
            </w:tcBorders>
            <w:vAlign w:val="center"/>
            <w:hideMark/>
          </w:tcPr>
          <w:p w14:paraId="01BE9C6E" w14:textId="22841CB1" w:rsidR="00A23E67" w:rsidRPr="00AC723F" w:rsidRDefault="00A23E67" w:rsidP="000842EC">
            <w:pPr>
              <w:spacing w:line="259" w:lineRule="auto"/>
              <w:jc w:val="both"/>
              <w:rPr>
                <w:rFonts w:cstheme="minorHAnsi"/>
                <w:sz w:val="20"/>
                <w:szCs w:val="20"/>
              </w:rPr>
            </w:pPr>
          </w:p>
        </w:tc>
      </w:tr>
      <w:tr w:rsidR="00AC723F" w:rsidRPr="00AC723F" w14:paraId="59AA1CAD" w14:textId="77777777" w:rsidTr="00887F66">
        <w:trPr>
          <w:trHeight w:val="567"/>
        </w:trPr>
        <w:tc>
          <w:tcPr>
            <w:tcW w:w="1175" w:type="dxa"/>
            <w:tcBorders>
              <w:left w:val="single" w:sz="12" w:space="0" w:color="auto"/>
            </w:tcBorders>
            <w:vAlign w:val="center"/>
            <w:hideMark/>
          </w:tcPr>
          <w:p w14:paraId="7BDC26EA" w14:textId="414D6660" w:rsidR="00A23E67" w:rsidRPr="00AC723F" w:rsidRDefault="00A23E67" w:rsidP="000842EC">
            <w:pPr>
              <w:spacing w:line="259" w:lineRule="auto"/>
              <w:jc w:val="both"/>
              <w:rPr>
                <w:rFonts w:cstheme="minorHAnsi"/>
                <w:sz w:val="20"/>
                <w:szCs w:val="20"/>
              </w:rPr>
            </w:pPr>
          </w:p>
        </w:tc>
        <w:tc>
          <w:tcPr>
            <w:tcW w:w="1507" w:type="dxa"/>
            <w:vAlign w:val="center"/>
            <w:hideMark/>
          </w:tcPr>
          <w:p w14:paraId="47CDEAD3" w14:textId="515D53EE" w:rsidR="00A23E67" w:rsidRPr="00AC723F" w:rsidRDefault="00A23E67" w:rsidP="000842EC">
            <w:pPr>
              <w:spacing w:line="259" w:lineRule="auto"/>
              <w:jc w:val="both"/>
              <w:rPr>
                <w:rFonts w:cstheme="minorHAnsi"/>
                <w:sz w:val="20"/>
                <w:szCs w:val="20"/>
              </w:rPr>
            </w:pPr>
          </w:p>
        </w:tc>
        <w:tc>
          <w:tcPr>
            <w:tcW w:w="1278" w:type="dxa"/>
            <w:vAlign w:val="center"/>
            <w:hideMark/>
          </w:tcPr>
          <w:p w14:paraId="41B67865" w14:textId="0469B040" w:rsidR="00A23E67" w:rsidRPr="00AC723F" w:rsidRDefault="00A23E67" w:rsidP="000842EC">
            <w:pPr>
              <w:spacing w:line="259" w:lineRule="auto"/>
              <w:jc w:val="both"/>
              <w:rPr>
                <w:rFonts w:cstheme="minorHAnsi"/>
                <w:sz w:val="20"/>
                <w:szCs w:val="20"/>
              </w:rPr>
            </w:pPr>
          </w:p>
        </w:tc>
        <w:tc>
          <w:tcPr>
            <w:tcW w:w="1134" w:type="dxa"/>
            <w:vAlign w:val="center"/>
            <w:hideMark/>
          </w:tcPr>
          <w:p w14:paraId="10358912" w14:textId="659B321B" w:rsidR="00A23E67" w:rsidRPr="00AC723F" w:rsidRDefault="00A23E67" w:rsidP="000842EC">
            <w:pPr>
              <w:spacing w:line="259" w:lineRule="auto"/>
              <w:jc w:val="both"/>
              <w:rPr>
                <w:rFonts w:cstheme="minorHAnsi"/>
                <w:sz w:val="20"/>
                <w:szCs w:val="20"/>
              </w:rPr>
            </w:pPr>
          </w:p>
        </w:tc>
        <w:tc>
          <w:tcPr>
            <w:tcW w:w="992" w:type="dxa"/>
            <w:vAlign w:val="center"/>
            <w:hideMark/>
          </w:tcPr>
          <w:p w14:paraId="70D82ADD" w14:textId="0DDE321E" w:rsidR="00A23E67" w:rsidRPr="00AC723F" w:rsidRDefault="00A23E67" w:rsidP="000842EC">
            <w:pPr>
              <w:spacing w:line="259" w:lineRule="auto"/>
              <w:jc w:val="both"/>
              <w:rPr>
                <w:rFonts w:cstheme="minorHAnsi"/>
                <w:sz w:val="20"/>
                <w:szCs w:val="20"/>
              </w:rPr>
            </w:pPr>
          </w:p>
        </w:tc>
        <w:tc>
          <w:tcPr>
            <w:tcW w:w="992" w:type="dxa"/>
            <w:vAlign w:val="center"/>
            <w:hideMark/>
          </w:tcPr>
          <w:p w14:paraId="2FF14A63" w14:textId="2035697D" w:rsidR="00A23E67" w:rsidRPr="00AC723F" w:rsidRDefault="00A23E67" w:rsidP="000842EC">
            <w:pPr>
              <w:spacing w:line="259" w:lineRule="auto"/>
              <w:jc w:val="both"/>
              <w:rPr>
                <w:rFonts w:cstheme="minorHAnsi"/>
                <w:sz w:val="20"/>
                <w:szCs w:val="20"/>
              </w:rPr>
            </w:pPr>
          </w:p>
        </w:tc>
        <w:tc>
          <w:tcPr>
            <w:tcW w:w="1134" w:type="dxa"/>
            <w:vAlign w:val="center"/>
            <w:hideMark/>
          </w:tcPr>
          <w:p w14:paraId="56BF733B" w14:textId="3C1CA9EA" w:rsidR="00A23E67" w:rsidRPr="00AC723F" w:rsidRDefault="00A23E67" w:rsidP="000842EC">
            <w:pPr>
              <w:spacing w:line="259" w:lineRule="auto"/>
              <w:jc w:val="both"/>
              <w:rPr>
                <w:rFonts w:cstheme="minorHAnsi"/>
                <w:sz w:val="20"/>
                <w:szCs w:val="20"/>
              </w:rPr>
            </w:pPr>
          </w:p>
        </w:tc>
        <w:tc>
          <w:tcPr>
            <w:tcW w:w="993" w:type="dxa"/>
            <w:vAlign w:val="center"/>
            <w:hideMark/>
          </w:tcPr>
          <w:p w14:paraId="09B49247" w14:textId="32AF571E" w:rsidR="00A23E67" w:rsidRPr="00AC723F" w:rsidRDefault="00A23E67" w:rsidP="000842EC">
            <w:pPr>
              <w:spacing w:line="259" w:lineRule="auto"/>
              <w:jc w:val="both"/>
              <w:rPr>
                <w:rFonts w:cstheme="minorHAnsi"/>
                <w:sz w:val="20"/>
                <w:szCs w:val="20"/>
              </w:rPr>
            </w:pPr>
          </w:p>
        </w:tc>
        <w:tc>
          <w:tcPr>
            <w:tcW w:w="1120" w:type="dxa"/>
            <w:vAlign w:val="center"/>
            <w:hideMark/>
          </w:tcPr>
          <w:p w14:paraId="6F5C5A39" w14:textId="0BADDCF6" w:rsidR="00A23E67" w:rsidRPr="00AC723F" w:rsidRDefault="00A23E67" w:rsidP="000842EC">
            <w:pPr>
              <w:spacing w:line="259" w:lineRule="auto"/>
              <w:jc w:val="both"/>
              <w:rPr>
                <w:rFonts w:cstheme="minorHAnsi"/>
                <w:sz w:val="20"/>
                <w:szCs w:val="20"/>
              </w:rPr>
            </w:pPr>
          </w:p>
        </w:tc>
        <w:tc>
          <w:tcPr>
            <w:tcW w:w="1705" w:type="dxa"/>
            <w:vAlign w:val="center"/>
            <w:hideMark/>
          </w:tcPr>
          <w:p w14:paraId="44FE31E5" w14:textId="280292A6" w:rsidR="00A23E67" w:rsidRPr="00AC723F" w:rsidRDefault="00A23E67" w:rsidP="000842EC">
            <w:pPr>
              <w:spacing w:line="259" w:lineRule="auto"/>
              <w:jc w:val="both"/>
              <w:rPr>
                <w:rFonts w:cstheme="minorHAnsi"/>
                <w:sz w:val="20"/>
                <w:szCs w:val="20"/>
              </w:rPr>
            </w:pPr>
          </w:p>
        </w:tc>
        <w:tc>
          <w:tcPr>
            <w:tcW w:w="1832" w:type="dxa"/>
            <w:vAlign w:val="center"/>
            <w:hideMark/>
          </w:tcPr>
          <w:p w14:paraId="66CCFB53" w14:textId="05C0B683" w:rsidR="00A23E67" w:rsidRPr="00AC723F" w:rsidRDefault="00A23E67" w:rsidP="000842EC">
            <w:pPr>
              <w:spacing w:line="259" w:lineRule="auto"/>
              <w:jc w:val="both"/>
              <w:rPr>
                <w:rFonts w:cstheme="minorHAnsi"/>
                <w:sz w:val="20"/>
                <w:szCs w:val="20"/>
              </w:rPr>
            </w:pPr>
          </w:p>
        </w:tc>
        <w:tc>
          <w:tcPr>
            <w:tcW w:w="1721" w:type="dxa"/>
            <w:tcBorders>
              <w:right w:val="single" w:sz="12" w:space="0" w:color="auto"/>
            </w:tcBorders>
            <w:vAlign w:val="center"/>
            <w:hideMark/>
          </w:tcPr>
          <w:p w14:paraId="60D296E3" w14:textId="4D2668A6" w:rsidR="00A23E67" w:rsidRPr="00AC723F" w:rsidRDefault="00A23E67" w:rsidP="000842EC">
            <w:pPr>
              <w:spacing w:line="259" w:lineRule="auto"/>
              <w:jc w:val="both"/>
              <w:rPr>
                <w:rFonts w:cstheme="minorHAnsi"/>
                <w:sz w:val="20"/>
                <w:szCs w:val="20"/>
              </w:rPr>
            </w:pPr>
          </w:p>
        </w:tc>
      </w:tr>
      <w:tr w:rsidR="00AC723F" w:rsidRPr="00AC723F" w14:paraId="1E0BE9AD" w14:textId="77777777" w:rsidTr="00887F66">
        <w:trPr>
          <w:trHeight w:val="567"/>
        </w:trPr>
        <w:tc>
          <w:tcPr>
            <w:tcW w:w="1175" w:type="dxa"/>
            <w:tcBorders>
              <w:left w:val="single" w:sz="12" w:space="0" w:color="auto"/>
            </w:tcBorders>
            <w:vAlign w:val="center"/>
            <w:hideMark/>
          </w:tcPr>
          <w:p w14:paraId="6E1B0976" w14:textId="558996D3" w:rsidR="00A23E67" w:rsidRPr="00AC723F" w:rsidRDefault="00A23E67" w:rsidP="000842EC">
            <w:pPr>
              <w:spacing w:line="259" w:lineRule="auto"/>
              <w:jc w:val="both"/>
              <w:rPr>
                <w:rFonts w:cstheme="minorHAnsi"/>
                <w:sz w:val="20"/>
                <w:szCs w:val="20"/>
              </w:rPr>
            </w:pPr>
          </w:p>
        </w:tc>
        <w:tc>
          <w:tcPr>
            <w:tcW w:w="1507" w:type="dxa"/>
            <w:vAlign w:val="center"/>
            <w:hideMark/>
          </w:tcPr>
          <w:p w14:paraId="1E46F44C" w14:textId="1A6BF36C" w:rsidR="00A23E67" w:rsidRPr="00AC723F" w:rsidRDefault="00A23E67" w:rsidP="000842EC">
            <w:pPr>
              <w:spacing w:line="259" w:lineRule="auto"/>
              <w:jc w:val="both"/>
              <w:rPr>
                <w:rFonts w:cstheme="minorHAnsi"/>
                <w:sz w:val="20"/>
                <w:szCs w:val="20"/>
              </w:rPr>
            </w:pPr>
          </w:p>
        </w:tc>
        <w:tc>
          <w:tcPr>
            <w:tcW w:w="1278" w:type="dxa"/>
            <w:vAlign w:val="center"/>
            <w:hideMark/>
          </w:tcPr>
          <w:p w14:paraId="2316C7FA" w14:textId="3A6636C0" w:rsidR="00A23E67" w:rsidRPr="00AC723F" w:rsidRDefault="00A23E67" w:rsidP="000842EC">
            <w:pPr>
              <w:spacing w:line="259" w:lineRule="auto"/>
              <w:jc w:val="both"/>
              <w:rPr>
                <w:rFonts w:cstheme="minorHAnsi"/>
                <w:sz w:val="20"/>
                <w:szCs w:val="20"/>
              </w:rPr>
            </w:pPr>
          </w:p>
        </w:tc>
        <w:tc>
          <w:tcPr>
            <w:tcW w:w="1134" w:type="dxa"/>
            <w:vAlign w:val="center"/>
            <w:hideMark/>
          </w:tcPr>
          <w:p w14:paraId="3C02766C" w14:textId="7E4F2648" w:rsidR="00A23E67" w:rsidRPr="00AC723F" w:rsidRDefault="00A23E67" w:rsidP="000842EC">
            <w:pPr>
              <w:spacing w:line="259" w:lineRule="auto"/>
              <w:jc w:val="both"/>
              <w:rPr>
                <w:rFonts w:cstheme="minorHAnsi"/>
                <w:sz w:val="20"/>
                <w:szCs w:val="20"/>
              </w:rPr>
            </w:pPr>
          </w:p>
        </w:tc>
        <w:tc>
          <w:tcPr>
            <w:tcW w:w="992" w:type="dxa"/>
            <w:vAlign w:val="center"/>
            <w:hideMark/>
          </w:tcPr>
          <w:p w14:paraId="4585D457" w14:textId="3D7CA3C0" w:rsidR="00A23E67" w:rsidRPr="00AC723F" w:rsidRDefault="00A23E67" w:rsidP="000842EC">
            <w:pPr>
              <w:spacing w:line="259" w:lineRule="auto"/>
              <w:jc w:val="both"/>
              <w:rPr>
                <w:rFonts w:cstheme="minorHAnsi"/>
                <w:sz w:val="20"/>
                <w:szCs w:val="20"/>
              </w:rPr>
            </w:pPr>
          </w:p>
        </w:tc>
        <w:tc>
          <w:tcPr>
            <w:tcW w:w="992" w:type="dxa"/>
            <w:vAlign w:val="center"/>
            <w:hideMark/>
          </w:tcPr>
          <w:p w14:paraId="3A2FF5E8" w14:textId="71A2BF82" w:rsidR="00A23E67" w:rsidRPr="00AC723F" w:rsidRDefault="00A23E67" w:rsidP="000842EC">
            <w:pPr>
              <w:spacing w:line="259" w:lineRule="auto"/>
              <w:jc w:val="both"/>
              <w:rPr>
                <w:rFonts w:cstheme="minorHAnsi"/>
                <w:sz w:val="20"/>
                <w:szCs w:val="20"/>
              </w:rPr>
            </w:pPr>
          </w:p>
        </w:tc>
        <w:tc>
          <w:tcPr>
            <w:tcW w:w="1134" w:type="dxa"/>
            <w:vAlign w:val="center"/>
            <w:hideMark/>
          </w:tcPr>
          <w:p w14:paraId="5CF99920" w14:textId="0B99D85D" w:rsidR="00A23E67" w:rsidRPr="00AC723F" w:rsidRDefault="00A23E67" w:rsidP="000842EC">
            <w:pPr>
              <w:spacing w:line="259" w:lineRule="auto"/>
              <w:jc w:val="both"/>
              <w:rPr>
                <w:rFonts w:cstheme="minorHAnsi"/>
                <w:sz w:val="20"/>
                <w:szCs w:val="20"/>
              </w:rPr>
            </w:pPr>
          </w:p>
        </w:tc>
        <w:tc>
          <w:tcPr>
            <w:tcW w:w="993" w:type="dxa"/>
            <w:vAlign w:val="center"/>
            <w:hideMark/>
          </w:tcPr>
          <w:p w14:paraId="6E744447" w14:textId="280E1E43" w:rsidR="00A23E67" w:rsidRPr="00AC723F" w:rsidRDefault="00A23E67" w:rsidP="000842EC">
            <w:pPr>
              <w:spacing w:line="259" w:lineRule="auto"/>
              <w:jc w:val="both"/>
              <w:rPr>
                <w:rFonts w:cstheme="minorHAnsi"/>
                <w:sz w:val="20"/>
                <w:szCs w:val="20"/>
              </w:rPr>
            </w:pPr>
          </w:p>
        </w:tc>
        <w:tc>
          <w:tcPr>
            <w:tcW w:w="1120" w:type="dxa"/>
            <w:vAlign w:val="center"/>
            <w:hideMark/>
          </w:tcPr>
          <w:p w14:paraId="7D6C47F5" w14:textId="40ABA5D7" w:rsidR="00A23E67" w:rsidRPr="00AC723F" w:rsidRDefault="00A23E67" w:rsidP="000842EC">
            <w:pPr>
              <w:spacing w:line="259" w:lineRule="auto"/>
              <w:jc w:val="both"/>
              <w:rPr>
                <w:rFonts w:cstheme="minorHAnsi"/>
                <w:sz w:val="20"/>
                <w:szCs w:val="20"/>
              </w:rPr>
            </w:pPr>
          </w:p>
        </w:tc>
        <w:tc>
          <w:tcPr>
            <w:tcW w:w="1705" w:type="dxa"/>
            <w:vAlign w:val="center"/>
            <w:hideMark/>
          </w:tcPr>
          <w:p w14:paraId="3E117F0F" w14:textId="1405F71C" w:rsidR="00A23E67" w:rsidRPr="00AC723F" w:rsidRDefault="00A23E67" w:rsidP="000842EC">
            <w:pPr>
              <w:spacing w:line="259" w:lineRule="auto"/>
              <w:jc w:val="both"/>
              <w:rPr>
                <w:rFonts w:cstheme="minorHAnsi"/>
                <w:sz w:val="20"/>
                <w:szCs w:val="20"/>
              </w:rPr>
            </w:pPr>
          </w:p>
        </w:tc>
        <w:tc>
          <w:tcPr>
            <w:tcW w:w="1832" w:type="dxa"/>
            <w:vAlign w:val="center"/>
            <w:hideMark/>
          </w:tcPr>
          <w:p w14:paraId="4044426F" w14:textId="43E5A405" w:rsidR="00A23E67" w:rsidRPr="00AC723F" w:rsidRDefault="00A23E67" w:rsidP="000842EC">
            <w:pPr>
              <w:spacing w:line="259" w:lineRule="auto"/>
              <w:jc w:val="both"/>
              <w:rPr>
                <w:rFonts w:cstheme="minorHAnsi"/>
                <w:sz w:val="20"/>
                <w:szCs w:val="20"/>
              </w:rPr>
            </w:pPr>
          </w:p>
        </w:tc>
        <w:tc>
          <w:tcPr>
            <w:tcW w:w="1721" w:type="dxa"/>
            <w:tcBorders>
              <w:right w:val="single" w:sz="12" w:space="0" w:color="auto"/>
            </w:tcBorders>
            <w:vAlign w:val="center"/>
            <w:hideMark/>
          </w:tcPr>
          <w:p w14:paraId="15B569F4" w14:textId="5BD22C28" w:rsidR="00A23E67" w:rsidRPr="00AC723F" w:rsidRDefault="00A23E67" w:rsidP="000842EC">
            <w:pPr>
              <w:spacing w:line="259" w:lineRule="auto"/>
              <w:jc w:val="both"/>
              <w:rPr>
                <w:rFonts w:cstheme="minorHAnsi"/>
                <w:sz w:val="20"/>
                <w:szCs w:val="20"/>
              </w:rPr>
            </w:pPr>
          </w:p>
        </w:tc>
      </w:tr>
      <w:tr w:rsidR="00AC723F" w:rsidRPr="00AC723F" w14:paraId="1A580D3F" w14:textId="77777777" w:rsidTr="00887F66">
        <w:trPr>
          <w:trHeight w:val="567"/>
        </w:trPr>
        <w:tc>
          <w:tcPr>
            <w:tcW w:w="1175" w:type="dxa"/>
            <w:tcBorders>
              <w:left w:val="single" w:sz="12" w:space="0" w:color="auto"/>
            </w:tcBorders>
            <w:vAlign w:val="center"/>
          </w:tcPr>
          <w:p w14:paraId="2041A5DE" w14:textId="77777777" w:rsidR="00A23E67" w:rsidRPr="00AC723F" w:rsidRDefault="00A23E67" w:rsidP="000842EC">
            <w:pPr>
              <w:jc w:val="both"/>
              <w:rPr>
                <w:rFonts w:cstheme="minorHAnsi"/>
                <w:sz w:val="20"/>
                <w:szCs w:val="20"/>
              </w:rPr>
            </w:pPr>
          </w:p>
        </w:tc>
        <w:tc>
          <w:tcPr>
            <w:tcW w:w="1507" w:type="dxa"/>
            <w:vAlign w:val="center"/>
          </w:tcPr>
          <w:p w14:paraId="1184EF0C" w14:textId="77777777" w:rsidR="00A23E67" w:rsidRPr="00AC723F" w:rsidRDefault="00A23E67" w:rsidP="000842EC">
            <w:pPr>
              <w:jc w:val="both"/>
              <w:rPr>
                <w:rFonts w:cstheme="minorHAnsi"/>
                <w:sz w:val="20"/>
                <w:szCs w:val="20"/>
              </w:rPr>
            </w:pPr>
          </w:p>
        </w:tc>
        <w:tc>
          <w:tcPr>
            <w:tcW w:w="1278" w:type="dxa"/>
            <w:vAlign w:val="center"/>
          </w:tcPr>
          <w:p w14:paraId="33D35815" w14:textId="77777777" w:rsidR="00A23E67" w:rsidRPr="00AC723F" w:rsidRDefault="00A23E67" w:rsidP="000842EC">
            <w:pPr>
              <w:jc w:val="both"/>
              <w:rPr>
                <w:rFonts w:cstheme="minorHAnsi"/>
                <w:sz w:val="20"/>
                <w:szCs w:val="20"/>
              </w:rPr>
            </w:pPr>
          </w:p>
        </w:tc>
        <w:tc>
          <w:tcPr>
            <w:tcW w:w="1134" w:type="dxa"/>
            <w:vAlign w:val="center"/>
          </w:tcPr>
          <w:p w14:paraId="4DE6E45C" w14:textId="77777777" w:rsidR="00A23E67" w:rsidRPr="00AC723F" w:rsidRDefault="00A23E67" w:rsidP="000842EC">
            <w:pPr>
              <w:jc w:val="both"/>
              <w:rPr>
                <w:rFonts w:cstheme="minorHAnsi"/>
                <w:sz w:val="20"/>
                <w:szCs w:val="20"/>
              </w:rPr>
            </w:pPr>
          </w:p>
        </w:tc>
        <w:tc>
          <w:tcPr>
            <w:tcW w:w="992" w:type="dxa"/>
            <w:vAlign w:val="center"/>
          </w:tcPr>
          <w:p w14:paraId="2DD3893F" w14:textId="77777777" w:rsidR="00A23E67" w:rsidRPr="00AC723F" w:rsidRDefault="00A23E67" w:rsidP="000842EC">
            <w:pPr>
              <w:jc w:val="both"/>
              <w:rPr>
                <w:rFonts w:cstheme="minorHAnsi"/>
                <w:sz w:val="20"/>
                <w:szCs w:val="20"/>
              </w:rPr>
            </w:pPr>
          </w:p>
        </w:tc>
        <w:tc>
          <w:tcPr>
            <w:tcW w:w="992" w:type="dxa"/>
            <w:vAlign w:val="center"/>
          </w:tcPr>
          <w:p w14:paraId="2744F7FA" w14:textId="77777777" w:rsidR="00A23E67" w:rsidRPr="00AC723F" w:rsidRDefault="00A23E67" w:rsidP="000842EC">
            <w:pPr>
              <w:jc w:val="both"/>
              <w:rPr>
                <w:rFonts w:cstheme="minorHAnsi"/>
                <w:sz w:val="20"/>
                <w:szCs w:val="20"/>
              </w:rPr>
            </w:pPr>
          </w:p>
        </w:tc>
        <w:tc>
          <w:tcPr>
            <w:tcW w:w="1134" w:type="dxa"/>
            <w:vAlign w:val="center"/>
          </w:tcPr>
          <w:p w14:paraId="1BE9ED3E" w14:textId="77777777" w:rsidR="00A23E67" w:rsidRPr="00AC723F" w:rsidRDefault="00A23E67" w:rsidP="000842EC">
            <w:pPr>
              <w:jc w:val="both"/>
              <w:rPr>
                <w:rFonts w:cstheme="minorHAnsi"/>
                <w:sz w:val="20"/>
                <w:szCs w:val="20"/>
              </w:rPr>
            </w:pPr>
          </w:p>
        </w:tc>
        <w:tc>
          <w:tcPr>
            <w:tcW w:w="993" w:type="dxa"/>
            <w:vAlign w:val="center"/>
          </w:tcPr>
          <w:p w14:paraId="783F1892" w14:textId="77777777" w:rsidR="00A23E67" w:rsidRPr="00AC723F" w:rsidRDefault="00A23E67" w:rsidP="000842EC">
            <w:pPr>
              <w:jc w:val="both"/>
              <w:rPr>
                <w:rFonts w:cstheme="minorHAnsi"/>
                <w:sz w:val="20"/>
                <w:szCs w:val="20"/>
              </w:rPr>
            </w:pPr>
          </w:p>
        </w:tc>
        <w:tc>
          <w:tcPr>
            <w:tcW w:w="1120" w:type="dxa"/>
            <w:vAlign w:val="center"/>
          </w:tcPr>
          <w:p w14:paraId="279E89F5" w14:textId="77777777" w:rsidR="00A23E67" w:rsidRPr="00AC723F" w:rsidRDefault="00A23E67" w:rsidP="000842EC">
            <w:pPr>
              <w:jc w:val="both"/>
              <w:rPr>
                <w:rFonts w:cstheme="minorHAnsi"/>
                <w:sz w:val="20"/>
                <w:szCs w:val="20"/>
              </w:rPr>
            </w:pPr>
          </w:p>
        </w:tc>
        <w:tc>
          <w:tcPr>
            <w:tcW w:w="1705" w:type="dxa"/>
            <w:vAlign w:val="center"/>
          </w:tcPr>
          <w:p w14:paraId="081F4BA8" w14:textId="77777777" w:rsidR="00A23E67" w:rsidRPr="00AC723F" w:rsidRDefault="00A23E67" w:rsidP="000842EC">
            <w:pPr>
              <w:jc w:val="both"/>
              <w:rPr>
                <w:rFonts w:cstheme="minorHAnsi"/>
                <w:sz w:val="20"/>
                <w:szCs w:val="20"/>
              </w:rPr>
            </w:pPr>
          </w:p>
        </w:tc>
        <w:tc>
          <w:tcPr>
            <w:tcW w:w="1832" w:type="dxa"/>
            <w:vAlign w:val="center"/>
          </w:tcPr>
          <w:p w14:paraId="33A622BB"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078F2A57" w14:textId="77777777" w:rsidR="00A23E67" w:rsidRPr="00AC723F" w:rsidRDefault="00A23E67" w:rsidP="000842EC">
            <w:pPr>
              <w:jc w:val="both"/>
              <w:rPr>
                <w:rFonts w:cstheme="minorHAnsi"/>
                <w:sz w:val="20"/>
                <w:szCs w:val="20"/>
              </w:rPr>
            </w:pPr>
          </w:p>
        </w:tc>
      </w:tr>
      <w:tr w:rsidR="00AC723F" w:rsidRPr="00AC723F" w14:paraId="7BC09CB1" w14:textId="77777777" w:rsidTr="00887F66">
        <w:trPr>
          <w:trHeight w:val="567"/>
        </w:trPr>
        <w:tc>
          <w:tcPr>
            <w:tcW w:w="1175" w:type="dxa"/>
            <w:tcBorders>
              <w:left w:val="single" w:sz="12" w:space="0" w:color="auto"/>
            </w:tcBorders>
            <w:vAlign w:val="center"/>
          </w:tcPr>
          <w:p w14:paraId="5DDEAAA8" w14:textId="77777777" w:rsidR="00A23E67" w:rsidRPr="00AC723F" w:rsidRDefault="00A23E67" w:rsidP="000842EC">
            <w:pPr>
              <w:jc w:val="both"/>
              <w:rPr>
                <w:rFonts w:cstheme="minorHAnsi"/>
                <w:sz w:val="20"/>
                <w:szCs w:val="20"/>
              </w:rPr>
            </w:pPr>
          </w:p>
        </w:tc>
        <w:tc>
          <w:tcPr>
            <w:tcW w:w="1507" w:type="dxa"/>
            <w:vAlign w:val="center"/>
          </w:tcPr>
          <w:p w14:paraId="4245CE91" w14:textId="77777777" w:rsidR="00A23E67" w:rsidRPr="00AC723F" w:rsidRDefault="00A23E67" w:rsidP="000842EC">
            <w:pPr>
              <w:jc w:val="both"/>
              <w:rPr>
                <w:rFonts w:cstheme="minorHAnsi"/>
                <w:sz w:val="20"/>
                <w:szCs w:val="20"/>
              </w:rPr>
            </w:pPr>
          </w:p>
        </w:tc>
        <w:tc>
          <w:tcPr>
            <w:tcW w:w="1278" w:type="dxa"/>
            <w:vAlign w:val="center"/>
          </w:tcPr>
          <w:p w14:paraId="0B125ADC" w14:textId="77777777" w:rsidR="00A23E67" w:rsidRPr="00AC723F" w:rsidRDefault="00A23E67" w:rsidP="000842EC">
            <w:pPr>
              <w:jc w:val="both"/>
              <w:rPr>
                <w:rFonts w:cstheme="minorHAnsi"/>
                <w:sz w:val="20"/>
                <w:szCs w:val="20"/>
              </w:rPr>
            </w:pPr>
          </w:p>
        </w:tc>
        <w:tc>
          <w:tcPr>
            <w:tcW w:w="1134" w:type="dxa"/>
            <w:vAlign w:val="center"/>
          </w:tcPr>
          <w:p w14:paraId="5A3456A7" w14:textId="77777777" w:rsidR="00A23E67" w:rsidRPr="00AC723F" w:rsidRDefault="00A23E67" w:rsidP="000842EC">
            <w:pPr>
              <w:jc w:val="both"/>
              <w:rPr>
                <w:rFonts w:cstheme="minorHAnsi"/>
                <w:sz w:val="20"/>
                <w:szCs w:val="20"/>
              </w:rPr>
            </w:pPr>
          </w:p>
        </w:tc>
        <w:tc>
          <w:tcPr>
            <w:tcW w:w="992" w:type="dxa"/>
            <w:vAlign w:val="center"/>
          </w:tcPr>
          <w:p w14:paraId="24ED2F5E" w14:textId="77777777" w:rsidR="00A23E67" w:rsidRPr="00AC723F" w:rsidRDefault="00A23E67" w:rsidP="000842EC">
            <w:pPr>
              <w:jc w:val="both"/>
              <w:rPr>
                <w:rFonts w:cstheme="minorHAnsi"/>
                <w:sz w:val="20"/>
                <w:szCs w:val="20"/>
              </w:rPr>
            </w:pPr>
          </w:p>
        </w:tc>
        <w:tc>
          <w:tcPr>
            <w:tcW w:w="992" w:type="dxa"/>
            <w:vAlign w:val="center"/>
          </w:tcPr>
          <w:p w14:paraId="3A3EF5CD" w14:textId="77777777" w:rsidR="00A23E67" w:rsidRPr="00AC723F" w:rsidRDefault="00A23E67" w:rsidP="000842EC">
            <w:pPr>
              <w:jc w:val="both"/>
              <w:rPr>
                <w:rFonts w:cstheme="minorHAnsi"/>
                <w:sz w:val="20"/>
                <w:szCs w:val="20"/>
              </w:rPr>
            </w:pPr>
          </w:p>
        </w:tc>
        <w:tc>
          <w:tcPr>
            <w:tcW w:w="1134" w:type="dxa"/>
            <w:vAlign w:val="center"/>
          </w:tcPr>
          <w:p w14:paraId="1C688C59" w14:textId="77777777" w:rsidR="00A23E67" w:rsidRPr="00AC723F" w:rsidRDefault="00A23E67" w:rsidP="000842EC">
            <w:pPr>
              <w:jc w:val="both"/>
              <w:rPr>
                <w:rFonts w:cstheme="minorHAnsi"/>
                <w:sz w:val="20"/>
                <w:szCs w:val="20"/>
              </w:rPr>
            </w:pPr>
          </w:p>
        </w:tc>
        <w:tc>
          <w:tcPr>
            <w:tcW w:w="993" w:type="dxa"/>
            <w:vAlign w:val="center"/>
          </w:tcPr>
          <w:p w14:paraId="71DCE1C2" w14:textId="77777777" w:rsidR="00A23E67" w:rsidRPr="00AC723F" w:rsidRDefault="00A23E67" w:rsidP="000842EC">
            <w:pPr>
              <w:jc w:val="both"/>
              <w:rPr>
                <w:rFonts w:cstheme="minorHAnsi"/>
                <w:sz w:val="20"/>
                <w:szCs w:val="20"/>
              </w:rPr>
            </w:pPr>
          </w:p>
        </w:tc>
        <w:tc>
          <w:tcPr>
            <w:tcW w:w="1120" w:type="dxa"/>
            <w:vAlign w:val="center"/>
          </w:tcPr>
          <w:p w14:paraId="41CDCEDB" w14:textId="77777777" w:rsidR="00A23E67" w:rsidRPr="00AC723F" w:rsidRDefault="00A23E67" w:rsidP="000842EC">
            <w:pPr>
              <w:jc w:val="both"/>
              <w:rPr>
                <w:rFonts w:cstheme="minorHAnsi"/>
                <w:sz w:val="20"/>
                <w:szCs w:val="20"/>
              </w:rPr>
            </w:pPr>
          </w:p>
        </w:tc>
        <w:tc>
          <w:tcPr>
            <w:tcW w:w="1705" w:type="dxa"/>
            <w:vAlign w:val="center"/>
          </w:tcPr>
          <w:p w14:paraId="0F85794F" w14:textId="77777777" w:rsidR="00A23E67" w:rsidRPr="00AC723F" w:rsidRDefault="00A23E67" w:rsidP="000842EC">
            <w:pPr>
              <w:jc w:val="both"/>
              <w:rPr>
                <w:rFonts w:cstheme="minorHAnsi"/>
                <w:sz w:val="20"/>
                <w:szCs w:val="20"/>
              </w:rPr>
            </w:pPr>
          </w:p>
        </w:tc>
        <w:tc>
          <w:tcPr>
            <w:tcW w:w="1832" w:type="dxa"/>
            <w:vAlign w:val="center"/>
          </w:tcPr>
          <w:p w14:paraId="0E8B85B2"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1994C7C5" w14:textId="77777777" w:rsidR="00A23E67" w:rsidRPr="00AC723F" w:rsidRDefault="00A23E67" w:rsidP="000842EC">
            <w:pPr>
              <w:jc w:val="both"/>
              <w:rPr>
                <w:rFonts w:cstheme="minorHAnsi"/>
                <w:sz w:val="20"/>
                <w:szCs w:val="20"/>
              </w:rPr>
            </w:pPr>
          </w:p>
        </w:tc>
      </w:tr>
      <w:tr w:rsidR="00AC723F" w:rsidRPr="00AC723F" w14:paraId="7E6053E4" w14:textId="77777777" w:rsidTr="00887F66">
        <w:trPr>
          <w:trHeight w:val="567"/>
        </w:trPr>
        <w:tc>
          <w:tcPr>
            <w:tcW w:w="1175" w:type="dxa"/>
            <w:tcBorders>
              <w:left w:val="single" w:sz="12" w:space="0" w:color="auto"/>
            </w:tcBorders>
            <w:vAlign w:val="center"/>
          </w:tcPr>
          <w:p w14:paraId="7222BB5E" w14:textId="77777777" w:rsidR="00A23E67" w:rsidRPr="00AC723F" w:rsidRDefault="00A23E67" w:rsidP="000842EC">
            <w:pPr>
              <w:jc w:val="both"/>
              <w:rPr>
                <w:rFonts w:cstheme="minorHAnsi"/>
                <w:sz w:val="20"/>
                <w:szCs w:val="20"/>
              </w:rPr>
            </w:pPr>
          </w:p>
        </w:tc>
        <w:tc>
          <w:tcPr>
            <w:tcW w:w="1507" w:type="dxa"/>
            <w:vAlign w:val="center"/>
          </w:tcPr>
          <w:p w14:paraId="397AF28B" w14:textId="77777777" w:rsidR="00A23E67" w:rsidRPr="00AC723F" w:rsidRDefault="00A23E67" w:rsidP="000842EC">
            <w:pPr>
              <w:jc w:val="both"/>
              <w:rPr>
                <w:rFonts w:cstheme="minorHAnsi"/>
                <w:sz w:val="20"/>
                <w:szCs w:val="20"/>
              </w:rPr>
            </w:pPr>
          </w:p>
        </w:tc>
        <w:tc>
          <w:tcPr>
            <w:tcW w:w="1278" w:type="dxa"/>
            <w:vAlign w:val="center"/>
          </w:tcPr>
          <w:p w14:paraId="3CB79FD4" w14:textId="77777777" w:rsidR="00A23E67" w:rsidRPr="00AC723F" w:rsidRDefault="00A23E67" w:rsidP="000842EC">
            <w:pPr>
              <w:jc w:val="both"/>
              <w:rPr>
                <w:rFonts w:cstheme="minorHAnsi"/>
                <w:sz w:val="20"/>
                <w:szCs w:val="20"/>
              </w:rPr>
            </w:pPr>
          </w:p>
        </w:tc>
        <w:tc>
          <w:tcPr>
            <w:tcW w:w="1134" w:type="dxa"/>
            <w:vAlign w:val="center"/>
          </w:tcPr>
          <w:p w14:paraId="6B7B5FFB" w14:textId="77777777" w:rsidR="00A23E67" w:rsidRPr="00AC723F" w:rsidRDefault="00A23E67" w:rsidP="000842EC">
            <w:pPr>
              <w:jc w:val="both"/>
              <w:rPr>
                <w:rFonts w:cstheme="minorHAnsi"/>
                <w:sz w:val="20"/>
                <w:szCs w:val="20"/>
              </w:rPr>
            </w:pPr>
          </w:p>
        </w:tc>
        <w:tc>
          <w:tcPr>
            <w:tcW w:w="992" w:type="dxa"/>
            <w:vAlign w:val="center"/>
          </w:tcPr>
          <w:p w14:paraId="771E0376" w14:textId="77777777" w:rsidR="00A23E67" w:rsidRPr="00AC723F" w:rsidRDefault="00A23E67" w:rsidP="000842EC">
            <w:pPr>
              <w:jc w:val="both"/>
              <w:rPr>
                <w:rFonts w:cstheme="minorHAnsi"/>
                <w:sz w:val="20"/>
                <w:szCs w:val="20"/>
              </w:rPr>
            </w:pPr>
          </w:p>
        </w:tc>
        <w:tc>
          <w:tcPr>
            <w:tcW w:w="992" w:type="dxa"/>
            <w:vAlign w:val="center"/>
          </w:tcPr>
          <w:p w14:paraId="5577B9A1" w14:textId="77777777" w:rsidR="00A23E67" w:rsidRPr="00AC723F" w:rsidRDefault="00A23E67" w:rsidP="000842EC">
            <w:pPr>
              <w:jc w:val="both"/>
              <w:rPr>
                <w:rFonts w:cstheme="minorHAnsi"/>
                <w:sz w:val="20"/>
                <w:szCs w:val="20"/>
              </w:rPr>
            </w:pPr>
          </w:p>
        </w:tc>
        <w:tc>
          <w:tcPr>
            <w:tcW w:w="1134" w:type="dxa"/>
            <w:vAlign w:val="center"/>
          </w:tcPr>
          <w:p w14:paraId="6D1947C0" w14:textId="77777777" w:rsidR="00A23E67" w:rsidRPr="00AC723F" w:rsidRDefault="00A23E67" w:rsidP="000842EC">
            <w:pPr>
              <w:jc w:val="both"/>
              <w:rPr>
                <w:rFonts w:cstheme="minorHAnsi"/>
                <w:sz w:val="20"/>
                <w:szCs w:val="20"/>
              </w:rPr>
            </w:pPr>
          </w:p>
        </w:tc>
        <w:tc>
          <w:tcPr>
            <w:tcW w:w="993" w:type="dxa"/>
            <w:vAlign w:val="center"/>
          </w:tcPr>
          <w:p w14:paraId="7DE29106" w14:textId="77777777" w:rsidR="00A23E67" w:rsidRPr="00AC723F" w:rsidRDefault="00A23E67" w:rsidP="000842EC">
            <w:pPr>
              <w:jc w:val="both"/>
              <w:rPr>
                <w:rFonts w:cstheme="minorHAnsi"/>
                <w:sz w:val="20"/>
                <w:szCs w:val="20"/>
              </w:rPr>
            </w:pPr>
          </w:p>
        </w:tc>
        <w:tc>
          <w:tcPr>
            <w:tcW w:w="1120" w:type="dxa"/>
            <w:vAlign w:val="center"/>
          </w:tcPr>
          <w:p w14:paraId="77E2922E" w14:textId="77777777" w:rsidR="00A23E67" w:rsidRPr="00AC723F" w:rsidRDefault="00A23E67" w:rsidP="000842EC">
            <w:pPr>
              <w:jc w:val="both"/>
              <w:rPr>
                <w:rFonts w:cstheme="minorHAnsi"/>
                <w:sz w:val="20"/>
                <w:szCs w:val="20"/>
              </w:rPr>
            </w:pPr>
          </w:p>
        </w:tc>
        <w:tc>
          <w:tcPr>
            <w:tcW w:w="1705" w:type="dxa"/>
            <w:vAlign w:val="center"/>
          </w:tcPr>
          <w:p w14:paraId="4A0EEA6B" w14:textId="77777777" w:rsidR="00A23E67" w:rsidRPr="00AC723F" w:rsidRDefault="00A23E67" w:rsidP="000842EC">
            <w:pPr>
              <w:jc w:val="both"/>
              <w:rPr>
                <w:rFonts w:cstheme="minorHAnsi"/>
                <w:sz w:val="20"/>
                <w:szCs w:val="20"/>
              </w:rPr>
            </w:pPr>
          </w:p>
        </w:tc>
        <w:tc>
          <w:tcPr>
            <w:tcW w:w="1832" w:type="dxa"/>
            <w:vAlign w:val="center"/>
          </w:tcPr>
          <w:p w14:paraId="3943E084"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7C08F307" w14:textId="77777777" w:rsidR="00A23E67" w:rsidRPr="00AC723F" w:rsidRDefault="00A23E67" w:rsidP="000842EC">
            <w:pPr>
              <w:jc w:val="both"/>
              <w:rPr>
                <w:rFonts w:cstheme="minorHAnsi"/>
                <w:sz w:val="20"/>
                <w:szCs w:val="20"/>
              </w:rPr>
            </w:pPr>
          </w:p>
        </w:tc>
      </w:tr>
      <w:tr w:rsidR="00AC723F" w:rsidRPr="00AC723F" w14:paraId="3604B1DF" w14:textId="77777777" w:rsidTr="00887F66">
        <w:trPr>
          <w:trHeight w:val="567"/>
        </w:trPr>
        <w:tc>
          <w:tcPr>
            <w:tcW w:w="1175" w:type="dxa"/>
            <w:tcBorders>
              <w:left w:val="single" w:sz="12" w:space="0" w:color="auto"/>
            </w:tcBorders>
            <w:vAlign w:val="center"/>
          </w:tcPr>
          <w:p w14:paraId="3745C71E" w14:textId="77777777" w:rsidR="00A23E67" w:rsidRPr="00AC723F" w:rsidRDefault="00A23E67" w:rsidP="000842EC">
            <w:pPr>
              <w:jc w:val="both"/>
              <w:rPr>
                <w:rFonts w:cstheme="minorHAnsi"/>
                <w:sz w:val="20"/>
                <w:szCs w:val="20"/>
              </w:rPr>
            </w:pPr>
          </w:p>
        </w:tc>
        <w:tc>
          <w:tcPr>
            <w:tcW w:w="1507" w:type="dxa"/>
            <w:vAlign w:val="center"/>
          </w:tcPr>
          <w:p w14:paraId="0AF4A9F6" w14:textId="77777777" w:rsidR="00A23E67" w:rsidRPr="00AC723F" w:rsidRDefault="00A23E67" w:rsidP="000842EC">
            <w:pPr>
              <w:jc w:val="both"/>
              <w:rPr>
                <w:rFonts w:cstheme="minorHAnsi"/>
                <w:sz w:val="20"/>
                <w:szCs w:val="20"/>
              </w:rPr>
            </w:pPr>
          </w:p>
        </w:tc>
        <w:tc>
          <w:tcPr>
            <w:tcW w:w="1278" w:type="dxa"/>
            <w:vAlign w:val="center"/>
          </w:tcPr>
          <w:p w14:paraId="6728F099" w14:textId="77777777" w:rsidR="00A23E67" w:rsidRPr="00AC723F" w:rsidRDefault="00A23E67" w:rsidP="000842EC">
            <w:pPr>
              <w:jc w:val="both"/>
              <w:rPr>
                <w:rFonts w:cstheme="minorHAnsi"/>
                <w:sz w:val="20"/>
                <w:szCs w:val="20"/>
              </w:rPr>
            </w:pPr>
          </w:p>
        </w:tc>
        <w:tc>
          <w:tcPr>
            <w:tcW w:w="1134" w:type="dxa"/>
            <w:vAlign w:val="center"/>
          </w:tcPr>
          <w:p w14:paraId="28A2FA32" w14:textId="77777777" w:rsidR="00A23E67" w:rsidRPr="00AC723F" w:rsidRDefault="00A23E67" w:rsidP="000842EC">
            <w:pPr>
              <w:jc w:val="both"/>
              <w:rPr>
                <w:rFonts w:cstheme="minorHAnsi"/>
                <w:sz w:val="20"/>
                <w:szCs w:val="20"/>
              </w:rPr>
            </w:pPr>
          </w:p>
        </w:tc>
        <w:tc>
          <w:tcPr>
            <w:tcW w:w="992" w:type="dxa"/>
            <w:vAlign w:val="center"/>
          </w:tcPr>
          <w:p w14:paraId="0F651720" w14:textId="77777777" w:rsidR="00A23E67" w:rsidRPr="00AC723F" w:rsidRDefault="00A23E67" w:rsidP="000842EC">
            <w:pPr>
              <w:jc w:val="both"/>
              <w:rPr>
                <w:rFonts w:cstheme="minorHAnsi"/>
                <w:sz w:val="20"/>
                <w:szCs w:val="20"/>
              </w:rPr>
            </w:pPr>
          </w:p>
        </w:tc>
        <w:tc>
          <w:tcPr>
            <w:tcW w:w="992" w:type="dxa"/>
            <w:vAlign w:val="center"/>
          </w:tcPr>
          <w:p w14:paraId="3434DAA0" w14:textId="77777777" w:rsidR="00A23E67" w:rsidRPr="00AC723F" w:rsidRDefault="00A23E67" w:rsidP="000842EC">
            <w:pPr>
              <w:jc w:val="both"/>
              <w:rPr>
                <w:rFonts w:cstheme="minorHAnsi"/>
                <w:sz w:val="20"/>
                <w:szCs w:val="20"/>
              </w:rPr>
            </w:pPr>
          </w:p>
        </w:tc>
        <w:tc>
          <w:tcPr>
            <w:tcW w:w="1134" w:type="dxa"/>
            <w:vAlign w:val="center"/>
          </w:tcPr>
          <w:p w14:paraId="6AB40836" w14:textId="77777777" w:rsidR="00A23E67" w:rsidRPr="00AC723F" w:rsidRDefault="00A23E67" w:rsidP="000842EC">
            <w:pPr>
              <w:jc w:val="both"/>
              <w:rPr>
                <w:rFonts w:cstheme="minorHAnsi"/>
                <w:sz w:val="20"/>
                <w:szCs w:val="20"/>
              </w:rPr>
            </w:pPr>
          </w:p>
        </w:tc>
        <w:tc>
          <w:tcPr>
            <w:tcW w:w="993" w:type="dxa"/>
            <w:vAlign w:val="center"/>
          </w:tcPr>
          <w:p w14:paraId="17ABE286" w14:textId="77777777" w:rsidR="00A23E67" w:rsidRPr="00AC723F" w:rsidRDefault="00A23E67" w:rsidP="000842EC">
            <w:pPr>
              <w:jc w:val="both"/>
              <w:rPr>
                <w:rFonts w:cstheme="minorHAnsi"/>
                <w:sz w:val="20"/>
                <w:szCs w:val="20"/>
              </w:rPr>
            </w:pPr>
          </w:p>
        </w:tc>
        <w:tc>
          <w:tcPr>
            <w:tcW w:w="1120" w:type="dxa"/>
            <w:vAlign w:val="center"/>
          </w:tcPr>
          <w:p w14:paraId="381DFF87" w14:textId="77777777" w:rsidR="00A23E67" w:rsidRPr="00AC723F" w:rsidRDefault="00A23E67" w:rsidP="000842EC">
            <w:pPr>
              <w:jc w:val="both"/>
              <w:rPr>
                <w:rFonts w:cstheme="minorHAnsi"/>
                <w:sz w:val="20"/>
                <w:szCs w:val="20"/>
              </w:rPr>
            </w:pPr>
          </w:p>
        </w:tc>
        <w:tc>
          <w:tcPr>
            <w:tcW w:w="1705" w:type="dxa"/>
            <w:vAlign w:val="center"/>
          </w:tcPr>
          <w:p w14:paraId="71E0B781" w14:textId="77777777" w:rsidR="00A23E67" w:rsidRPr="00AC723F" w:rsidRDefault="00A23E67" w:rsidP="000842EC">
            <w:pPr>
              <w:jc w:val="both"/>
              <w:rPr>
                <w:rFonts w:cstheme="minorHAnsi"/>
                <w:sz w:val="20"/>
                <w:szCs w:val="20"/>
              </w:rPr>
            </w:pPr>
          </w:p>
        </w:tc>
        <w:tc>
          <w:tcPr>
            <w:tcW w:w="1832" w:type="dxa"/>
            <w:vAlign w:val="center"/>
          </w:tcPr>
          <w:p w14:paraId="54ECCB6B" w14:textId="77777777" w:rsidR="00A23E67" w:rsidRPr="00AC723F" w:rsidRDefault="00A23E67" w:rsidP="000842EC">
            <w:pPr>
              <w:jc w:val="both"/>
              <w:rPr>
                <w:rFonts w:cstheme="minorHAnsi"/>
                <w:sz w:val="20"/>
                <w:szCs w:val="20"/>
              </w:rPr>
            </w:pPr>
          </w:p>
        </w:tc>
        <w:tc>
          <w:tcPr>
            <w:tcW w:w="1721" w:type="dxa"/>
            <w:tcBorders>
              <w:right w:val="single" w:sz="12" w:space="0" w:color="auto"/>
            </w:tcBorders>
            <w:vAlign w:val="center"/>
          </w:tcPr>
          <w:p w14:paraId="1B44B5F1" w14:textId="77777777" w:rsidR="00A23E67" w:rsidRPr="00AC723F" w:rsidRDefault="00A23E67" w:rsidP="000842EC">
            <w:pPr>
              <w:jc w:val="both"/>
              <w:rPr>
                <w:rFonts w:cstheme="minorHAnsi"/>
                <w:sz w:val="20"/>
                <w:szCs w:val="20"/>
              </w:rPr>
            </w:pPr>
          </w:p>
        </w:tc>
      </w:tr>
      <w:tr w:rsidR="00AC723F" w:rsidRPr="00AC723F" w14:paraId="6603E7B3" w14:textId="77777777" w:rsidTr="00887F66">
        <w:trPr>
          <w:trHeight w:val="567"/>
        </w:trPr>
        <w:tc>
          <w:tcPr>
            <w:tcW w:w="1175" w:type="dxa"/>
            <w:tcBorders>
              <w:left w:val="single" w:sz="12" w:space="0" w:color="auto"/>
            </w:tcBorders>
            <w:vAlign w:val="center"/>
          </w:tcPr>
          <w:p w14:paraId="4CEA71DC" w14:textId="77777777" w:rsidR="00AC723F" w:rsidRPr="00AC723F" w:rsidRDefault="00AC723F" w:rsidP="000842EC">
            <w:pPr>
              <w:jc w:val="both"/>
              <w:rPr>
                <w:rFonts w:cstheme="minorHAnsi"/>
                <w:sz w:val="20"/>
                <w:szCs w:val="20"/>
              </w:rPr>
            </w:pPr>
          </w:p>
        </w:tc>
        <w:tc>
          <w:tcPr>
            <w:tcW w:w="1507" w:type="dxa"/>
            <w:vAlign w:val="center"/>
          </w:tcPr>
          <w:p w14:paraId="591EECEC" w14:textId="77777777" w:rsidR="00AC723F" w:rsidRPr="00AC723F" w:rsidRDefault="00AC723F" w:rsidP="000842EC">
            <w:pPr>
              <w:jc w:val="both"/>
              <w:rPr>
                <w:rFonts w:cstheme="minorHAnsi"/>
                <w:sz w:val="20"/>
                <w:szCs w:val="20"/>
              </w:rPr>
            </w:pPr>
          </w:p>
        </w:tc>
        <w:tc>
          <w:tcPr>
            <w:tcW w:w="1278" w:type="dxa"/>
            <w:vAlign w:val="center"/>
          </w:tcPr>
          <w:p w14:paraId="1273F812" w14:textId="77777777" w:rsidR="00AC723F" w:rsidRPr="00AC723F" w:rsidRDefault="00AC723F" w:rsidP="000842EC">
            <w:pPr>
              <w:jc w:val="both"/>
              <w:rPr>
                <w:rFonts w:cstheme="minorHAnsi"/>
                <w:sz w:val="20"/>
                <w:szCs w:val="20"/>
              </w:rPr>
            </w:pPr>
          </w:p>
        </w:tc>
        <w:tc>
          <w:tcPr>
            <w:tcW w:w="1134" w:type="dxa"/>
            <w:vAlign w:val="center"/>
          </w:tcPr>
          <w:p w14:paraId="06009852" w14:textId="77777777" w:rsidR="00AC723F" w:rsidRPr="00AC723F" w:rsidRDefault="00AC723F" w:rsidP="000842EC">
            <w:pPr>
              <w:jc w:val="both"/>
              <w:rPr>
                <w:rFonts w:cstheme="minorHAnsi"/>
                <w:sz w:val="20"/>
                <w:szCs w:val="20"/>
              </w:rPr>
            </w:pPr>
          </w:p>
        </w:tc>
        <w:tc>
          <w:tcPr>
            <w:tcW w:w="992" w:type="dxa"/>
            <w:vAlign w:val="center"/>
          </w:tcPr>
          <w:p w14:paraId="5FE023BB" w14:textId="77777777" w:rsidR="00AC723F" w:rsidRPr="00AC723F" w:rsidRDefault="00AC723F" w:rsidP="000842EC">
            <w:pPr>
              <w:jc w:val="both"/>
              <w:rPr>
                <w:rFonts w:cstheme="minorHAnsi"/>
                <w:sz w:val="20"/>
                <w:szCs w:val="20"/>
              </w:rPr>
            </w:pPr>
          </w:p>
        </w:tc>
        <w:tc>
          <w:tcPr>
            <w:tcW w:w="992" w:type="dxa"/>
            <w:vAlign w:val="center"/>
          </w:tcPr>
          <w:p w14:paraId="34C7A1A3" w14:textId="77777777" w:rsidR="00AC723F" w:rsidRPr="00AC723F" w:rsidRDefault="00AC723F" w:rsidP="000842EC">
            <w:pPr>
              <w:jc w:val="both"/>
              <w:rPr>
                <w:rFonts w:cstheme="minorHAnsi"/>
                <w:sz w:val="20"/>
                <w:szCs w:val="20"/>
              </w:rPr>
            </w:pPr>
          </w:p>
        </w:tc>
        <w:tc>
          <w:tcPr>
            <w:tcW w:w="1134" w:type="dxa"/>
            <w:vAlign w:val="center"/>
          </w:tcPr>
          <w:p w14:paraId="6990C8D9" w14:textId="77777777" w:rsidR="00AC723F" w:rsidRPr="00AC723F" w:rsidRDefault="00AC723F" w:rsidP="000842EC">
            <w:pPr>
              <w:jc w:val="both"/>
              <w:rPr>
                <w:rFonts w:cstheme="minorHAnsi"/>
                <w:sz w:val="20"/>
                <w:szCs w:val="20"/>
              </w:rPr>
            </w:pPr>
          </w:p>
        </w:tc>
        <w:tc>
          <w:tcPr>
            <w:tcW w:w="993" w:type="dxa"/>
            <w:vAlign w:val="center"/>
          </w:tcPr>
          <w:p w14:paraId="7276167A" w14:textId="77777777" w:rsidR="00AC723F" w:rsidRPr="00AC723F" w:rsidRDefault="00AC723F" w:rsidP="000842EC">
            <w:pPr>
              <w:jc w:val="both"/>
              <w:rPr>
                <w:rFonts w:cstheme="minorHAnsi"/>
                <w:sz w:val="20"/>
                <w:szCs w:val="20"/>
              </w:rPr>
            </w:pPr>
          </w:p>
        </w:tc>
        <w:tc>
          <w:tcPr>
            <w:tcW w:w="1120" w:type="dxa"/>
            <w:vAlign w:val="center"/>
          </w:tcPr>
          <w:p w14:paraId="37494ADF" w14:textId="77777777" w:rsidR="00AC723F" w:rsidRPr="00AC723F" w:rsidRDefault="00AC723F" w:rsidP="000842EC">
            <w:pPr>
              <w:jc w:val="both"/>
              <w:rPr>
                <w:rFonts w:cstheme="minorHAnsi"/>
                <w:sz w:val="20"/>
                <w:szCs w:val="20"/>
              </w:rPr>
            </w:pPr>
          </w:p>
        </w:tc>
        <w:tc>
          <w:tcPr>
            <w:tcW w:w="1705" w:type="dxa"/>
            <w:vAlign w:val="center"/>
          </w:tcPr>
          <w:p w14:paraId="11CA0CEE" w14:textId="77777777" w:rsidR="00AC723F" w:rsidRPr="00AC723F" w:rsidRDefault="00AC723F" w:rsidP="000842EC">
            <w:pPr>
              <w:jc w:val="both"/>
              <w:rPr>
                <w:rFonts w:cstheme="minorHAnsi"/>
                <w:sz w:val="20"/>
                <w:szCs w:val="20"/>
              </w:rPr>
            </w:pPr>
          </w:p>
        </w:tc>
        <w:tc>
          <w:tcPr>
            <w:tcW w:w="1832" w:type="dxa"/>
            <w:vAlign w:val="center"/>
          </w:tcPr>
          <w:p w14:paraId="0F5EB79E"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FB6E1DE" w14:textId="77777777" w:rsidR="00AC723F" w:rsidRPr="00AC723F" w:rsidRDefault="00AC723F" w:rsidP="000842EC">
            <w:pPr>
              <w:jc w:val="both"/>
              <w:rPr>
                <w:rFonts w:cstheme="minorHAnsi"/>
                <w:sz w:val="20"/>
                <w:szCs w:val="20"/>
              </w:rPr>
            </w:pPr>
          </w:p>
        </w:tc>
      </w:tr>
      <w:tr w:rsidR="00AC723F" w:rsidRPr="00AC723F" w14:paraId="723A7140" w14:textId="77777777" w:rsidTr="00887F66">
        <w:trPr>
          <w:trHeight w:val="567"/>
        </w:trPr>
        <w:tc>
          <w:tcPr>
            <w:tcW w:w="1175" w:type="dxa"/>
            <w:tcBorders>
              <w:left w:val="single" w:sz="12" w:space="0" w:color="auto"/>
            </w:tcBorders>
            <w:vAlign w:val="center"/>
          </w:tcPr>
          <w:p w14:paraId="09502C2E" w14:textId="77777777" w:rsidR="00AC723F" w:rsidRPr="00AC723F" w:rsidRDefault="00AC723F" w:rsidP="000842EC">
            <w:pPr>
              <w:jc w:val="both"/>
              <w:rPr>
                <w:rFonts w:cstheme="minorHAnsi"/>
                <w:sz w:val="20"/>
                <w:szCs w:val="20"/>
              </w:rPr>
            </w:pPr>
          </w:p>
        </w:tc>
        <w:tc>
          <w:tcPr>
            <w:tcW w:w="1507" w:type="dxa"/>
            <w:vAlign w:val="center"/>
          </w:tcPr>
          <w:p w14:paraId="63BB9AD1" w14:textId="77777777" w:rsidR="00AC723F" w:rsidRPr="00AC723F" w:rsidRDefault="00AC723F" w:rsidP="000842EC">
            <w:pPr>
              <w:jc w:val="both"/>
              <w:rPr>
                <w:rFonts w:cstheme="minorHAnsi"/>
                <w:sz w:val="20"/>
                <w:szCs w:val="20"/>
              </w:rPr>
            </w:pPr>
          </w:p>
        </w:tc>
        <w:tc>
          <w:tcPr>
            <w:tcW w:w="1278" w:type="dxa"/>
            <w:vAlign w:val="center"/>
          </w:tcPr>
          <w:p w14:paraId="2F2F2BAA" w14:textId="77777777" w:rsidR="00AC723F" w:rsidRPr="00AC723F" w:rsidRDefault="00AC723F" w:rsidP="000842EC">
            <w:pPr>
              <w:jc w:val="both"/>
              <w:rPr>
                <w:rFonts w:cstheme="minorHAnsi"/>
                <w:sz w:val="20"/>
                <w:szCs w:val="20"/>
              </w:rPr>
            </w:pPr>
          </w:p>
        </w:tc>
        <w:tc>
          <w:tcPr>
            <w:tcW w:w="1134" w:type="dxa"/>
            <w:vAlign w:val="center"/>
          </w:tcPr>
          <w:p w14:paraId="3FAAF1EC" w14:textId="77777777" w:rsidR="00AC723F" w:rsidRPr="00AC723F" w:rsidRDefault="00AC723F" w:rsidP="000842EC">
            <w:pPr>
              <w:jc w:val="both"/>
              <w:rPr>
                <w:rFonts w:cstheme="minorHAnsi"/>
                <w:sz w:val="20"/>
                <w:szCs w:val="20"/>
              </w:rPr>
            </w:pPr>
          </w:p>
        </w:tc>
        <w:tc>
          <w:tcPr>
            <w:tcW w:w="992" w:type="dxa"/>
            <w:vAlign w:val="center"/>
          </w:tcPr>
          <w:p w14:paraId="1C0FCA6C" w14:textId="77777777" w:rsidR="00AC723F" w:rsidRPr="00AC723F" w:rsidRDefault="00AC723F" w:rsidP="000842EC">
            <w:pPr>
              <w:jc w:val="both"/>
              <w:rPr>
                <w:rFonts w:cstheme="minorHAnsi"/>
                <w:sz w:val="20"/>
                <w:szCs w:val="20"/>
              </w:rPr>
            </w:pPr>
          </w:p>
        </w:tc>
        <w:tc>
          <w:tcPr>
            <w:tcW w:w="992" w:type="dxa"/>
            <w:vAlign w:val="center"/>
          </w:tcPr>
          <w:p w14:paraId="24D542FD" w14:textId="77777777" w:rsidR="00AC723F" w:rsidRPr="00AC723F" w:rsidRDefault="00AC723F" w:rsidP="000842EC">
            <w:pPr>
              <w:jc w:val="both"/>
              <w:rPr>
                <w:rFonts w:cstheme="minorHAnsi"/>
                <w:sz w:val="20"/>
                <w:szCs w:val="20"/>
              </w:rPr>
            </w:pPr>
          </w:p>
        </w:tc>
        <w:tc>
          <w:tcPr>
            <w:tcW w:w="1134" w:type="dxa"/>
            <w:vAlign w:val="center"/>
          </w:tcPr>
          <w:p w14:paraId="2477AEC4" w14:textId="77777777" w:rsidR="00AC723F" w:rsidRPr="00AC723F" w:rsidRDefault="00AC723F" w:rsidP="000842EC">
            <w:pPr>
              <w:jc w:val="both"/>
              <w:rPr>
                <w:rFonts w:cstheme="minorHAnsi"/>
                <w:sz w:val="20"/>
                <w:szCs w:val="20"/>
              </w:rPr>
            </w:pPr>
          </w:p>
        </w:tc>
        <w:tc>
          <w:tcPr>
            <w:tcW w:w="993" w:type="dxa"/>
            <w:vAlign w:val="center"/>
          </w:tcPr>
          <w:p w14:paraId="1E785A4A" w14:textId="77777777" w:rsidR="00AC723F" w:rsidRPr="00AC723F" w:rsidRDefault="00AC723F" w:rsidP="000842EC">
            <w:pPr>
              <w:jc w:val="both"/>
              <w:rPr>
                <w:rFonts w:cstheme="minorHAnsi"/>
                <w:sz w:val="20"/>
                <w:szCs w:val="20"/>
              </w:rPr>
            </w:pPr>
          </w:p>
        </w:tc>
        <w:tc>
          <w:tcPr>
            <w:tcW w:w="1120" w:type="dxa"/>
            <w:vAlign w:val="center"/>
          </w:tcPr>
          <w:p w14:paraId="0A2C8E7F" w14:textId="77777777" w:rsidR="00AC723F" w:rsidRPr="00AC723F" w:rsidRDefault="00AC723F" w:rsidP="000842EC">
            <w:pPr>
              <w:jc w:val="both"/>
              <w:rPr>
                <w:rFonts w:cstheme="minorHAnsi"/>
                <w:sz w:val="20"/>
                <w:szCs w:val="20"/>
              </w:rPr>
            </w:pPr>
          </w:p>
        </w:tc>
        <w:tc>
          <w:tcPr>
            <w:tcW w:w="1705" w:type="dxa"/>
            <w:vAlign w:val="center"/>
          </w:tcPr>
          <w:p w14:paraId="6A6347CB" w14:textId="77777777" w:rsidR="00AC723F" w:rsidRPr="00AC723F" w:rsidRDefault="00AC723F" w:rsidP="000842EC">
            <w:pPr>
              <w:jc w:val="both"/>
              <w:rPr>
                <w:rFonts w:cstheme="minorHAnsi"/>
                <w:sz w:val="20"/>
                <w:szCs w:val="20"/>
              </w:rPr>
            </w:pPr>
          </w:p>
        </w:tc>
        <w:tc>
          <w:tcPr>
            <w:tcW w:w="1832" w:type="dxa"/>
            <w:vAlign w:val="center"/>
          </w:tcPr>
          <w:p w14:paraId="7DC636A5"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82B5A78" w14:textId="77777777" w:rsidR="00AC723F" w:rsidRPr="00AC723F" w:rsidRDefault="00AC723F" w:rsidP="000842EC">
            <w:pPr>
              <w:jc w:val="both"/>
              <w:rPr>
                <w:rFonts w:cstheme="minorHAnsi"/>
                <w:sz w:val="20"/>
                <w:szCs w:val="20"/>
              </w:rPr>
            </w:pPr>
          </w:p>
        </w:tc>
      </w:tr>
      <w:tr w:rsidR="00AC723F" w:rsidRPr="00AC723F" w14:paraId="2DE8642A" w14:textId="77777777" w:rsidTr="00887F66">
        <w:trPr>
          <w:trHeight w:val="567"/>
        </w:trPr>
        <w:tc>
          <w:tcPr>
            <w:tcW w:w="1175" w:type="dxa"/>
            <w:tcBorders>
              <w:left w:val="single" w:sz="12" w:space="0" w:color="auto"/>
            </w:tcBorders>
            <w:vAlign w:val="center"/>
          </w:tcPr>
          <w:p w14:paraId="768779BF" w14:textId="77777777" w:rsidR="00AC723F" w:rsidRPr="00AC723F" w:rsidRDefault="00AC723F" w:rsidP="000842EC">
            <w:pPr>
              <w:jc w:val="both"/>
              <w:rPr>
                <w:rFonts w:cstheme="minorHAnsi"/>
                <w:sz w:val="20"/>
                <w:szCs w:val="20"/>
              </w:rPr>
            </w:pPr>
          </w:p>
        </w:tc>
        <w:tc>
          <w:tcPr>
            <w:tcW w:w="1507" w:type="dxa"/>
            <w:vAlign w:val="center"/>
          </w:tcPr>
          <w:p w14:paraId="46567C63" w14:textId="77777777" w:rsidR="00AC723F" w:rsidRPr="00AC723F" w:rsidRDefault="00AC723F" w:rsidP="000842EC">
            <w:pPr>
              <w:jc w:val="both"/>
              <w:rPr>
                <w:rFonts w:cstheme="minorHAnsi"/>
                <w:sz w:val="20"/>
                <w:szCs w:val="20"/>
              </w:rPr>
            </w:pPr>
          </w:p>
        </w:tc>
        <w:tc>
          <w:tcPr>
            <w:tcW w:w="1278" w:type="dxa"/>
            <w:vAlign w:val="center"/>
          </w:tcPr>
          <w:p w14:paraId="7EEEC04C" w14:textId="77777777" w:rsidR="00AC723F" w:rsidRPr="00AC723F" w:rsidRDefault="00AC723F" w:rsidP="000842EC">
            <w:pPr>
              <w:jc w:val="both"/>
              <w:rPr>
                <w:rFonts w:cstheme="minorHAnsi"/>
                <w:sz w:val="20"/>
                <w:szCs w:val="20"/>
              </w:rPr>
            </w:pPr>
          </w:p>
        </w:tc>
        <w:tc>
          <w:tcPr>
            <w:tcW w:w="1134" w:type="dxa"/>
            <w:vAlign w:val="center"/>
          </w:tcPr>
          <w:p w14:paraId="285417C0" w14:textId="77777777" w:rsidR="00AC723F" w:rsidRPr="00AC723F" w:rsidRDefault="00AC723F" w:rsidP="000842EC">
            <w:pPr>
              <w:jc w:val="both"/>
              <w:rPr>
                <w:rFonts w:cstheme="minorHAnsi"/>
                <w:sz w:val="20"/>
                <w:szCs w:val="20"/>
              </w:rPr>
            </w:pPr>
          </w:p>
        </w:tc>
        <w:tc>
          <w:tcPr>
            <w:tcW w:w="992" w:type="dxa"/>
            <w:vAlign w:val="center"/>
          </w:tcPr>
          <w:p w14:paraId="3D1FE935" w14:textId="77777777" w:rsidR="00AC723F" w:rsidRPr="00AC723F" w:rsidRDefault="00AC723F" w:rsidP="000842EC">
            <w:pPr>
              <w:jc w:val="both"/>
              <w:rPr>
                <w:rFonts w:cstheme="minorHAnsi"/>
                <w:sz w:val="20"/>
                <w:szCs w:val="20"/>
              </w:rPr>
            </w:pPr>
          </w:p>
        </w:tc>
        <w:tc>
          <w:tcPr>
            <w:tcW w:w="992" w:type="dxa"/>
            <w:vAlign w:val="center"/>
          </w:tcPr>
          <w:p w14:paraId="0C426289" w14:textId="77777777" w:rsidR="00AC723F" w:rsidRPr="00AC723F" w:rsidRDefault="00AC723F" w:rsidP="000842EC">
            <w:pPr>
              <w:jc w:val="both"/>
              <w:rPr>
                <w:rFonts w:cstheme="minorHAnsi"/>
                <w:sz w:val="20"/>
                <w:szCs w:val="20"/>
              </w:rPr>
            </w:pPr>
          </w:p>
        </w:tc>
        <w:tc>
          <w:tcPr>
            <w:tcW w:w="1134" w:type="dxa"/>
            <w:vAlign w:val="center"/>
          </w:tcPr>
          <w:p w14:paraId="69CAD1CC" w14:textId="77777777" w:rsidR="00AC723F" w:rsidRPr="00AC723F" w:rsidRDefault="00AC723F" w:rsidP="000842EC">
            <w:pPr>
              <w:jc w:val="both"/>
              <w:rPr>
                <w:rFonts w:cstheme="minorHAnsi"/>
                <w:sz w:val="20"/>
                <w:szCs w:val="20"/>
              </w:rPr>
            </w:pPr>
          </w:p>
        </w:tc>
        <w:tc>
          <w:tcPr>
            <w:tcW w:w="993" w:type="dxa"/>
            <w:vAlign w:val="center"/>
          </w:tcPr>
          <w:p w14:paraId="24DF6982" w14:textId="77777777" w:rsidR="00AC723F" w:rsidRPr="00AC723F" w:rsidRDefault="00AC723F" w:rsidP="000842EC">
            <w:pPr>
              <w:jc w:val="both"/>
              <w:rPr>
                <w:rFonts w:cstheme="minorHAnsi"/>
                <w:sz w:val="20"/>
                <w:szCs w:val="20"/>
              </w:rPr>
            </w:pPr>
          </w:p>
        </w:tc>
        <w:tc>
          <w:tcPr>
            <w:tcW w:w="1120" w:type="dxa"/>
            <w:vAlign w:val="center"/>
          </w:tcPr>
          <w:p w14:paraId="29DF775F" w14:textId="77777777" w:rsidR="00AC723F" w:rsidRPr="00AC723F" w:rsidRDefault="00AC723F" w:rsidP="000842EC">
            <w:pPr>
              <w:jc w:val="both"/>
              <w:rPr>
                <w:rFonts w:cstheme="minorHAnsi"/>
                <w:sz w:val="20"/>
                <w:szCs w:val="20"/>
              </w:rPr>
            </w:pPr>
          </w:p>
        </w:tc>
        <w:tc>
          <w:tcPr>
            <w:tcW w:w="1705" w:type="dxa"/>
            <w:vAlign w:val="center"/>
          </w:tcPr>
          <w:p w14:paraId="7CF33480" w14:textId="77777777" w:rsidR="00AC723F" w:rsidRPr="00AC723F" w:rsidRDefault="00AC723F" w:rsidP="000842EC">
            <w:pPr>
              <w:jc w:val="both"/>
              <w:rPr>
                <w:rFonts w:cstheme="minorHAnsi"/>
                <w:sz w:val="20"/>
                <w:szCs w:val="20"/>
              </w:rPr>
            </w:pPr>
          </w:p>
        </w:tc>
        <w:tc>
          <w:tcPr>
            <w:tcW w:w="1832" w:type="dxa"/>
            <w:vAlign w:val="center"/>
          </w:tcPr>
          <w:p w14:paraId="19320D29" w14:textId="77777777" w:rsidR="00AC723F" w:rsidRPr="00AC723F" w:rsidRDefault="00AC723F" w:rsidP="000842EC">
            <w:pPr>
              <w:jc w:val="both"/>
              <w:rPr>
                <w:rFonts w:cstheme="minorHAnsi"/>
                <w:sz w:val="20"/>
                <w:szCs w:val="20"/>
              </w:rPr>
            </w:pPr>
          </w:p>
        </w:tc>
        <w:tc>
          <w:tcPr>
            <w:tcW w:w="1721" w:type="dxa"/>
            <w:tcBorders>
              <w:right w:val="single" w:sz="12" w:space="0" w:color="auto"/>
            </w:tcBorders>
            <w:vAlign w:val="center"/>
          </w:tcPr>
          <w:p w14:paraId="302F9EB5" w14:textId="77777777" w:rsidR="00AC723F" w:rsidRPr="00AC723F" w:rsidRDefault="00AC723F" w:rsidP="000842EC">
            <w:pPr>
              <w:jc w:val="both"/>
              <w:rPr>
                <w:rFonts w:cstheme="minorHAnsi"/>
                <w:sz w:val="20"/>
                <w:szCs w:val="20"/>
              </w:rPr>
            </w:pPr>
          </w:p>
        </w:tc>
      </w:tr>
      <w:tr w:rsidR="00F70DB5" w:rsidRPr="00AC723F" w14:paraId="3A14E8A8" w14:textId="77777777" w:rsidTr="00887F66">
        <w:trPr>
          <w:trHeight w:val="567"/>
        </w:trPr>
        <w:tc>
          <w:tcPr>
            <w:tcW w:w="1175" w:type="dxa"/>
            <w:tcBorders>
              <w:left w:val="single" w:sz="12" w:space="0" w:color="auto"/>
            </w:tcBorders>
            <w:vAlign w:val="center"/>
          </w:tcPr>
          <w:p w14:paraId="16E4ED37" w14:textId="77777777" w:rsidR="00F70DB5" w:rsidRPr="00AC723F" w:rsidRDefault="00F70DB5" w:rsidP="000842EC">
            <w:pPr>
              <w:jc w:val="both"/>
              <w:rPr>
                <w:rFonts w:cstheme="minorHAnsi"/>
                <w:sz w:val="20"/>
                <w:szCs w:val="20"/>
              </w:rPr>
            </w:pPr>
          </w:p>
        </w:tc>
        <w:tc>
          <w:tcPr>
            <w:tcW w:w="1507" w:type="dxa"/>
            <w:vAlign w:val="center"/>
          </w:tcPr>
          <w:p w14:paraId="676D0E63" w14:textId="77777777" w:rsidR="00F70DB5" w:rsidRPr="00AC723F" w:rsidRDefault="00F70DB5" w:rsidP="000842EC">
            <w:pPr>
              <w:jc w:val="both"/>
              <w:rPr>
                <w:rFonts w:cstheme="minorHAnsi"/>
                <w:sz w:val="20"/>
                <w:szCs w:val="20"/>
              </w:rPr>
            </w:pPr>
          </w:p>
        </w:tc>
        <w:tc>
          <w:tcPr>
            <w:tcW w:w="1278" w:type="dxa"/>
            <w:vAlign w:val="center"/>
          </w:tcPr>
          <w:p w14:paraId="5DCDE562" w14:textId="77777777" w:rsidR="00F70DB5" w:rsidRPr="00AC723F" w:rsidRDefault="00F70DB5" w:rsidP="000842EC">
            <w:pPr>
              <w:jc w:val="both"/>
              <w:rPr>
                <w:rFonts w:cstheme="minorHAnsi"/>
                <w:sz w:val="20"/>
                <w:szCs w:val="20"/>
              </w:rPr>
            </w:pPr>
          </w:p>
        </w:tc>
        <w:tc>
          <w:tcPr>
            <w:tcW w:w="1134" w:type="dxa"/>
            <w:vAlign w:val="center"/>
          </w:tcPr>
          <w:p w14:paraId="3EE5DB09" w14:textId="77777777" w:rsidR="00F70DB5" w:rsidRPr="00AC723F" w:rsidRDefault="00F70DB5" w:rsidP="000842EC">
            <w:pPr>
              <w:jc w:val="both"/>
              <w:rPr>
                <w:rFonts w:cstheme="minorHAnsi"/>
                <w:sz w:val="20"/>
                <w:szCs w:val="20"/>
              </w:rPr>
            </w:pPr>
          </w:p>
        </w:tc>
        <w:tc>
          <w:tcPr>
            <w:tcW w:w="992" w:type="dxa"/>
            <w:vAlign w:val="center"/>
          </w:tcPr>
          <w:p w14:paraId="1310BA78" w14:textId="77777777" w:rsidR="00F70DB5" w:rsidRPr="00AC723F" w:rsidRDefault="00F70DB5" w:rsidP="000842EC">
            <w:pPr>
              <w:jc w:val="both"/>
              <w:rPr>
                <w:rFonts w:cstheme="minorHAnsi"/>
                <w:sz w:val="20"/>
                <w:szCs w:val="20"/>
              </w:rPr>
            </w:pPr>
          </w:p>
        </w:tc>
        <w:tc>
          <w:tcPr>
            <w:tcW w:w="992" w:type="dxa"/>
            <w:vAlign w:val="center"/>
          </w:tcPr>
          <w:p w14:paraId="03CE4B0A" w14:textId="77777777" w:rsidR="00F70DB5" w:rsidRPr="00AC723F" w:rsidRDefault="00F70DB5" w:rsidP="000842EC">
            <w:pPr>
              <w:jc w:val="both"/>
              <w:rPr>
                <w:rFonts w:cstheme="minorHAnsi"/>
                <w:sz w:val="20"/>
                <w:szCs w:val="20"/>
              </w:rPr>
            </w:pPr>
          </w:p>
        </w:tc>
        <w:tc>
          <w:tcPr>
            <w:tcW w:w="1134" w:type="dxa"/>
            <w:vAlign w:val="center"/>
          </w:tcPr>
          <w:p w14:paraId="1C217003" w14:textId="77777777" w:rsidR="00F70DB5" w:rsidRPr="00AC723F" w:rsidRDefault="00F70DB5" w:rsidP="000842EC">
            <w:pPr>
              <w:jc w:val="both"/>
              <w:rPr>
                <w:rFonts w:cstheme="minorHAnsi"/>
                <w:sz w:val="20"/>
                <w:szCs w:val="20"/>
              </w:rPr>
            </w:pPr>
          </w:p>
        </w:tc>
        <w:tc>
          <w:tcPr>
            <w:tcW w:w="993" w:type="dxa"/>
            <w:vAlign w:val="center"/>
          </w:tcPr>
          <w:p w14:paraId="49D2F177" w14:textId="77777777" w:rsidR="00F70DB5" w:rsidRPr="00AC723F" w:rsidRDefault="00F70DB5" w:rsidP="000842EC">
            <w:pPr>
              <w:jc w:val="both"/>
              <w:rPr>
                <w:rFonts w:cstheme="minorHAnsi"/>
                <w:sz w:val="20"/>
                <w:szCs w:val="20"/>
              </w:rPr>
            </w:pPr>
          </w:p>
        </w:tc>
        <w:tc>
          <w:tcPr>
            <w:tcW w:w="1120" w:type="dxa"/>
            <w:vAlign w:val="center"/>
          </w:tcPr>
          <w:p w14:paraId="3C863BEC" w14:textId="77777777" w:rsidR="00F70DB5" w:rsidRPr="00AC723F" w:rsidRDefault="00F70DB5" w:rsidP="000842EC">
            <w:pPr>
              <w:jc w:val="both"/>
              <w:rPr>
                <w:rFonts w:cstheme="minorHAnsi"/>
                <w:sz w:val="20"/>
                <w:szCs w:val="20"/>
              </w:rPr>
            </w:pPr>
          </w:p>
        </w:tc>
        <w:tc>
          <w:tcPr>
            <w:tcW w:w="1705" w:type="dxa"/>
            <w:vAlign w:val="center"/>
          </w:tcPr>
          <w:p w14:paraId="04B59079" w14:textId="77777777" w:rsidR="00F70DB5" w:rsidRPr="00AC723F" w:rsidRDefault="00F70DB5" w:rsidP="000842EC">
            <w:pPr>
              <w:jc w:val="both"/>
              <w:rPr>
                <w:rFonts w:cstheme="minorHAnsi"/>
                <w:sz w:val="20"/>
                <w:szCs w:val="20"/>
              </w:rPr>
            </w:pPr>
          </w:p>
        </w:tc>
        <w:tc>
          <w:tcPr>
            <w:tcW w:w="1832" w:type="dxa"/>
            <w:vAlign w:val="center"/>
          </w:tcPr>
          <w:p w14:paraId="44742D3A" w14:textId="77777777" w:rsidR="00F70DB5" w:rsidRPr="00AC723F" w:rsidRDefault="00F70DB5" w:rsidP="000842EC">
            <w:pPr>
              <w:jc w:val="both"/>
              <w:rPr>
                <w:rFonts w:cstheme="minorHAnsi"/>
                <w:sz w:val="20"/>
                <w:szCs w:val="20"/>
              </w:rPr>
            </w:pPr>
          </w:p>
        </w:tc>
        <w:tc>
          <w:tcPr>
            <w:tcW w:w="1721" w:type="dxa"/>
            <w:tcBorders>
              <w:right w:val="single" w:sz="12" w:space="0" w:color="auto"/>
            </w:tcBorders>
            <w:vAlign w:val="center"/>
          </w:tcPr>
          <w:p w14:paraId="37F7D78C" w14:textId="77777777" w:rsidR="00F70DB5" w:rsidRPr="00AC723F" w:rsidRDefault="00F70DB5" w:rsidP="000842EC">
            <w:pPr>
              <w:jc w:val="both"/>
              <w:rPr>
                <w:rFonts w:cstheme="minorHAnsi"/>
                <w:sz w:val="20"/>
                <w:szCs w:val="20"/>
              </w:rPr>
            </w:pPr>
          </w:p>
        </w:tc>
      </w:tr>
      <w:tr w:rsidR="00F70DB5" w:rsidRPr="00AC723F" w14:paraId="2DC7805A" w14:textId="77777777" w:rsidTr="00887F66">
        <w:trPr>
          <w:trHeight w:val="567"/>
        </w:trPr>
        <w:tc>
          <w:tcPr>
            <w:tcW w:w="1175" w:type="dxa"/>
            <w:tcBorders>
              <w:left w:val="single" w:sz="12" w:space="0" w:color="auto"/>
            </w:tcBorders>
            <w:vAlign w:val="center"/>
          </w:tcPr>
          <w:p w14:paraId="6FAD6DF3" w14:textId="77777777" w:rsidR="00F70DB5" w:rsidRPr="00AC723F" w:rsidRDefault="00F70DB5" w:rsidP="000842EC">
            <w:pPr>
              <w:jc w:val="both"/>
              <w:rPr>
                <w:rFonts w:cstheme="minorHAnsi"/>
                <w:sz w:val="20"/>
                <w:szCs w:val="20"/>
              </w:rPr>
            </w:pPr>
          </w:p>
        </w:tc>
        <w:tc>
          <w:tcPr>
            <w:tcW w:w="1507" w:type="dxa"/>
            <w:vAlign w:val="center"/>
          </w:tcPr>
          <w:p w14:paraId="6B5FF6AA" w14:textId="77777777" w:rsidR="00F70DB5" w:rsidRPr="00AC723F" w:rsidRDefault="00F70DB5" w:rsidP="000842EC">
            <w:pPr>
              <w:jc w:val="both"/>
              <w:rPr>
                <w:rFonts w:cstheme="minorHAnsi"/>
                <w:sz w:val="20"/>
                <w:szCs w:val="20"/>
              </w:rPr>
            </w:pPr>
          </w:p>
        </w:tc>
        <w:tc>
          <w:tcPr>
            <w:tcW w:w="1278" w:type="dxa"/>
            <w:vAlign w:val="center"/>
          </w:tcPr>
          <w:p w14:paraId="5B86CD78" w14:textId="77777777" w:rsidR="00F70DB5" w:rsidRPr="00AC723F" w:rsidRDefault="00F70DB5" w:rsidP="000842EC">
            <w:pPr>
              <w:jc w:val="both"/>
              <w:rPr>
                <w:rFonts w:cstheme="minorHAnsi"/>
                <w:sz w:val="20"/>
                <w:szCs w:val="20"/>
              </w:rPr>
            </w:pPr>
          </w:p>
        </w:tc>
        <w:tc>
          <w:tcPr>
            <w:tcW w:w="1134" w:type="dxa"/>
            <w:vAlign w:val="center"/>
          </w:tcPr>
          <w:p w14:paraId="5D855C38" w14:textId="77777777" w:rsidR="00F70DB5" w:rsidRPr="00AC723F" w:rsidRDefault="00F70DB5" w:rsidP="000842EC">
            <w:pPr>
              <w:jc w:val="both"/>
              <w:rPr>
                <w:rFonts w:cstheme="minorHAnsi"/>
                <w:sz w:val="20"/>
                <w:szCs w:val="20"/>
              </w:rPr>
            </w:pPr>
          </w:p>
        </w:tc>
        <w:tc>
          <w:tcPr>
            <w:tcW w:w="992" w:type="dxa"/>
            <w:vAlign w:val="center"/>
          </w:tcPr>
          <w:p w14:paraId="602FB233" w14:textId="77777777" w:rsidR="00F70DB5" w:rsidRPr="00AC723F" w:rsidRDefault="00F70DB5" w:rsidP="000842EC">
            <w:pPr>
              <w:jc w:val="both"/>
              <w:rPr>
                <w:rFonts w:cstheme="minorHAnsi"/>
                <w:sz w:val="20"/>
                <w:szCs w:val="20"/>
              </w:rPr>
            </w:pPr>
          </w:p>
        </w:tc>
        <w:tc>
          <w:tcPr>
            <w:tcW w:w="992" w:type="dxa"/>
            <w:vAlign w:val="center"/>
          </w:tcPr>
          <w:p w14:paraId="20D430E9" w14:textId="77777777" w:rsidR="00F70DB5" w:rsidRPr="00AC723F" w:rsidRDefault="00F70DB5" w:rsidP="000842EC">
            <w:pPr>
              <w:jc w:val="both"/>
              <w:rPr>
                <w:rFonts w:cstheme="minorHAnsi"/>
                <w:sz w:val="20"/>
                <w:szCs w:val="20"/>
              </w:rPr>
            </w:pPr>
          </w:p>
        </w:tc>
        <w:tc>
          <w:tcPr>
            <w:tcW w:w="1134" w:type="dxa"/>
            <w:vAlign w:val="center"/>
          </w:tcPr>
          <w:p w14:paraId="07652115" w14:textId="77777777" w:rsidR="00F70DB5" w:rsidRPr="00AC723F" w:rsidRDefault="00F70DB5" w:rsidP="000842EC">
            <w:pPr>
              <w:jc w:val="both"/>
              <w:rPr>
                <w:rFonts w:cstheme="minorHAnsi"/>
                <w:sz w:val="20"/>
                <w:szCs w:val="20"/>
              </w:rPr>
            </w:pPr>
          </w:p>
        </w:tc>
        <w:tc>
          <w:tcPr>
            <w:tcW w:w="993" w:type="dxa"/>
            <w:vAlign w:val="center"/>
          </w:tcPr>
          <w:p w14:paraId="4DB2CC37" w14:textId="77777777" w:rsidR="00F70DB5" w:rsidRPr="00AC723F" w:rsidRDefault="00F70DB5" w:rsidP="000842EC">
            <w:pPr>
              <w:jc w:val="both"/>
              <w:rPr>
                <w:rFonts w:cstheme="minorHAnsi"/>
                <w:sz w:val="20"/>
                <w:szCs w:val="20"/>
              </w:rPr>
            </w:pPr>
          </w:p>
        </w:tc>
        <w:tc>
          <w:tcPr>
            <w:tcW w:w="1120" w:type="dxa"/>
            <w:vAlign w:val="center"/>
          </w:tcPr>
          <w:p w14:paraId="5F512C8D" w14:textId="77777777" w:rsidR="00F70DB5" w:rsidRPr="00AC723F" w:rsidRDefault="00F70DB5" w:rsidP="000842EC">
            <w:pPr>
              <w:jc w:val="both"/>
              <w:rPr>
                <w:rFonts w:cstheme="minorHAnsi"/>
                <w:sz w:val="20"/>
                <w:szCs w:val="20"/>
              </w:rPr>
            </w:pPr>
          </w:p>
        </w:tc>
        <w:tc>
          <w:tcPr>
            <w:tcW w:w="1705" w:type="dxa"/>
            <w:vAlign w:val="center"/>
          </w:tcPr>
          <w:p w14:paraId="4826FD81" w14:textId="77777777" w:rsidR="00F70DB5" w:rsidRPr="00AC723F" w:rsidRDefault="00F70DB5" w:rsidP="000842EC">
            <w:pPr>
              <w:jc w:val="both"/>
              <w:rPr>
                <w:rFonts w:cstheme="minorHAnsi"/>
                <w:sz w:val="20"/>
                <w:szCs w:val="20"/>
              </w:rPr>
            </w:pPr>
          </w:p>
        </w:tc>
        <w:tc>
          <w:tcPr>
            <w:tcW w:w="1832" w:type="dxa"/>
            <w:vAlign w:val="center"/>
          </w:tcPr>
          <w:p w14:paraId="1AD8275D" w14:textId="77777777" w:rsidR="00F70DB5" w:rsidRPr="00AC723F" w:rsidRDefault="00F70DB5" w:rsidP="000842EC">
            <w:pPr>
              <w:jc w:val="both"/>
              <w:rPr>
                <w:rFonts w:cstheme="minorHAnsi"/>
                <w:sz w:val="20"/>
                <w:szCs w:val="20"/>
              </w:rPr>
            </w:pPr>
          </w:p>
        </w:tc>
        <w:tc>
          <w:tcPr>
            <w:tcW w:w="1721" w:type="dxa"/>
            <w:tcBorders>
              <w:right w:val="single" w:sz="12" w:space="0" w:color="auto"/>
            </w:tcBorders>
            <w:vAlign w:val="center"/>
          </w:tcPr>
          <w:p w14:paraId="716AEB08" w14:textId="77777777" w:rsidR="00F70DB5" w:rsidRPr="00AC723F" w:rsidRDefault="00F70DB5" w:rsidP="000842EC">
            <w:pPr>
              <w:jc w:val="both"/>
              <w:rPr>
                <w:rFonts w:cstheme="minorHAnsi"/>
                <w:sz w:val="20"/>
                <w:szCs w:val="20"/>
              </w:rPr>
            </w:pPr>
          </w:p>
        </w:tc>
      </w:tr>
      <w:tr w:rsidR="00AC723F" w:rsidRPr="00AC723F" w14:paraId="32C81EF8" w14:textId="77777777" w:rsidTr="00887F66">
        <w:trPr>
          <w:trHeight w:val="567"/>
        </w:trPr>
        <w:tc>
          <w:tcPr>
            <w:tcW w:w="1175" w:type="dxa"/>
            <w:tcBorders>
              <w:left w:val="single" w:sz="12" w:space="0" w:color="auto"/>
              <w:bottom w:val="single" w:sz="12" w:space="0" w:color="auto"/>
            </w:tcBorders>
            <w:vAlign w:val="center"/>
          </w:tcPr>
          <w:p w14:paraId="7A47DB0A" w14:textId="77777777" w:rsidR="00AC723F" w:rsidRPr="00AC723F" w:rsidRDefault="00AC723F" w:rsidP="000842EC">
            <w:pPr>
              <w:jc w:val="both"/>
              <w:rPr>
                <w:rFonts w:cstheme="minorHAnsi"/>
                <w:sz w:val="20"/>
                <w:szCs w:val="20"/>
              </w:rPr>
            </w:pPr>
          </w:p>
        </w:tc>
        <w:tc>
          <w:tcPr>
            <w:tcW w:w="1507" w:type="dxa"/>
            <w:tcBorders>
              <w:bottom w:val="single" w:sz="12" w:space="0" w:color="auto"/>
            </w:tcBorders>
            <w:vAlign w:val="center"/>
          </w:tcPr>
          <w:p w14:paraId="31AAFF1A" w14:textId="77777777" w:rsidR="00AC723F" w:rsidRPr="00AC723F" w:rsidRDefault="00AC723F" w:rsidP="000842EC">
            <w:pPr>
              <w:jc w:val="both"/>
              <w:rPr>
                <w:rFonts w:cstheme="minorHAnsi"/>
                <w:sz w:val="20"/>
                <w:szCs w:val="20"/>
              </w:rPr>
            </w:pPr>
          </w:p>
        </w:tc>
        <w:tc>
          <w:tcPr>
            <w:tcW w:w="1278" w:type="dxa"/>
            <w:tcBorders>
              <w:bottom w:val="single" w:sz="12" w:space="0" w:color="auto"/>
            </w:tcBorders>
            <w:vAlign w:val="center"/>
          </w:tcPr>
          <w:p w14:paraId="080954A7" w14:textId="77777777" w:rsidR="00AC723F" w:rsidRPr="00AC723F" w:rsidRDefault="00AC723F" w:rsidP="000842EC">
            <w:pPr>
              <w:jc w:val="both"/>
              <w:rPr>
                <w:rFonts w:cstheme="minorHAnsi"/>
                <w:sz w:val="20"/>
                <w:szCs w:val="20"/>
              </w:rPr>
            </w:pPr>
          </w:p>
        </w:tc>
        <w:tc>
          <w:tcPr>
            <w:tcW w:w="1134" w:type="dxa"/>
            <w:tcBorders>
              <w:bottom w:val="single" w:sz="12" w:space="0" w:color="auto"/>
            </w:tcBorders>
            <w:vAlign w:val="center"/>
          </w:tcPr>
          <w:p w14:paraId="690133BA" w14:textId="77777777" w:rsidR="00AC723F" w:rsidRPr="00AC723F" w:rsidRDefault="00AC723F" w:rsidP="000842EC">
            <w:pPr>
              <w:jc w:val="both"/>
              <w:rPr>
                <w:rFonts w:cstheme="minorHAnsi"/>
                <w:sz w:val="20"/>
                <w:szCs w:val="20"/>
              </w:rPr>
            </w:pPr>
          </w:p>
        </w:tc>
        <w:tc>
          <w:tcPr>
            <w:tcW w:w="992" w:type="dxa"/>
            <w:tcBorders>
              <w:bottom w:val="single" w:sz="12" w:space="0" w:color="auto"/>
            </w:tcBorders>
            <w:vAlign w:val="center"/>
          </w:tcPr>
          <w:p w14:paraId="6E2A5516" w14:textId="77777777" w:rsidR="00AC723F" w:rsidRPr="00AC723F" w:rsidRDefault="00AC723F" w:rsidP="000842EC">
            <w:pPr>
              <w:jc w:val="both"/>
              <w:rPr>
                <w:rFonts w:cstheme="minorHAnsi"/>
                <w:sz w:val="20"/>
                <w:szCs w:val="20"/>
              </w:rPr>
            </w:pPr>
          </w:p>
        </w:tc>
        <w:tc>
          <w:tcPr>
            <w:tcW w:w="992" w:type="dxa"/>
            <w:tcBorders>
              <w:bottom w:val="single" w:sz="12" w:space="0" w:color="auto"/>
            </w:tcBorders>
            <w:vAlign w:val="center"/>
          </w:tcPr>
          <w:p w14:paraId="690F2A1F" w14:textId="77777777" w:rsidR="00AC723F" w:rsidRPr="00AC723F" w:rsidRDefault="00AC723F" w:rsidP="000842EC">
            <w:pPr>
              <w:jc w:val="both"/>
              <w:rPr>
                <w:rFonts w:cstheme="minorHAnsi"/>
                <w:sz w:val="20"/>
                <w:szCs w:val="20"/>
              </w:rPr>
            </w:pPr>
          </w:p>
        </w:tc>
        <w:tc>
          <w:tcPr>
            <w:tcW w:w="1134" w:type="dxa"/>
            <w:tcBorders>
              <w:bottom w:val="single" w:sz="12" w:space="0" w:color="auto"/>
            </w:tcBorders>
            <w:vAlign w:val="center"/>
          </w:tcPr>
          <w:p w14:paraId="05CFCE4B" w14:textId="77777777" w:rsidR="00AC723F" w:rsidRPr="00AC723F" w:rsidRDefault="00AC723F" w:rsidP="000842EC">
            <w:pPr>
              <w:jc w:val="both"/>
              <w:rPr>
                <w:rFonts w:cstheme="minorHAnsi"/>
                <w:sz w:val="20"/>
                <w:szCs w:val="20"/>
              </w:rPr>
            </w:pPr>
          </w:p>
        </w:tc>
        <w:tc>
          <w:tcPr>
            <w:tcW w:w="993" w:type="dxa"/>
            <w:tcBorders>
              <w:bottom w:val="single" w:sz="12" w:space="0" w:color="auto"/>
            </w:tcBorders>
            <w:vAlign w:val="center"/>
          </w:tcPr>
          <w:p w14:paraId="1029BD5C" w14:textId="77777777" w:rsidR="00AC723F" w:rsidRPr="00AC723F" w:rsidRDefault="00AC723F" w:rsidP="000842EC">
            <w:pPr>
              <w:jc w:val="both"/>
              <w:rPr>
                <w:rFonts w:cstheme="minorHAnsi"/>
                <w:sz w:val="20"/>
                <w:szCs w:val="20"/>
              </w:rPr>
            </w:pPr>
          </w:p>
        </w:tc>
        <w:tc>
          <w:tcPr>
            <w:tcW w:w="1120" w:type="dxa"/>
            <w:tcBorders>
              <w:bottom w:val="single" w:sz="12" w:space="0" w:color="auto"/>
            </w:tcBorders>
            <w:vAlign w:val="center"/>
          </w:tcPr>
          <w:p w14:paraId="2C52290C" w14:textId="77777777" w:rsidR="00AC723F" w:rsidRPr="00AC723F" w:rsidRDefault="00AC723F" w:rsidP="000842EC">
            <w:pPr>
              <w:jc w:val="both"/>
              <w:rPr>
                <w:rFonts w:cstheme="minorHAnsi"/>
                <w:sz w:val="20"/>
                <w:szCs w:val="20"/>
              </w:rPr>
            </w:pPr>
          </w:p>
        </w:tc>
        <w:tc>
          <w:tcPr>
            <w:tcW w:w="1705" w:type="dxa"/>
            <w:tcBorders>
              <w:bottom w:val="single" w:sz="12" w:space="0" w:color="auto"/>
            </w:tcBorders>
            <w:vAlign w:val="center"/>
          </w:tcPr>
          <w:p w14:paraId="66FD74CB" w14:textId="77777777" w:rsidR="00AC723F" w:rsidRPr="00AC723F" w:rsidRDefault="00AC723F" w:rsidP="000842EC">
            <w:pPr>
              <w:jc w:val="both"/>
              <w:rPr>
                <w:rFonts w:cstheme="minorHAnsi"/>
                <w:sz w:val="20"/>
                <w:szCs w:val="20"/>
              </w:rPr>
            </w:pPr>
          </w:p>
        </w:tc>
        <w:tc>
          <w:tcPr>
            <w:tcW w:w="1832" w:type="dxa"/>
            <w:tcBorders>
              <w:bottom w:val="single" w:sz="12" w:space="0" w:color="auto"/>
            </w:tcBorders>
            <w:vAlign w:val="center"/>
          </w:tcPr>
          <w:p w14:paraId="24767BDF" w14:textId="77777777" w:rsidR="00AC723F" w:rsidRPr="00AC723F" w:rsidRDefault="00AC723F" w:rsidP="000842EC">
            <w:pPr>
              <w:jc w:val="both"/>
              <w:rPr>
                <w:rFonts w:cstheme="minorHAnsi"/>
                <w:sz w:val="20"/>
                <w:szCs w:val="20"/>
              </w:rPr>
            </w:pPr>
          </w:p>
        </w:tc>
        <w:tc>
          <w:tcPr>
            <w:tcW w:w="1721" w:type="dxa"/>
            <w:tcBorders>
              <w:bottom w:val="single" w:sz="12" w:space="0" w:color="auto"/>
              <w:right w:val="single" w:sz="12" w:space="0" w:color="auto"/>
            </w:tcBorders>
            <w:vAlign w:val="center"/>
          </w:tcPr>
          <w:p w14:paraId="707AD19B" w14:textId="77777777" w:rsidR="00AC723F" w:rsidRPr="00AC723F" w:rsidRDefault="00AC723F" w:rsidP="000842EC">
            <w:pPr>
              <w:jc w:val="both"/>
              <w:rPr>
                <w:rFonts w:cstheme="minorHAnsi"/>
                <w:sz w:val="20"/>
                <w:szCs w:val="20"/>
              </w:rPr>
            </w:pPr>
          </w:p>
        </w:tc>
      </w:tr>
    </w:tbl>
    <w:p w14:paraId="5A9A8C4A" w14:textId="7604D470" w:rsidR="00A23E67" w:rsidRPr="00AC723F" w:rsidRDefault="00A23E67" w:rsidP="000842EC">
      <w:pPr>
        <w:spacing w:after="0"/>
        <w:jc w:val="both"/>
        <w:rPr>
          <w:rFonts w:cstheme="minorHAnsi"/>
          <w:sz w:val="24"/>
          <w:szCs w:val="24"/>
        </w:rPr>
      </w:pPr>
    </w:p>
    <w:p w14:paraId="2067E7F9" w14:textId="77777777" w:rsidR="00A23E67" w:rsidRPr="00AC723F" w:rsidRDefault="00A23E67" w:rsidP="000842EC">
      <w:pPr>
        <w:spacing w:after="0"/>
        <w:jc w:val="both"/>
        <w:rPr>
          <w:rFonts w:cstheme="minorHAnsi"/>
          <w:sz w:val="24"/>
          <w:szCs w:val="24"/>
        </w:rPr>
        <w:sectPr w:rsidR="00A23E67" w:rsidRPr="00AC723F" w:rsidSect="00013AEF">
          <w:pgSz w:w="16838" w:h="11906" w:orient="landscape"/>
          <w:pgMar w:top="709" w:right="1417" w:bottom="1417" w:left="1417"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A23E67" w:rsidRPr="00AC723F" w14:paraId="6B1AA125" w14:textId="77777777" w:rsidTr="00971A0A">
        <w:trPr>
          <w:trHeight w:val="454"/>
        </w:trPr>
        <w:tc>
          <w:tcPr>
            <w:tcW w:w="9062" w:type="dxa"/>
            <w:gridSpan w:val="2"/>
            <w:shd w:val="clear" w:color="auto" w:fill="F2F2F2" w:themeFill="background1" w:themeFillShade="F2"/>
            <w:vAlign w:val="center"/>
          </w:tcPr>
          <w:p w14:paraId="179C8803" w14:textId="77777777" w:rsidR="00A23E67" w:rsidRPr="00AC723F" w:rsidRDefault="00A23E67"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A23E67" w:rsidRPr="00AC723F" w14:paraId="2C89BE89" w14:textId="77777777" w:rsidTr="00971A0A">
        <w:trPr>
          <w:trHeight w:val="454"/>
        </w:trPr>
        <w:tc>
          <w:tcPr>
            <w:tcW w:w="5240" w:type="dxa"/>
            <w:vMerge w:val="restart"/>
            <w:vAlign w:val="center"/>
          </w:tcPr>
          <w:p w14:paraId="77A50246" w14:textId="77777777" w:rsidR="00A23E67" w:rsidRPr="00AC723F" w:rsidRDefault="00A23E67" w:rsidP="00A83031">
            <w:pPr>
              <w:spacing w:line="259" w:lineRule="auto"/>
              <w:jc w:val="center"/>
              <w:rPr>
                <w:rFonts w:cstheme="minorHAnsi"/>
                <w:sz w:val="24"/>
                <w:szCs w:val="24"/>
              </w:rPr>
            </w:pPr>
            <w:r w:rsidRPr="00AC723F">
              <w:rPr>
                <w:rFonts w:cstheme="minorHAnsi"/>
                <w:sz w:val="24"/>
                <w:szCs w:val="24"/>
              </w:rPr>
              <w:t>Procedura konserwacji i napraw obiektów</w:t>
            </w:r>
          </w:p>
        </w:tc>
        <w:tc>
          <w:tcPr>
            <w:tcW w:w="3822" w:type="dxa"/>
            <w:shd w:val="clear" w:color="auto" w:fill="F2F2F2" w:themeFill="background1" w:themeFillShade="F2"/>
            <w:vAlign w:val="center"/>
          </w:tcPr>
          <w:p w14:paraId="10551EC2"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Strona: 1</w:t>
            </w:r>
          </w:p>
        </w:tc>
      </w:tr>
      <w:tr w:rsidR="00A23E67" w:rsidRPr="00AC723F" w14:paraId="1F3DE9A7" w14:textId="77777777" w:rsidTr="00971A0A">
        <w:trPr>
          <w:trHeight w:val="454"/>
        </w:trPr>
        <w:tc>
          <w:tcPr>
            <w:tcW w:w="5240" w:type="dxa"/>
            <w:vMerge/>
            <w:vAlign w:val="center"/>
          </w:tcPr>
          <w:p w14:paraId="3B5F613E" w14:textId="77777777" w:rsidR="00A23E67" w:rsidRPr="00AC723F" w:rsidRDefault="00A23E67"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5224856"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 xml:space="preserve">Wersja 1 </w:t>
            </w:r>
          </w:p>
        </w:tc>
      </w:tr>
      <w:tr w:rsidR="00A23E67" w:rsidRPr="00AC723F" w14:paraId="62D93961" w14:textId="77777777" w:rsidTr="00971A0A">
        <w:trPr>
          <w:trHeight w:val="454"/>
        </w:trPr>
        <w:tc>
          <w:tcPr>
            <w:tcW w:w="5240" w:type="dxa"/>
            <w:vMerge/>
            <w:vAlign w:val="center"/>
          </w:tcPr>
          <w:p w14:paraId="2539806A" w14:textId="77777777" w:rsidR="00A23E67" w:rsidRPr="00AC723F" w:rsidRDefault="00A23E67"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A0026B2" w14:textId="77777777" w:rsidR="00A23E67" w:rsidRPr="00AC723F" w:rsidRDefault="00A23E67" w:rsidP="000842EC">
            <w:pPr>
              <w:spacing w:line="259" w:lineRule="auto"/>
              <w:jc w:val="both"/>
              <w:rPr>
                <w:rFonts w:cstheme="minorHAnsi"/>
                <w:sz w:val="24"/>
                <w:szCs w:val="24"/>
              </w:rPr>
            </w:pPr>
            <w:r w:rsidRPr="00AC723F">
              <w:rPr>
                <w:rFonts w:cstheme="minorHAnsi"/>
                <w:sz w:val="24"/>
                <w:szCs w:val="24"/>
              </w:rPr>
              <w:t xml:space="preserve">Data wydania: </w:t>
            </w:r>
          </w:p>
        </w:tc>
      </w:tr>
    </w:tbl>
    <w:p w14:paraId="45307EF9" w14:textId="77777777" w:rsidR="00A23E67" w:rsidRPr="00AC723F" w:rsidRDefault="00A23E67" w:rsidP="000842EC">
      <w:pPr>
        <w:spacing w:after="0"/>
        <w:jc w:val="both"/>
        <w:rPr>
          <w:rFonts w:cstheme="minorHAnsi"/>
          <w:sz w:val="24"/>
          <w:szCs w:val="24"/>
        </w:rPr>
      </w:pPr>
    </w:p>
    <w:p w14:paraId="17E32CC1" w14:textId="7ABB85D0" w:rsidR="00843DE9"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Dąży się do przeprowadzania remontów w chwili gdy w budynkach nie ma zwierząt</w:t>
      </w:r>
    </w:p>
    <w:p w14:paraId="070981B7" w14:textId="1EF414AB"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Każda osoba z zewnątrz przed wejściem na strefę brudną musi zostać szczegółowo poinformowana o zasadach bioasekuracji oraz podpisać stosowne oświadczenie, także o braku kontaktu z innymi siedzibami stad, braku udziału w polowaniu i lub odłowie zwierząt. </w:t>
      </w:r>
    </w:p>
    <w:p w14:paraId="14C9B07A" w14:textId="7BA1F28B"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Pracownicy firm remontowych, w przypadku wykonania naprawa na zewnątrz budynków zobowiązani są do noszenia jednorazowej  odzieży ochronnej. </w:t>
      </w:r>
    </w:p>
    <w:p w14:paraId="0EE2BF00" w14:textId="6D304FDD"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Ekipa remontowa nie wjeżdża na teren siedziby stada, niezbędny sprzęt przewieziony z zewnątrz musi być zdezynfekowany przed wniesieniem na teren siedziby stada. Jeżeli prace wykonywane są wewnątrz budynków i strefie czystej – obowiązuje pełna procedura wejścia na fermę. </w:t>
      </w:r>
    </w:p>
    <w:p w14:paraId="7174C173" w14:textId="79899882"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Wnoszenie narzędzi i urządzeń na teren fermy odbywa się po ich zdezynfekowaniu. Jeżeli narzędzia są wykorzystywane w strefie brudnej i czystej podlegają dezynfekcji przy każdorazowym przekroczeniu granicy pomiędzy nimi. </w:t>
      </w:r>
    </w:p>
    <w:p w14:paraId="2EACA68B" w14:textId="21F4DA91" w:rsidR="001C79FA" w:rsidRPr="00AC723F" w:rsidRDefault="001C79FA" w:rsidP="000842EC">
      <w:pPr>
        <w:pStyle w:val="Akapitzlist"/>
        <w:numPr>
          <w:ilvl w:val="0"/>
          <w:numId w:val="2"/>
        </w:numPr>
        <w:spacing w:after="0"/>
        <w:ind w:left="426"/>
        <w:jc w:val="both"/>
        <w:rPr>
          <w:rFonts w:cstheme="minorHAnsi"/>
          <w:sz w:val="24"/>
          <w:szCs w:val="24"/>
        </w:rPr>
      </w:pPr>
      <w:r w:rsidRPr="00AC723F">
        <w:rPr>
          <w:rFonts w:cstheme="minorHAnsi"/>
          <w:sz w:val="24"/>
          <w:szCs w:val="24"/>
        </w:rPr>
        <w:t xml:space="preserve">Narzędzia i sprzęt użyty do napraw po zakończeniu prac remontowych jest dezynfekowany. </w:t>
      </w:r>
    </w:p>
    <w:p w14:paraId="4971B2A9" w14:textId="4BFC4959" w:rsidR="00E83FBB" w:rsidRPr="00AC723F" w:rsidRDefault="00E83FBB" w:rsidP="000842EC">
      <w:pPr>
        <w:pStyle w:val="Akapitzlist"/>
        <w:numPr>
          <w:ilvl w:val="0"/>
          <w:numId w:val="2"/>
        </w:numPr>
        <w:spacing w:after="0"/>
        <w:ind w:left="426"/>
        <w:jc w:val="both"/>
        <w:rPr>
          <w:rFonts w:cstheme="minorHAnsi"/>
          <w:sz w:val="24"/>
          <w:szCs w:val="24"/>
        </w:rPr>
      </w:pPr>
      <w:r w:rsidRPr="00AC723F">
        <w:rPr>
          <w:rFonts w:cstheme="minorHAnsi"/>
          <w:sz w:val="24"/>
          <w:szCs w:val="24"/>
        </w:rPr>
        <w:t>Wykonane naprawy  zapisuje się w „Rejestrze przeglądu zabezpieczeń”.</w:t>
      </w:r>
    </w:p>
    <w:p w14:paraId="1DFD0C6F" w14:textId="0D08B21B" w:rsidR="00075DC3" w:rsidRPr="00AC723F" w:rsidRDefault="00075DC3" w:rsidP="000842EC">
      <w:pPr>
        <w:spacing w:after="0"/>
        <w:jc w:val="both"/>
        <w:rPr>
          <w:rFonts w:cstheme="minorHAnsi"/>
          <w:sz w:val="24"/>
          <w:szCs w:val="24"/>
        </w:rPr>
      </w:pPr>
    </w:p>
    <w:p w14:paraId="21A57E7E" w14:textId="64F26297" w:rsidR="00075DC3" w:rsidRPr="00AC723F" w:rsidRDefault="00075DC3" w:rsidP="000842EC">
      <w:pPr>
        <w:spacing w:after="0"/>
        <w:jc w:val="both"/>
        <w:rPr>
          <w:rFonts w:cstheme="minorHAnsi"/>
          <w:sz w:val="24"/>
          <w:szCs w:val="24"/>
        </w:rPr>
      </w:pPr>
    </w:p>
    <w:p w14:paraId="41BD2B40" w14:textId="1130FB69" w:rsidR="00075DC3" w:rsidRPr="00AC723F" w:rsidRDefault="00075DC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075DC3" w:rsidRPr="00AC723F" w14:paraId="01613D92" w14:textId="77777777" w:rsidTr="00971A0A">
        <w:trPr>
          <w:trHeight w:val="454"/>
        </w:trPr>
        <w:tc>
          <w:tcPr>
            <w:tcW w:w="9062" w:type="dxa"/>
            <w:gridSpan w:val="2"/>
            <w:shd w:val="clear" w:color="auto" w:fill="F2F2F2" w:themeFill="background1" w:themeFillShade="F2"/>
            <w:vAlign w:val="center"/>
          </w:tcPr>
          <w:p w14:paraId="4B11B533" w14:textId="77777777" w:rsidR="00075DC3" w:rsidRPr="00AC723F" w:rsidRDefault="00075DC3"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075DC3" w:rsidRPr="00AC723F" w14:paraId="29E76F13" w14:textId="77777777" w:rsidTr="00971A0A">
        <w:trPr>
          <w:trHeight w:val="454"/>
        </w:trPr>
        <w:tc>
          <w:tcPr>
            <w:tcW w:w="5240" w:type="dxa"/>
            <w:vMerge w:val="restart"/>
            <w:vAlign w:val="center"/>
          </w:tcPr>
          <w:p w14:paraId="0A83CDED" w14:textId="128A1BB7" w:rsidR="00075DC3" w:rsidRPr="00AC723F" w:rsidRDefault="00075DC3" w:rsidP="00A83031">
            <w:pPr>
              <w:spacing w:line="259" w:lineRule="auto"/>
              <w:jc w:val="center"/>
              <w:rPr>
                <w:rFonts w:cstheme="minorHAnsi"/>
                <w:sz w:val="24"/>
                <w:szCs w:val="24"/>
              </w:rPr>
            </w:pPr>
            <w:r w:rsidRPr="00AC723F">
              <w:rPr>
                <w:rFonts w:cstheme="minorHAnsi"/>
                <w:sz w:val="24"/>
                <w:szCs w:val="24"/>
              </w:rPr>
              <w:t>Procedura zasiedlania budynków</w:t>
            </w:r>
          </w:p>
        </w:tc>
        <w:tc>
          <w:tcPr>
            <w:tcW w:w="3822" w:type="dxa"/>
            <w:shd w:val="clear" w:color="auto" w:fill="F2F2F2" w:themeFill="background1" w:themeFillShade="F2"/>
            <w:vAlign w:val="center"/>
          </w:tcPr>
          <w:p w14:paraId="7D7FC64D"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Strona: 1</w:t>
            </w:r>
          </w:p>
        </w:tc>
      </w:tr>
      <w:tr w:rsidR="00075DC3" w:rsidRPr="00AC723F" w14:paraId="0D17E0CB" w14:textId="77777777" w:rsidTr="00971A0A">
        <w:trPr>
          <w:trHeight w:val="454"/>
        </w:trPr>
        <w:tc>
          <w:tcPr>
            <w:tcW w:w="5240" w:type="dxa"/>
            <w:vMerge/>
            <w:vAlign w:val="center"/>
          </w:tcPr>
          <w:p w14:paraId="2E9CE7C5" w14:textId="77777777" w:rsidR="00075DC3" w:rsidRPr="00AC723F" w:rsidRDefault="00075DC3"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4744F6D"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 xml:space="preserve">Wersja 1 </w:t>
            </w:r>
          </w:p>
        </w:tc>
      </w:tr>
      <w:tr w:rsidR="00075DC3" w:rsidRPr="00AC723F" w14:paraId="5A4D4353" w14:textId="77777777" w:rsidTr="00971A0A">
        <w:trPr>
          <w:trHeight w:val="454"/>
        </w:trPr>
        <w:tc>
          <w:tcPr>
            <w:tcW w:w="5240" w:type="dxa"/>
            <w:vMerge/>
            <w:vAlign w:val="center"/>
          </w:tcPr>
          <w:p w14:paraId="68177734" w14:textId="77777777" w:rsidR="00075DC3" w:rsidRPr="00AC723F" w:rsidRDefault="00075DC3"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744ED37" w14:textId="77777777" w:rsidR="00075DC3" w:rsidRPr="00AC723F" w:rsidRDefault="00075DC3"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F29B7B9" w14:textId="43D48302" w:rsidR="00075DC3" w:rsidRPr="00AC723F" w:rsidRDefault="00075DC3" w:rsidP="000842EC">
      <w:pPr>
        <w:spacing w:after="0"/>
        <w:jc w:val="both"/>
        <w:rPr>
          <w:rFonts w:cstheme="minorHAnsi"/>
          <w:sz w:val="24"/>
          <w:szCs w:val="24"/>
        </w:rPr>
      </w:pPr>
    </w:p>
    <w:p w14:paraId="4AB2C668" w14:textId="47726616" w:rsidR="00075DC3" w:rsidRPr="00AC723F" w:rsidRDefault="00075DC3" w:rsidP="000842EC">
      <w:pPr>
        <w:spacing w:after="0"/>
        <w:jc w:val="both"/>
        <w:rPr>
          <w:rFonts w:cstheme="minorHAnsi"/>
          <w:sz w:val="24"/>
          <w:szCs w:val="24"/>
        </w:rPr>
      </w:pPr>
    </w:p>
    <w:p w14:paraId="761C5C0A" w14:textId="583C6731"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Do siedziby stada wprowadza się zwierzęta ze źródeł o znanym statusie zdrowotnym potwierdzonym świadectwami zdrowia zwierząt oraz z zapewnioną bioasekuracją. </w:t>
      </w:r>
    </w:p>
    <w:p w14:paraId="204F98AC" w14:textId="03309A78"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Nasienie stosowane w siedzibie stada pochodzi od zwierząt o znanym statusie zdrowotnym </w:t>
      </w:r>
    </w:p>
    <w:p w14:paraId="1EBB1E04" w14:textId="04CFF457"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Zwierzęta dostarczane do siedziby stada przechodzą przez kwarantannę. </w:t>
      </w:r>
    </w:p>
    <w:p w14:paraId="38DD5E3C" w14:textId="5EA52F50" w:rsidR="00144256" w:rsidRPr="00AC723F" w:rsidRDefault="00144256"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Budynek kwarantanny powinien znajdować się w znacznym oddaleniu od właściwych budynków inwentarskich. Jeżeli budynek kwarantanny stanowi części budynków inwentarskich, należy na czas trwania kwarantanny uniemożliwić bezpośrednie przemieszczanie się </w:t>
      </w:r>
      <w:r w:rsidR="00E60DA3" w:rsidRPr="00AC723F">
        <w:rPr>
          <w:rFonts w:cstheme="minorHAnsi"/>
          <w:sz w:val="24"/>
          <w:szCs w:val="24"/>
        </w:rPr>
        <w:t xml:space="preserve">ludzi i zwierząt do  pozostałych części budynku. </w:t>
      </w:r>
    </w:p>
    <w:p w14:paraId="79FCAEA3" w14:textId="4FE108EC" w:rsidR="00E60DA3" w:rsidRPr="00AC723F" w:rsidRDefault="00E60DA3" w:rsidP="000842EC">
      <w:pPr>
        <w:pStyle w:val="Akapitzlist"/>
        <w:numPr>
          <w:ilvl w:val="0"/>
          <w:numId w:val="4"/>
        </w:numPr>
        <w:spacing w:after="0"/>
        <w:ind w:left="284"/>
        <w:jc w:val="both"/>
        <w:rPr>
          <w:rFonts w:cstheme="minorHAnsi"/>
          <w:sz w:val="24"/>
          <w:szCs w:val="24"/>
        </w:rPr>
      </w:pPr>
      <w:r w:rsidRPr="00AC723F">
        <w:rPr>
          <w:rFonts w:cstheme="minorHAnsi"/>
          <w:sz w:val="24"/>
          <w:szCs w:val="24"/>
        </w:rPr>
        <w:t>Obsługa zwierząt w kwarantannie wykonywana jest jako ostatnia czynność.  Stosuje się odrębną odzież i obuwie, a także sprzęt do obsługi zwierząt w kwarantannie.</w:t>
      </w:r>
    </w:p>
    <w:p w14:paraId="0720330F" w14:textId="6B9E740E" w:rsidR="00E60DA3" w:rsidRPr="00AC723F" w:rsidRDefault="00E60DA3"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Okres kwarantanny kończy się po 21 dniach. </w:t>
      </w:r>
    </w:p>
    <w:p w14:paraId="38D71CEC" w14:textId="42D2820F"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Przed wprowadzeniem zwierząt do pomieszczeń należy uruchomić wentylacje i sprawdzić czy działa właściwie. Należy skontrolować wszystkie smoczki i poidła oraz karmniki i paszociągi. Sprawdzić ich czystość i  dawkowanie. </w:t>
      </w:r>
    </w:p>
    <w:p w14:paraId="20D459E2" w14:textId="4FC51A19"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 xml:space="preserve">Sprawdzić temperaturę pomieszczenia. </w:t>
      </w:r>
    </w:p>
    <w:p w14:paraId="57871110" w14:textId="517CC053" w:rsidR="00D42044" w:rsidRPr="00AC723F" w:rsidRDefault="00D42044" w:rsidP="000842EC">
      <w:pPr>
        <w:pStyle w:val="Akapitzlist"/>
        <w:numPr>
          <w:ilvl w:val="0"/>
          <w:numId w:val="4"/>
        </w:numPr>
        <w:spacing w:after="0"/>
        <w:ind w:left="284"/>
        <w:jc w:val="both"/>
        <w:rPr>
          <w:rFonts w:cstheme="minorHAnsi"/>
          <w:sz w:val="24"/>
          <w:szCs w:val="24"/>
        </w:rPr>
      </w:pPr>
      <w:r w:rsidRPr="00AC723F">
        <w:rPr>
          <w:rFonts w:cstheme="minorHAnsi"/>
          <w:sz w:val="24"/>
          <w:szCs w:val="24"/>
        </w:rPr>
        <w:t>Wprowadzić zwierzęta.</w:t>
      </w:r>
    </w:p>
    <w:p w14:paraId="5C08901B" w14:textId="4F8D41EF" w:rsidR="00E60DA3" w:rsidRPr="00AC723F" w:rsidRDefault="00E60DA3" w:rsidP="000842EC">
      <w:pPr>
        <w:pStyle w:val="Akapitzlist"/>
        <w:spacing w:after="0"/>
        <w:jc w:val="both"/>
        <w:rPr>
          <w:rFonts w:cstheme="minorHAnsi"/>
          <w:sz w:val="24"/>
          <w:szCs w:val="24"/>
        </w:rPr>
      </w:pPr>
    </w:p>
    <w:p w14:paraId="79275DC4" w14:textId="76451047" w:rsidR="00E60DA3" w:rsidRPr="00AC723F" w:rsidRDefault="00E60DA3" w:rsidP="000842EC">
      <w:pPr>
        <w:pStyle w:val="Akapitzlist"/>
        <w:spacing w:after="0"/>
        <w:jc w:val="both"/>
        <w:rPr>
          <w:rFonts w:cstheme="minorHAnsi"/>
          <w:sz w:val="24"/>
          <w:szCs w:val="24"/>
        </w:rPr>
      </w:pPr>
    </w:p>
    <w:p w14:paraId="528E592C" w14:textId="39FFBDAF" w:rsidR="00E60DA3" w:rsidRPr="00AC723F" w:rsidRDefault="00E60DA3" w:rsidP="000842EC">
      <w:pPr>
        <w:pStyle w:val="Akapitzlist"/>
        <w:spacing w:after="0"/>
        <w:jc w:val="both"/>
        <w:rPr>
          <w:rFonts w:cstheme="minorHAnsi"/>
          <w:sz w:val="24"/>
          <w:szCs w:val="24"/>
        </w:rPr>
      </w:pPr>
    </w:p>
    <w:p w14:paraId="231CAE1B" w14:textId="1E4FF8E2" w:rsidR="00E60DA3" w:rsidRPr="00AC723F" w:rsidRDefault="00E60DA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E60DA3" w:rsidRPr="00AC723F" w14:paraId="365FD0BA" w14:textId="77777777" w:rsidTr="00971A0A">
        <w:trPr>
          <w:trHeight w:val="454"/>
        </w:trPr>
        <w:tc>
          <w:tcPr>
            <w:tcW w:w="9062" w:type="dxa"/>
            <w:gridSpan w:val="2"/>
            <w:shd w:val="clear" w:color="auto" w:fill="F2F2F2" w:themeFill="background1" w:themeFillShade="F2"/>
            <w:vAlign w:val="center"/>
          </w:tcPr>
          <w:p w14:paraId="7F63E547" w14:textId="77777777" w:rsidR="00E60DA3" w:rsidRPr="00AC723F" w:rsidRDefault="00E60DA3" w:rsidP="00A83031">
            <w:pPr>
              <w:jc w:val="center"/>
              <w:rPr>
                <w:rFonts w:cstheme="minorHAnsi"/>
                <w:b/>
                <w:bCs/>
                <w:sz w:val="24"/>
                <w:szCs w:val="24"/>
              </w:rPr>
            </w:pPr>
            <w:r w:rsidRPr="00AC723F">
              <w:rPr>
                <w:rFonts w:cstheme="minorHAnsi"/>
                <w:b/>
                <w:bCs/>
                <w:sz w:val="24"/>
                <w:szCs w:val="24"/>
              </w:rPr>
              <w:t>Plan Zabezpieczenia Biologicznego</w:t>
            </w:r>
          </w:p>
        </w:tc>
      </w:tr>
      <w:tr w:rsidR="00E60DA3" w:rsidRPr="00AC723F" w14:paraId="375A2759" w14:textId="77777777" w:rsidTr="00971A0A">
        <w:trPr>
          <w:trHeight w:val="454"/>
        </w:trPr>
        <w:tc>
          <w:tcPr>
            <w:tcW w:w="5240" w:type="dxa"/>
            <w:vMerge w:val="restart"/>
            <w:vAlign w:val="center"/>
          </w:tcPr>
          <w:p w14:paraId="14D74AC3" w14:textId="5755F40D" w:rsidR="00E60DA3" w:rsidRPr="00AC723F" w:rsidRDefault="00E60DA3" w:rsidP="00A83031">
            <w:pPr>
              <w:jc w:val="center"/>
              <w:rPr>
                <w:rFonts w:cstheme="minorHAnsi"/>
                <w:sz w:val="24"/>
                <w:szCs w:val="24"/>
              </w:rPr>
            </w:pPr>
            <w:r w:rsidRPr="00AC723F">
              <w:rPr>
                <w:rFonts w:cstheme="minorHAnsi"/>
                <w:sz w:val="24"/>
                <w:szCs w:val="24"/>
              </w:rPr>
              <w:t>Procedura użycia sprzętu i narzędzi</w:t>
            </w:r>
          </w:p>
        </w:tc>
        <w:tc>
          <w:tcPr>
            <w:tcW w:w="3822" w:type="dxa"/>
            <w:shd w:val="clear" w:color="auto" w:fill="F2F2F2" w:themeFill="background1" w:themeFillShade="F2"/>
            <w:vAlign w:val="center"/>
          </w:tcPr>
          <w:p w14:paraId="225BD07E" w14:textId="77777777" w:rsidR="00E60DA3" w:rsidRPr="00AC723F" w:rsidRDefault="00E60DA3" w:rsidP="000842EC">
            <w:pPr>
              <w:jc w:val="both"/>
              <w:rPr>
                <w:rFonts w:cstheme="minorHAnsi"/>
                <w:sz w:val="24"/>
                <w:szCs w:val="24"/>
              </w:rPr>
            </w:pPr>
            <w:r w:rsidRPr="00AC723F">
              <w:rPr>
                <w:rFonts w:cstheme="minorHAnsi"/>
                <w:sz w:val="24"/>
                <w:szCs w:val="24"/>
              </w:rPr>
              <w:t>Strona: 1</w:t>
            </w:r>
          </w:p>
        </w:tc>
      </w:tr>
      <w:tr w:rsidR="00E60DA3" w:rsidRPr="00AC723F" w14:paraId="6822BB87" w14:textId="77777777" w:rsidTr="00971A0A">
        <w:trPr>
          <w:trHeight w:val="454"/>
        </w:trPr>
        <w:tc>
          <w:tcPr>
            <w:tcW w:w="5240" w:type="dxa"/>
            <w:vMerge/>
            <w:vAlign w:val="center"/>
          </w:tcPr>
          <w:p w14:paraId="18A4564E" w14:textId="77777777" w:rsidR="00E60DA3" w:rsidRPr="00AC723F" w:rsidRDefault="00E60DA3" w:rsidP="000842EC">
            <w:pPr>
              <w:pStyle w:val="Akapitzlist"/>
              <w:jc w:val="both"/>
              <w:rPr>
                <w:rFonts w:cstheme="minorHAnsi"/>
                <w:sz w:val="24"/>
                <w:szCs w:val="24"/>
              </w:rPr>
            </w:pPr>
          </w:p>
        </w:tc>
        <w:tc>
          <w:tcPr>
            <w:tcW w:w="3822" w:type="dxa"/>
            <w:shd w:val="clear" w:color="auto" w:fill="F2F2F2" w:themeFill="background1" w:themeFillShade="F2"/>
            <w:vAlign w:val="center"/>
          </w:tcPr>
          <w:p w14:paraId="738FA10F" w14:textId="77777777" w:rsidR="00E60DA3" w:rsidRPr="00AC723F" w:rsidRDefault="00E60DA3" w:rsidP="000842EC">
            <w:pPr>
              <w:jc w:val="both"/>
              <w:rPr>
                <w:rFonts w:cstheme="minorHAnsi"/>
                <w:sz w:val="24"/>
                <w:szCs w:val="24"/>
              </w:rPr>
            </w:pPr>
            <w:r w:rsidRPr="00AC723F">
              <w:rPr>
                <w:rFonts w:cstheme="minorHAnsi"/>
                <w:sz w:val="24"/>
                <w:szCs w:val="24"/>
              </w:rPr>
              <w:t xml:space="preserve">Wersja 1 </w:t>
            </w:r>
          </w:p>
        </w:tc>
      </w:tr>
      <w:tr w:rsidR="00E60DA3" w:rsidRPr="00AC723F" w14:paraId="2269AFD3" w14:textId="77777777" w:rsidTr="00971A0A">
        <w:trPr>
          <w:trHeight w:val="454"/>
        </w:trPr>
        <w:tc>
          <w:tcPr>
            <w:tcW w:w="5240" w:type="dxa"/>
            <w:vMerge/>
            <w:vAlign w:val="center"/>
          </w:tcPr>
          <w:p w14:paraId="17810648" w14:textId="77777777" w:rsidR="00E60DA3" w:rsidRPr="00AC723F" w:rsidRDefault="00E60DA3" w:rsidP="000842EC">
            <w:pPr>
              <w:pStyle w:val="Akapitzlist"/>
              <w:jc w:val="both"/>
              <w:rPr>
                <w:rFonts w:cstheme="minorHAnsi"/>
                <w:sz w:val="24"/>
                <w:szCs w:val="24"/>
              </w:rPr>
            </w:pPr>
          </w:p>
        </w:tc>
        <w:tc>
          <w:tcPr>
            <w:tcW w:w="3822" w:type="dxa"/>
            <w:shd w:val="clear" w:color="auto" w:fill="F2F2F2" w:themeFill="background1" w:themeFillShade="F2"/>
            <w:vAlign w:val="center"/>
          </w:tcPr>
          <w:p w14:paraId="4BDAC2A2" w14:textId="77777777" w:rsidR="00E60DA3" w:rsidRPr="00AC723F" w:rsidRDefault="00E60DA3" w:rsidP="000842EC">
            <w:pPr>
              <w:jc w:val="both"/>
              <w:rPr>
                <w:rFonts w:cstheme="minorHAnsi"/>
                <w:sz w:val="24"/>
                <w:szCs w:val="24"/>
              </w:rPr>
            </w:pPr>
            <w:r w:rsidRPr="00AC723F">
              <w:rPr>
                <w:rFonts w:cstheme="minorHAnsi"/>
                <w:sz w:val="24"/>
                <w:szCs w:val="24"/>
              </w:rPr>
              <w:t xml:space="preserve">Data wydania: </w:t>
            </w:r>
          </w:p>
        </w:tc>
      </w:tr>
    </w:tbl>
    <w:p w14:paraId="7D0BBCFB" w14:textId="26A18997" w:rsidR="00E60DA3" w:rsidRPr="00AC723F" w:rsidRDefault="00E60DA3" w:rsidP="000842EC">
      <w:pPr>
        <w:pStyle w:val="Akapitzlist"/>
        <w:spacing w:after="0"/>
        <w:jc w:val="both"/>
        <w:rPr>
          <w:rFonts w:cstheme="minorHAnsi"/>
          <w:sz w:val="24"/>
          <w:szCs w:val="24"/>
        </w:rPr>
      </w:pPr>
    </w:p>
    <w:p w14:paraId="1E282BD7" w14:textId="0626A39C" w:rsidR="00803B35" w:rsidRPr="00AC723F" w:rsidRDefault="00803B35" w:rsidP="000842EC">
      <w:pPr>
        <w:pStyle w:val="Akapitzlist"/>
        <w:spacing w:after="0"/>
        <w:jc w:val="both"/>
        <w:rPr>
          <w:rFonts w:cstheme="minorHAnsi"/>
          <w:sz w:val="24"/>
          <w:szCs w:val="24"/>
        </w:rPr>
      </w:pPr>
    </w:p>
    <w:p w14:paraId="20D393CF" w14:textId="77777777" w:rsidR="00E6291E" w:rsidRPr="00AC723F" w:rsidRDefault="00F35EAE" w:rsidP="000842EC">
      <w:pPr>
        <w:pStyle w:val="Akapitzlist"/>
        <w:numPr>
          <w:ilvl w:val="0"/>
          <w:numId w:val="5"/>
        </w:numPr>
        <w:spacing w:after="0"/>
        <w:ind w:left="426"/>
        <w:jc w:val="both"/>
        <w:rPr>
          <w:rFonts w:cstheme="minorHAnsi"/>
          <w:sz w:val="24"/>
          <w:szCs w:val="24"/>
        </w:rPr>
      </w:pPr>
      <w:r w:rsidRPr="00AC723F">
        <w:rPr>
          <w:rFonts w:cstheme="minorHAnsi"/>
          <w:sz w:val="24"/>
          <w:szCs w:val="24"/>
        </w:rPr>
        <w:t xml:space="preserve">Wszystkie narzędzia i urządzenia stosowane </w:t>
      </w:r>
      <w:r w:rsidR="00E6291E" w:rsidRPr="00AC723F">
        <w:rPr>
          <w:rFonts w:cstheme="minorHAnsi"/>
          <w:sz w:val="24"/>
          <w:szCs w:val="24"/>
        </w:rPr>
        <w:t>w siedzibie stada należy umieścić w wykazie  urządzeń i maszyn z przypisaniem do poszczególnych stref.</w:t>
      </w:r>
    </w:p>
    <w:p w14:paraId="135F5C9C" w14:textId="645AC681" w:rsidR="00803B35"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Sprzęt użyty w każdej strefie powinien być łatwo identyfikowalny (kolory) oby nie było możliwości omyłkowego zastosowania go w  nie właściwej strefie.</w:t>
      </w:r>
    </w:p>
    <w:p w14:paraId="097E2FBD" w14:textId="28405FD6"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Jeżeli w uzasadnionych przypadkach zachodzi potrzeba zastosowania sprzętu w oby strefach lub sprzęt przypisany do strefy brudnej  musi być użyty w strefie czystej, musi każdorazowo zostać poddany oczyszczaniu i dezynfekcji przed wniesieniem go do strefy czystej.</w:t>
      </w:r>
    </w:p>
    <w:p w14:paraId="48A9516F" w14:textId="137C550E"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Sprzęt przeznaczony do obsługi pasz i ściółki nie może zostać przeznaczony do obsługi gnojownicy bądź obornika.</w:t>
      </w:r>
    </w:p>
    <w:p w14:paraId="23D7C431" w14:textId="0066172D" w:rsidR="00E6291E" w:rsidRPr="00AC723F" w:rsidRDefault="00E6291E" w:rsidP="000842EC">
      <w:pPr>
        <w:pStyle w:val="Akapitzlist"/>
        <w:numPr>
          <w:ilvl w:val="0"/>
          <w:numId w:val="5"/>
        </w:numPr>
        <w:spacing w:after="0"/>
        <w:ind w:left="426"/>
        <w:jc w:val="both"/>
        <w:rPr>
          <w:rFonts w:cstheme="minorHAnsi"/>
          <w:sz w:val="24"/>
          <w:szCs w:val="24"/>
        </w:rPr>
      </w:pPr>
      <w:r w:rsidRPr="00AC723F">
        <w:rPr>
          <w:rFonts w:cstheme="minorHAnsi"/>
          <w:sz w:val="24"/>
          <w:szCs w:val="24"/>
        </w:rPr>
        <w:t xml:space="preserve">Wszystkie narzędzia i maszyny używane w siedzibie stada w obu strefach, muszą być na bieżąco oczyszczanie i odkażane, a czynności powinny być potwierdzone wpisem w rejestrze. </w:t>
      </w:r>
    </w:p>
    <w:p w14:paraId="6793B90A" w14:textId="12660D33" w:rsidR="00E6291E" w:rsidRPr="00AC723F" w:rsidRDefault="00E6291E" w:rsidP="000842EC">
      <w:pPr>
        <w:spacing w:after="0"/>
        <w:jc w:val="both"/>
        <w:rPr>
          <w:rFonts w:cstheme="minorHAnsi"/>
          <w:sz w:val="24"/>
          <w:szCs w:val="24"/>
        </w:rPr>
      </w:pPr>
    </w:p>
    <w:p w14:paraId="70151DAA" w14:textId="751FEF2D" w:rsidR="00630D3A" w:rsidRPr="00AC723F" w:rsidRDefault="00630D3A" w:rsidP="000842EC">
      <w:pPr>
        <w:spacing w:after="0"/>
        <w:jc w:val="both"/>
        <w:rPr>
          <w:rFonts w:cstheme="minorHAnsi"/>
          <w:sz w:val="24"/>
          <w:szCs w:val="24"/>
        </w:rPr>
      </w:pPr>
    </w:p>
    <w:p w14:paraId="36AC27C6" w14:textId="77777777" w:rsidR="003A0D4B" w:rsidRPr="00AC723F" w:rsidRDefault="003A0D4B" w:rsidP="000842EC">
      <w:pPr>
        <w:jc w:val="both"/>
        <w:rPr>
          <w:rFonts w:cstheme="minorHAnsi"/>
          <w:sz w:val="24"/>
          <w:szCs w:val="24"/>
        </w:rPr>
        <w:sectPr w:rsidR="003A0D4B" w:rsidRPr="00AC723F">
          <w:pgSz w:w="11906" w:h="16838"/>
          <w:pgMar w:top="1417" w:right="1417" w:bottom="1417" w:left="1417" w:header="708" w:footer="708" w:gutter="0"/>
          <w:cols w:space="708"/>
          <w:docGrid w:linePitch="360"/>
        </w:sectPr>
      </w:pPr>
    </w:p>
    <w:tbl>
      <w:tblPr>
        <w:tblStyle w:val="Tabela-Siatka"/>
        <w:tblW w:w="15026" w:type="dxa"/>
        <w:tblInd w:w="-572" w:type="dxa"/>
        <w:tblLook w:val="04A0" w:firstRow="1" w:lastRow="0" w:firstColumn="1" w:lastColumn="0" w:noHBand="0" w:noVBand="1"/>
      </w:tblPr>
      <w:tblGrid>
        <w:gridCol w:w="983"/>
        <w:gridCol w:w="2845"/>
        <w:gridCol w:w="11198"/>
      </w:tblGrid>
      <w:tr w:rsidR="003A0D4B" w:rsidRPr="00AC723F" w14:paraId="59FBF479" w14:textId="77777777" w:rsidTr="00971A0A">
        <w:trPr>
          <w:trHeight w:val="567"/>
        </w:trPr>
        <w:tc>
          <w:tcPr>
            <w:tcW w:w="15026" w:type="dxa"/>
            <w:gridSpan w:val="3"/>
            <w:tcBorders>
              <w:top w:val="single" w:sz="12" w:space="0" w:color="auto"/>
              <w:left w:val="single" w:sz="12" w:space="0" w:color="auto"/>
              <w:right w:val="single" w:sz="12" w:space="0" w:color="auto"/>
            </w:tcBorders>
            <w:shd w:val="clear" w:color="auto" w:fill="F2F2F2" w:themeFill="background1" w:themeFillShade="F2"/>
            <w:vAlign w:val="center"/>
          </w:tcPr>
          <w:p w14:paraId="76A2AE0C" w14:textId="1DB4B9BB" w:rsidR="003A0D4B" w:rsidRPr="00AC723F" w:rsidRDefault="003A0D4B" w:rsidP="00A83031">
            <w:pPr>
              <w:jc w:val="center"/>
              <w:rPr>
                <w:rFonts w:cstheme="minorHAnsi"/>
                <w:b/>
                <w:bCs/>
                <w:sz w:val="20"/>
                <w:szCs w:val="20"/>
              </w:rPr>
            </w:pPr>
            <w:r w:rsidRPr="00A20DA4">
              <w:rPr>
                <w:rFonts w:cstheme="minorHAnsi"/>
                <w:b/>
                <w:bCs/>
                <w:sz w:val="24"/>
                <w:szCs w:val="24"/>
              </w:rPr>
              <w:t>Wykaz sprzętu dla strefy brudnej/czystej</w:t>
            </w:r>
          </w:p>
        </w:tc>
      </w:tr>
      <w:tr w:rsidR="003A0D4B" w:rsidRPr="00AC723F" w14:paraId="3B487D18" w14:textId="77777777" w:rsidTr="00A83031">
        <w:trPr>
          <w:trHeight w:val="530"/>
        </w:trPr>
        <w:tc>
          <w:tcPr>
            <w:tcW w:w="983" w:type="dxa"/>
            <w:tcBorders>
              <w:left w:val="single" w:sz="12" w:space="0" w:color="auto"/>
              <w:bottom w:val="single" w:sz="12" w:space="0" w:color="auto"/>
            </w:tcBorders>
            <w:shd w:val="clear" w:color="auto" w:fill="F2F2F2" w:themeFill="background1" w:themeFillShade="F2"/>
            <w:vAlign w:val="center"/>
          </w:tcPr>
          <w:p w14:paraId="31DEB860" w14:textId="7BFA139E" w:rsidR="003A0D4B" w:rsidRPr="00A83031" w:rsidRDefault="00A23E67" w:rsidP="00A83031">
            <w:pPr>
              <w:jc w:val="center"/>
              <w:rPr>
                <w:rFonts w:cstheme="minorHAnsi"/>
                <w:sz w:val="18"/>
                <w:szCs w:val="18"/>
              </w:rPr>
            </w:pPr>
            <w:r w:rsidRPr="00A83031">
              <w:rPr>
                <w:rFonts w:cstheme="minorHAnsi"/>
                <w:sz w:val="18"/>
                <w:szCs w:val="18"/>
              </w:rPr>
              <w:t>LP</w:t>
            </w:r>
          </w:p>
        </w:tc>
        <w:tc>
          <w:tcPr>
            <w:tcW w:w="2845" w:type="dxa"/>
            <w:tcBorders>
              <w:bottom w:val="single" w:sz="12" w:space="0" w:color="auto"/>
            </w:tcBorders>
            <w:shd w:val="clear" w:color="auto" w:fill="F2F2F2" w:themeFill="background1" w:themeFillShade="F2"/>
            <w:vAlign w:val="center"/>
          </w:tcPr>
          <w:p w14:paraId="4853FC5D" w14:textId="45CDB944" w:rsidR="003A0D4B" w:rsidRPr="00A83031" w:rsidRDefault="00A23E67" w:rsidP="00A83031">
            <w:pPr>
              <w:jc w:val="center"/>
              <w:rPr>
                <w:rFonts w:cstheme="minorHAnsi"/>
                <w:sz w:val="18"/>
                <w:szCs w:val="18"/>
              </w:rPr>
            </w:pPr>
            <w:r w:rsidRPr="00A83031">
              <w:rPr>
                <w:rFonts w:cstheme="minorHAnsi"/>
                <w:sz w:val="18"/>
                <w:szCs w:val="18"/>
              </w:rPr>
              <w:t>Ilość sztuk</w:t>
            </w:r>
          </w:p>
        </w:tc>
        <w:tc>
          <w:tcPr>
            <w:tcW w:w="11198" w:type="dxa"/>
            <w:tcBorders>
              <w:bottom w:val="single" w:sz="12" w:space="0" w:color="auto"/>
              <w:right w:val="single" w:sz="12" w:space="0" w:color="auto"/>
            </w:tcBorders>
            <w:shd w:val="clear" w:color="auto" w:fill="F2F2F2" w:themeFill="background1" w:themeFillShade="F2"/>
            <w:vAlign w:val="center"/>
          </w:tcPr>
          <w:p w14:paraId="59054C2F" w14:textId="35C7BB96" w:rsidR="003A0D4B" w:rsidRPr="00A83031" w:rsidRDefault="00A23E67" w:rsidP="00A83031">
            <w:pPr>
              <w:jc w:val="center"/>
              <w:rPr>
                <w:rFonts w:cstheme="minorHAnsi"/>
                <w:sz w:val="18"/>
                <w:szCs w:val="18"/>
              </w:rPr>
            </w:pPr>
            <w:r w:rsidRPr="00A83031">
              <w:rPr>
                <w:rFonts w:cstheme="minorHAnsi"/>
                <w:sz w:val="18"/>
                <w:szCs w:val="18"/>
              </w:rPr>
              <w:t>Nazwa</w:t>
            </w:r>
            <w:r w:rsidR="00A20DA4" w:rsidRPr="00A83031">
              <w:rPr>
                <w:rFonts w:cstheme="minorHAnsi"/>
                <w:sz w:val="18"/>
                <w:szCs w:val="18"/>
              </w:rPr>
              <w:t>, grupa kolor, numer identyfikacyjny</w:t>
            </w:r>
            <w:r w:rsidR="00A83031" w:rsidRPr="00A83031">
              <w:rPr>
                <w:rFonts w:cstheme="minorHAnsi"/>
                <w:sz w:val="18"/>
                <w:szCs w:val="18"/>
              </w:rPr>
              <w:t xml:space="preserve">, dane szczegółowe </w:t>
            </w:r>
          </w:p>
        </w:tc>
      </w:tr>
      <w:tr w:rsidR="003A0D4B" w:rsidRPr="00AC723F" w14:paraId="68F9A8B9" w14:textId="77777777" w:rsidTr="00971A0A">
        <w:trPr>
          <w:trHeight w:val="567"/>
        </w:trPr>
        <w:tc>
          <w:tcPr>
            <w:tcW w:w="983" w:type="dxa"/>
            <w:tcBorders>
              <w:top w:val="single" w:sz="12" w:space="0" w:color="auto"/>
              <w:left w:val="single" w:sz="12" w:space="0" w:color="auto"/>
            </w:tcBorders>
          </w:tcPr>
          <w:p w14:paraId="693BAA6B" w14:textId="77777777" w:rsidR="003A0D4B" w:rsidRPr="00AC723F" w:rsidRDefault="003A0D4B" w:rsidP="000842EC">
            <w:pPr>
              <w:jc w:val="both"/>
              <w:rPr>
                <w:rFonts w:cstheme="minorHAnsi"/>
                <w:sz w:val="20"/>
                <w:szCs w:val="20"/>
              </w:rPr>
            </w:pPr>
          </w:p>
        </w:tc>
        <w:tc>
          <w:tcPr>
            <w:tcW w:w="2845" w:type="dxa"/>
            <w:tcBorders>
              <w:top w:val="single" w:sz="12" w:space="0" w:color="auto"/>
            </w:tcBorders>
          </w:tcPr>
          <w:p w14:paraId="3105C395" w14:textId="77777777" w:rsidR="003A0D4B" w:rsidRPr="00AC723F" w:rsidRDefault="003A0D4B" w:rsidP="000842EC">
            <w:pPr>
              <w:jc w:val="both"/>
              <w:rPr>
                <w:rFonts w:cstheme="minorHAnsi"/>
                <w:sz w:val="20"/>
                <w:szCs w:val="20"/>
              </w:rPr>
            </w:pPr>
          </w:p>
        </w:tc>
        <w:tc>
          <w:tcPr>
            <w:tcW w:w="11198" w:type="dxa"/>
            <w:tcBorders>
              <w:top w:val="single" w:sz="12" w:space="0" w:color="auto"/>
              <w:right w:val="single" w:sz="12" w:space="0" w:color="auto"/>
            </w:tcBorders>
          </w:tcPr>
          <w:p w14:paraId="452CF682" w14:textId="77777777" w:rsidR="003A0D4B" w:rsidRPr="00AC723F" w:rsidRDefault="003A0D4B" w:rsidP="000842EC">
            <w:pPr>
              <w:jc w:val="both"/>
              <w:rPr>
                <w:rFonts w:cstheme="minorHAnsi"/>
                <w:sz w:val="20"/>
                <w:szCs w:val="20"/>
              </w:rPr>
            </w:pPr>
          </w:p>
        </w:tc>
      </w:tr>
      <w:tr w:rsidR="003A0D4B" w:rsidRPr="00AC723F" w14:paraId="4FBAE57D" w14:textId="77777777" w:rsidTr="00C84E22">
        <w:trPr>
          <w:trHeight w:val="567"/>
        </w:trPr>
        <w:tc>
          <w:tcPr>
            <w:tcW w:w="983" w:type="dxa"/>
            <w:tcBorders>
              <w:left w:val="single" w:sz="12" w:space="0" w:color="auto"/>
            </w:tcBorders>
          </w:tcPr>
          <w:p w14:paraId="3B273DA8" w14:textId="77777777" w:rsidR="003A0D4B" w:rsidRPr="00AC723F" w:rsidRDefault="003A0D4B" w:rsidP="000842EC">
            <w:pPr>
              <w:jc w:val="both"/>
              <w:rPr>
                <w:rFonts w:cstheme="minorHAnsi"/>
                <w:sz w:val="20"/>
                <w:szCs w:val="20"/>
              </w:rPr>
            </w:pPr>
          </w:p>
        </w:tc>
        <w:tc>
          <w:tcPr>
            <w:tcW w:w="2845" w:type="dxa"/>
          </w:tcPr>
          <w:p w14:paraId="6B7526A7"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858BF98" w14:textId="77777777" w:rsidR="003A0D4B" w:rsidRPr="00AC723F" w:rsidRDefault="003A0D4B" w:rsidP="000842EC">
            <w:pPr>
              <w:jc w:val="both"/>
              <w:rPr>
                <w:rFonts w:cstheme="minorHAnsi"/>
                <w:sz w:val="20"/>
                <w:szCs w:val="20"/>
              </w:rPr>
            </w:pPr>
          </w:p>
        </w:tc>
      </w:tr>
      <w:tr w:rsidR="003A0D4B" w:rsidRPr="00AC723F" w14:paraId="680C8B02" w14:textId="77777777" w:rsidTr="00C84E22">
        <w:trPr>
          <w:trHeight w:val="567"/>
        </w:trPr>
        <w:tc>
          <w:tcPr>
            <w:tcW w:w="983" w:type="dxa"/>
            <w:tcBorders>
              <w:left w:val="single" w:sz="12" w:space="0" w:color="auto"/>
            </w:tcBorders>
          </w:tcPr>
          <w:p w14:paraId="57AD6964" w14:textId="77777777" w:rsidR="003A0D4B" w:rsidRPr="00AC723F" w:rsidRDefault="003A0D4B" w:rsidP="000842EC">
            <w:pPr>
              <w:jc w:val="both"/>
              <w:rPr>
                <w:rFonts w:cstheme="minorHAnsi"/>
                <w:sz w:val="20"/>
                <w:szCs w:val="20"/>
              </w:rPr>
            </w:pPr>
          </w:p>
        </w:tc>
        <w:tc>
          <w:tcPr>
            <w:tcW w:w="2845" w:type="dxa"/>
          </w:tcPr>
          <w:p w14:paraId="32B11911"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F1B5EB1" w14:textId="77777777" w:rsidR="003A0D4B" w:rsidRPr="00AC723F" w:rsidRDefault="003A0D4B" w:rsidP="000842EC">
            <w:pPr>
              <w:jc w:val="both"/>
              <w:rPr>
                <w:rFonts w:cstheme="minorHAnsi"/>
                <w:sz w:val="20"/>
                <w:szCs w:val="20"/>
              </w:rPr>
            </w:pPr>
          </w:p>
        </w:tc>
      </w:tr>
      <w:tr w:rsidR="003A0D4B" w:rsidRPr="00AC723F" w14:paraId="2557495E" w14:textId="77777777" w:rsidTr="00C84E22">
        <w:trPr>
          <w:trHeight w:val="567"/>
        </w:trPr>
        <w:tc>
          <w:tcPr>
            <w:tcW w:w="983" w:type="dxa"/>
            <w:tcBorders>
              <w:left w:val="single" w:sz="12" w:space="0" w:color="auto"/>
            </w:tcBorders>
          </w:tcPr>
          <w:p w14:paraId="01DCFD14" w14:textId="77777777" w:rsidR="003A0D4B" w:rsidRPr="00AC723F" w:rsidRDefault="003A0D4B" w:rsidP="000842EC">
            <w:pPr>
              <w:jc w:val="both"/>
              <w:rPr>
                <w:rFonts w:cstheme="minorHAnsi"/>
                <w:sz w:val="20"/>
                <w:szCs w:val="20"/>
              </w:rPr>
            </w:pPr>
          </w:p>
        </w:tc>
        <w:tc>
          <w:tcPr>
            <w:tcW w:w="2845" w:type="dxa"/>
          </w:tcPr>
          <w:p w14:paraId="15E59141"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3022BCE" w14:textId="77777777" w:rsidR="003A0D4B" w:rsidRPr="00AC723F" w:rsidRDefault="003A0D4B" w:rsidP="000842EC">
            <w:pPr>
              <w:jc w:val="both"/>
              <w:rPr>
                <w:rFonts w:cstheme="minorHAnsi"/>
                <w:sz w:val="20"/>
                <w:szCs w:val="20"/>
              </w:rPr>
            </w:pPr>
          </w:p>
        </w:tc>
      </w:tr>
      <w:tr w:rsidR="003A0D4B" w:rsidRPr="00AC723F" w14:paraId="68F6BD48" w14:textId="77777777" w:rsidTr="00C84E22">
        <w:trPr>
          <w:trHeight w:val="567"/>
        </w:trPr>
        <w:tc>
          <w:tcPr>
            <w:tcW w:w="983" w:type="dxa"/>
            <w:tcBorders>
              <w:left w:val="single" w:sz="12" w:space="0" w:color="auto"/>
            </w:tcBorders>
          </w:tcPr>
          <w:p w14:paraId="5308CE75" w14:textId="77777777" w:rsidR="003A0D4B" w:rsidRPr="00AC723F" w:rsidRDefault="003A0D4B" w:rsidP="000842EC">
            <w:pPr>
              <w:jc w:val="both"/>
              <w:rPr>
                <w:rFonts w:cstheme="minorHAnsi"/>
                <w:sz w:val="20"/>
                <w:szCs w:val="20"/>
              </w:rPr>
            </w:pPr>
          </w:p>
        </w:tc>
        <w:tc>
          <w:tcPr>
            <w:tcW w:w="2845" w:type="dxa"/>
          </w:tcPr>
          <w:p w14:paraId="13E5410A"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5CFCCAA3" w14:textId="77777777" w:rsidR="003A0D4B" w:rsidRPr="00AC723F" w:rsidRDefault="003A0D4B" w:rsidP="000842EC">
            <w:pPr>
              <w:jc w:val="both"/>
              <w:rPr>
                <w:rFonts w:cstheme="minorHAnsi"/>
                <w:sz w:val="20"/>
                <w:szCs w:val="20"/>
              </w:rPr>
            </w:pPr>
          </w:p>
        </w:tc>
      </w:tr>
      <w:tr w:rsidR="003A0D4B" w:rsidRPr="00AC723F" w14:paraId="03DFBEDF" w14:textId="77777777" w:rsidTr="00C84E22">
        <w:trPr>
          <w:trHeight w:val="567"/>
        </w:trPr>
        <w:tc>
          <w:tcPr>
            <w:tcW w:w="983" w:type="dxa"/>
            <w:tcBorders>
              <w:left w:val="single" w:sz="12" w:space="0" w:color="auto"/>
            </w:tcBorders>
          </w:tcPr>
          <w:p w14:paraId="061C1AC3" w14:textId="77777777" w:rsidR="003A0D4B" w:rsidRPr="00AC723F" w:rsidRDefault="003A0D4B" w:rsidP="000842EC">
            <w:pPr>
              <w:jc w:val="both"/>
              <w:rPr>
                <w:rFonts w:cstheme="minorHAnsi"/>
                <w:sz w:val="20"/>
                <w:szCs w:val="20"/>
              </w:rPr>
            </w:pPr>
          </w:p>
        </w:tc>
        <w:tc>
          <w:tcPr>
            <w:tcW w:w="2845" w:type="dxa"/>
          </w:tcPr>
          <w:p w14:paraId="7F3B4FB3"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16D9452" w14:textId="77777777" w:rsidR="003A0D4B" w:rsidRPr="00AC723F" w:rsidRDefault="003A0D4B" w:rsidP="000842EC">
            <w:pPr>
              <w:jc w:val="both"/>
              <w:rPr>
                <w:rFonts w:cstheme="minorHAnsi"/>
                <w:sz w:val="20"/>
                <w:szCs w:val="20"/>
              </w:rPr>
            </w:pPr>
          </w:p>
        </w:tc>
      </w:tr>
      <w:tr w:rsidR="003A0D4B" w:rsidRPr="00AC723F" w14:paraId="5BF96671" w14:textId="77777777" w:rsidTr="00C84E22">
        <w:trPr>
          <w:trHeight w:val="567"/>
        </w:trPr>
        <w:tc>
          <w:tcPr>
            <w:tcW w:w="983" w:type="dxa"/>
            <w:tcBorders>
              <w:left w:val="single" w:sz="12" w:space="0" w:color="auto"/>
            </w:tcBorders>
          </w:tcPr>
          <w:p w14:paraId="27288768" w14:textId="77777777" w:rsidR="003A0D4B" w:rsidRPr="00AC723F" w:rsidRDefault="003A0D4B" w:rsidP="000842EC">
            <w:pPr>
              <w:jc w:val="both"/>
              <w:rPr>
                <w:rFonts w:cstheme="minorHAnsi"/>
                <w:sz w:val="20"/>
                <w:szCs w:val="20"/>
              </w:rPr>
            </w:pPr>
          </w:p>
        </w:tc>
        <w:tc>
          <w:tcPr>
            <w:tcW w:w="2845" w:type="dxa"/>
          </w:tcPr>
          <w:p w14:paraId="58DF73F3"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F7022F2" w14:textId="77777777" w:rsidR="003A0D4B" w:rsidRPr="00AC723F" w:rsidRDefault="003A0D4B" w:rsidP="000842EC">
            <w:pPr>
              <w:jc w:val="both"/>
              <w:rPr>
                <w:rFonts w:cstheme="minorHAnsi"/>
                <w:sz w:val="20"/>
                <w:szCs w:val="20"/>
              </w:rPr>
            </w:pPr>
          </w:p>
        </w:tc>
      </w:tr>
      <w:tr w:rsidR="003A0D4B" w:rsidRPr="00AC723F" w14:paraId="6FB68600" w14:textId="77777777" w:rsidTr="00C84E22">
        <w:trPr>
          <w:trHeight w:val="567"/>
        </w:trPr>
        <w:tc>
          <w:tcPr>
            <w:tcW w:w="983" w:type="dxa"/>
            <w:tcBorders>
              <w:left w:val="single" w:sz="12" w:space="0" w:color="auto"/>
            </w:tcBorders>
          </w:tcPr>
          <w:p w14:paraId="0BAB6408" w14:textId="77777777" w:rsidR="003A0D4B" w:rsidRPr="00AC723F" w:rsidRDefault="003A0D4B" w:rsidP="000842EC">
            <w:pPr>
              <w:jc w:val="both"/>
              <w:rPr>
                <w:rFonts w:cstheme="minorHAnsi"/>
                <w:sz w:val="20"/>
                <w:szCs w:val="20"/>
              </w:rPr>
            </w:pPr>
          </w:p>
        </w:tc>
        <w:tc>
          <w:tcPr>
            <w:tcW w:w="2845" w:type="dxa"/>
          </w:tcPr>
          <w:p w14:paraId="49292F4B"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C08266A" w14:textId="77777777" w:rsidR="003A0D4B" w:rsidRPr="00AC723F" w:rsidRDefault="003A0D4B" w:rsidP="000842EC">
            <w:pPr>
              <w:jc w:val="both"/>
              <w:rPr>
                <w:rFonts w:cstheme="minorHAnsi"/>
                <w:sz w:val="20"/>
                <w:szCs w:val="20"/>
              </w:rPr>
            </w:pPr>
          </w:p>
        </w:tc>
      </w:tr>
      <w:tr w:rsidR="003A0D4B" w:rsidRPr="00AC723F" w14:paraId="22BA2636" w14:textId="77777777" w:rsidTr="00C84E22">
        <w:trPr>
          <w:trHeight w:val="567"/>
        </w:trPr>
        <w:tc>
          <w:tcPr>
            <w:tcW w:w="983" w:type="dxa"/>
            <w:tcBorders>
              <w:left w:val="single" w:sz="12" w:space="0" w:color="auto"/>
            </w:tcBorders>
          </w:tcPr>
          <w:p w14:paraId="0E199547" w14:textId="77777777" w:rsidR="003A0D4B" w:rsidRPr="00AC723F" w:rsidRDefault="003A0D4B" w:rsidP="000842EC">
            <w:pPr>
              <w:jc w:val="both"/>
              <w:rPr>
                <w:rFonts w:cstheme="minorHAnsi"/>
                <w:sz w:val="20"/>
                <w:szCs w:val="20"/>
              </w:rPr>
            </w:pPr>
          </w:p>
        </w:tc>
        <w:tc>
          <w:tcPr>
            <w:tcW w:w="2845" w:type="dxa"/>
          </w:tcPr>
          <w:p w14:paraId="06807F04"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0A95751A" w14:textId="77777777" w:rsidR="003A0D4B" w:rsidRPr="00AC723F" w:rsidRDefault="003A0D4B" w:rsidP="000842EC">
            <w:pPr>
              <w:jc w:val="both"/>
              <w:rPr>
                <w:rFonts w:cstheme="minorHAnsi"/>
                <w:sz w:val="20"/>
                <w:szCs w:val="20"/>
              </w:rPr>
            </w:pPr>
          </w:p>
        </w:tc>
      </w:tr>
      <w:tr w:rsidR="003A0D4B" w:rsidRPr="00AC723F" w14:paraId="678832EA" w14:textId="77777777" w:rsidTr="00C84E22">
        <w:trPr>
          <w:trHeight w:val="567"/>
        </w:trPr>
        <w:tc>
          <w:tcPr>
            <w:tcW w:w="983" w:type="dxa"/>
            <w:tcBorders>
              <w:left w:val="single" w:sz="12" w:space="0" w:color="auto"/>
            </w:tcBorders>
          </w:tcPr>
          <w:p w14:paraId="6D3B64E2" w14:textId="77777777" w:rsidR="003A0D4B" w:rsidRPr="00AC723F" w:rsidRDefault="003A0D4B" w:rsidP="000842EC">
            <w:pPr>
              <w:jc w:val="both"/>
              <w:rPr>
                <w:rFonts w:cstheme="minorHAnsi"/>
                <w:sz w:val="20"/>
                <w:szCs w:val="20"/>
              </w:rPr>
            </w:pPr>
          </w:p>
        </w:tc>
        <w:tc>
          <w:tcPr>
            <w:tcW w:w="2845" w:type="dxa"/>
          </w:tcPr>
          <w:p w14:paraId="1A9A2139"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25F94992" w14:textId="77777777" w:rsidR="003A0D4B" w:rsidRPr="00AC723F" w:rsidRDefault="003A0D4B" w:rsidP="000842EC">
            <w:pPr>
              <w:jc w:val="both"/>
              <w:rPr>
                <w:rFonts w:cstheme="minorHAnsi"/>
                <w:sz w:val="20"/>
                <w:szCs w:val="20"/>
              </w:rPr>
            </w:pPr>
          </w:p>
        </w:tc>
      </w:tr>
      <w:tr w:rsidR="003A0D4B" w:rsidRPr="00AC723F" w14:paraId="23BC152C" w14:textId="77777777" w:rsidTr="00C84E22">
        <w:trPr>
          <w:trHeight w:val="567"/>
        </w:trPr>
        <w:tc>
          <w:tcPr>
            <w:tcW w:w="983" w:type="dxa"/>
            <w:tcBorders>
              <w:left w:val="single" w:sz="12" w:space="0" w:color="auto"/>
            </w:tcBorders>
          </w:tcPr>
          <w:p w14:paraId="0232718F" w14:textId="77777777" w:rsidR="003A0D4B" w:rsidRPr="00AC723F" w:rsidRDefault="003A0D4B" w:rsidP="000842EC">
            <w:pPr>
              <w:jc w:val="both"/>
              <w:rPr>
                <w:rFonts w:cstheme="minorHAnsi"/>
                <w:sz w:val="20"/>
                <w:szCs w:val="20"/>
              </w:rPr>
            </w:pPr>
          </w:p>
        </w:tc>
        <w:tc>
          <w:tcPr>
            <w:tcW w:w="2845" w:type="dxa"/>
          </w:tcPr>
          <w:p w14:paraId="643B1D7D" w14:textId="77777777" w:rsidR="003A0D4B" w:rsidRPr="00AC723F" w:rsidRDefault="003A0D4B" w:rsidP="000842EC">
            <w:pPr>
              <w:jc w:val="both"/>
              <w:rPr>
                <w:rFonts w:cstheme="minorHAnsi"/>
                <w:sz w:val="20"/>
                <w:szCs w:val="20"/>
              </w:rPr>
            </w:pPr>
          </w:p>
        </w:tc>
        <w:tc>
          <w:tcPr>
            <w:tcW w:w="11198" w:type="dxa"/>
            <w:tcBorders>
              <w:right w:val="single" w:sz="12" w:space="0" w:color="auto"/>
            </w:tcBorders>
          </w:tcPr>
          <w:p w14:paraId="4AE73A80" w14:textId="77777777" w:rsidR="003A0D4B" w:rsidRPr="00AC723F" w:rsidRDefault="003A0D4B" w:rsidP="000842EC">
            <w:pPr>
              <w:jc w:val="both"/>
              <w:rPr>
                <w:rFonts w:cstheme="minorHAnsi"/>
                <w:sz w:val="20"/>
                <w:szCs w:val="20"/>
              </w:rPr>
            </w:pPr>
          </w:p>
        </w:tc>
      </w:tr>
      <w:tr w:rsidR="00A23E67" w:rsidRPr="00AC723F" w14:paraId="0727E271" w14:textId="77777777" w:rsidTr="00C84E22">
        <w:trPr>
          <w:trHeight w:val="567"/>
        </w:trPr>
        <w:tc>
          <w:tcPr>
            <w:tcW w:w="983" w:type="dxa"/>
            <w:tcBorders>
              <w:left w:val="single" w:sz="12" w:space="0" w:color="auto"/>
            </w:tcBorders>
          </w:tcPr>
          <w:p w14:paraId="4D5CC8C2" w14:textId="77777777" w:rsidR="00A23E67" w:rsidRPr="00AC723F" w:rsidRDefault="00A23E67" w:rsidP="000842EC">
            <w:pPr>
              <w:jc w:val="both"/>
              <w:rPr>
                <w:rFonts w:cstheme="minorHAnsi"/>
                <w:sz w:val="20"/>
                <w:szCs w:val="20"/>
              </w:rPr>
            </w:pPr>
          </w:p>
        </w:tc>
        <w:tc>
          <w:tcPr>
            <w:tcW w:w="2845" w:type="dxa"/>
          </w:tcPr>
          <w:p w14:paraId="7B8E8E2B" w14:textId="77777777" w:rsidR="00A23E67" w:rsidRPr="00AC723F" w:rsidRDefault="00A23E67" w:rsidP="000842EC">
            <w:pPr>
              <w:jc w:val="both"/>
              <w:rPr>
                <w:rFonts w:cstheme="minorHAnsi"/>
                <w:sz w:val="20"/>
                <w:szCs w:val="20"/>
              </w:rPr>
            </w:pPr>
          </w:p>
        </w:tc>
        <w:tc>
          <w:tcPr>
            <w:tcW w:w="11198" w:type="dxa"/>
            <w:tcBorders>
              <w:right w:val="single" w:sz="12" w:space="0" w:color="auto"/>
            </w:tcBorders>
          </w:tcPr>
          <w:p w14:paraId="26F103B4" w14:textId="77777777" w:rsidR="00A23E67" w:rsidRPr="00AC723F" w:rsidRDefault="00A23E67" w:rsidP="000842EC">
            <w:pPr>
              <w:jc w:val="both"/>
              <w:rPr>
                <w:rFonts w:cstheme="minorHAnsi"/>
                <w:sz w:val="20"/>
                <w:szCs w:val="20"/>
              </w:rPr>
            </w:pPr>
          </w:p>
        </w:tc>
      </w:tr>
      <w:tr w:rsidR="00A23E67" w:rsidRPr="00AC723F" w14:paraId="53A0593E" w14:textId="77777777" w:rsidTr="00C84E22">
        <w:trPr>
          <w:trHeight w:val="567"/>
        </w:trPr>
        <w:tc>
          <w:tcPr>
            <w:tcW w:w="983" w:type="dxa"/>
            <w:tcBorders>
              <w:left w:val="single" w:sz="12" w:space="0" w:color="auto"/>
            </w:tcBorders>
          </w:tcPr>
          <w:p w14:paraId="42B0C77E" w14:textId="77777777" w:rsidR="00A23E67" w:rsidRPr="00AC723F" w:rsidRDefault="00A23E67" w:rsidP="000842EC">
            <w:pPr>
              <w:jc w:val="both"/>
              <w:rPr>
                <w:rFonts w:cstheme="minorHAnsi"/>
                <w:sz w:val="20"/>
                <w:szCs w:val="20"/>
              </w:rPr>
            </w:pPr>
          </w:p>
        </w:tc>
        <w:tc>
          <w:tcPr>
            <w:tcW w:w="2845" w:type="dxa"/>
          </w:tcPr>
          <w:p w14:paraId="12E1F35C" w14:textId="77777777" w:rsidR="00A23E67" w:rsidRPr="00AC723F" w:rsidRDefault="00A23E67" w:rsidP="000842EC">
            <w:pPr>
              <w:jc w:val="both"/>
              <w:rPr>
                <w:rFonts w:cstheme="minorHAnsi"/>
                <w:sz w:val="20"/>
                <w:szCs w:val="20"/>
              </w:rPr>
            </w:pPr>
          </w:p>
        </w:tc>
        <w:tc>
          <w:tcPr>
            <w:tcW w:w="11198" w:type="dxa"/>
            <w:tcBorders>
              <w:right w:val="single" w:sz="12" w:space="0" w:color="auto"/>
            </w:tcBorders>
          </w:tcPr>
          <w:p w14:paraId="0141C7F3" w14:textId="77777777" w:rsidR="00A23E67" w:rsidRPr="00AC723F" w:rsidRDefault="00A23E67" w:rsidP="000842EC">
            <w:pPr>
              <w:jc w:val="both"/>
              <w:rPr>
                <w:rFonts w:cstheme="minorHAnsi"/>
                <w:sz w:val="20"/>
                <w:szCs w:val="20"/>
              </w:rPr>
            </w:pPr>
          </w:p>
        </w:tc>
      </w:tr>
      <w:tr w:rsidR="00C84E22" w:rsidRPr="00AC723F" w14:paraId="766D8477" w14:textId="77777777" w:rsidTr="00C84E22">
        <w:trPr>
          <w:trHeight w:val="567"/>
        </w:trPr>
        <w:tc>
          <w:tcPr>
            <w:tcW w:w="983" w:type="dxa"/>
            <w:tcBorders>
              <w:left w:val="single" w:sz="12" w:space="0" w:color="auto"/>
            </w:tcBorders>
          </w:tcPr>
          <w:p w14:paraId="71695684" w14:textId="77777777" w:rsidR="00C84E22" w:rsidRPr="00AC723F" w:rsidRDefault="00C84E22" w:rsidP="000842EC">
            <w:pPr>
              <w:jc w:val="both"/>
              <w:rPr>
                <w:rFonts w:cstheme="minorHAnsi"/>
                <w:sz w:val="20"/>
                <w:szCs w:val="20"/>
              </w:rPr>
            </w:pPr>
          </w:p>
        </w:tc>
        <w:tc>
          <w:tcPr>
            <w:tcW w:w="2845" w:type="dxa"/>
          </w:tcPr>
          <w:p w14:paraId="7128F42C" w14:textId="77777777" w:rsidR="00C84E22" w:rsidRPr="00AC723F" w:rsidRDefault="00C84E22" w:rsidP="000842EC">
            <w:pPr>
              <w:jc w:val="both"/>
              <w:rPr>
                <w:rFonts w:cstheme="minorHAnsi"/>
                <w:sz w:val="20"/>
                <w:szCs w:val="20"/>
              </w:rPr>
            </w:pPr>
          </w:p>
        </w:tc>
        <w:tc>
          <w:tcPr>
            <w:tcW w:w="11198" w:type="dxa"/>
            <w:tcBorders>
              <w:right w:val="single" w:sz="12" w:space="0" w:color="auto"/>
            </w:tcBorders>
          </w:tcPr>
          <w:p w14:paraId="4B2C1D51" w14:textId="77777777" w:rsidR="00C84E22" w:rsidRPr="00AC723F" w:rsidRDefault="00C84E22" w:rsidP="000842EC">
            <w:pPr>
              <w:jc w:val="both"/>
              <w:rPr>
                <w:rFonts w:cstheme="minorHAnsi"/>
                <w:sz w:val="20"/>
                <w:szCs w:val="20"/>
              </w:rPr>
            </w:pPr>
          </w:p>
        </w:tc>
      </w:tr>
      <w:tr w:rsidR="00C84E22" w:rsidRPr="00AC723F" w14:paraId="6AAF7CA4" w14:textId="77777777" w:rsidTr="00BF6FD4">
        <w:trPr>
          <w:trHeight w:val="567"/>
        </w:trPr>
        <w:tc>
          <w:tcPr>
            <w:tcW w:w="983" w:type="dxa"/>
            <w:tcBorders>
              <w:left w:val="single" w:sz="12" w:space="0" w:color="auto"/>
              <w:bottom w:val="single" w:sz="12" w:space="0" w:color="auto"/>
            </w:tcBorders>
          </w:tcPr>
          <w:p w14:paraId="68BCEB23" w14:textId="77777777" w:rsidR="00C84E22" w:rsidRPr="00AC723F" w:rsidRDefault="00C84E22" w:rsidP="000842EC">
            <w:pPr>
              <w:jc w:val="both"/>
              <w:rPr>
                <w:rFonts w:cstheme="minorHAnsi"/>
                <w:sz w:val="20"/>
                <w:szCs w:val="20"/>
              </w:rPr>
            </w:pPr>
          </w:p>
        </w:tc>
        <w:tc>
          <w:tcPr>
            <w:tcW w:w="2845" w:type="dxa"/>
            <w:tcBorders>
              <w:bottom w:val="single" w:sz="12" w:space="0" w:color="auto"/>
            </w:tcBorders>
          </w:tcPr>
          <w:p w14:paraId="32958C9C" w14:textId="77777777" w:rsidR="00C84E22" w:rsidRPr="00AC723F" w:rsidRDefault="00C84E22" w:rsidP="000842EC">
            <w:pPr>
              <w:jc w:val="both"/>
              <w:rPr>
                <w:rFonts w:cstheme="minorHAnsi"/>
                <w:sz w:val="20"/>
                <w:szCs w:val="20"/>
              </w:rPr>
            </w:pPr>
          </w:p>
        </w:tc>
        <w:tc>
          <w:tcPr>
            <w:tcW w:w="11198" w:type="dxa"/>
            <w:tcBorders>
              <w:bottom w:val="single" w:sz="12" w:space="0" w:color="auto"/>
              <w:right w:val="single" w:sz="12" w:space="0" w:color="auto"/>
            </w:tcBorders>
          </w:tcPr>
          <w:p w14:paraId="2E400FEB" w14:textId="77777777" w:rsidR="00C84E22" w:rsidRPr="00AC723F" w:rsidRDefault="00C84E22" w:rsidP="000842EC">
            <w:pPr>
              <w:jc w:val="both"/>
              <w:rPr>
                <w:rFonts w:cstheme="minorHAnsi"/>
                <w:sz w:val="20"/>
                <w:szCs w:val="20"/>
              </w:rPr>
            </w:pPr>
          </w:p>
        </w:tc>
      </w:tr>
    </w:tbl>
    <w:p w14:paraId="41B7BAFE" w14:textId="77777777" w:rsidR="003A0D4B" w:rsidRPr="00AC723F" w:rsidRDefault="003A0D4B" w:rsidP="000842EC">
      <w:pPr>
        <w:jc w:val="both"/>
        <w:rPr>
          <w:rFonts w:cstheme="minorHAnsi"/>
          <w:sz w:val="24"/>
          <w:szCs w:val="24"/>
        </w:rPr>
        <w:sectPr w:rsidR="003A0D4B" w:rsidRPr="00AC723F" w:rsidSect="00C84E22">
          <w:pgSz w:w="16838" w:h="11906" w:orient="landscape"/>
          <w:pgMar w:top="567" w:right="1417" w:bottom="1417" w:left="1417" w:header="708" w:footer="708" w:gutter="0"/>
          <w:cols w:space="708"/>
          <w:docGrid w:linePitch="360"/>
        </w:sectPr>
      </w:pPr>
    </w:p>
    <w:p w14:paraId="3CFEBE8E" w14:textId="13E134EA" w:rsidR="003A0D4B" w:rsidRPr="00AC723F" w:rsidRDefault="003A0D4B" w:rsidP="000842EC">
      <w:pPr>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630D3A" w:rsidRPr="00AC723F" w14:paraId="1AAE05D8" w14:textId="77777777" w:rsidTr="00A20DA4">
        <w:trPr>
          <w:trHeight w:val="454"/>
        </w:trPr>
        <w:tc>
          <w:tcPr>
            <w:tcW w:w="9062" w:type="dxa"/>
            <w:gridSpan w:val="2"/>
            <w:shd w:val="clear" w:color="auto" w:fill="F2F2F2" w:themeFill="background1" w:themeFillShade="F2"/>
            <w:vAlign w:val="center"/>
          </w:tcPr>
          <w:p w14:paraId="1468FC91"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630D3A" w:rsidRPr="00AC723F" w14:paraId="4BA775FE" w14:textId="77777777" w:rsidTr="00A20DA4">
        <w:trPr>
          <w:trHeight w:val="454"/>
        </w:trPr>
        <w:tc>
          <w:tcPr>
            <w:tcW w:w="5240" w:type="dxa"/>
            <w:vMerge w:val="restart"/>
            <w:vAlign w:val="center"/>
          </w:tcPr>
          <w:p w14:paraId="2122E7AB" w14:textId="178075E2"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 usuwania odchodów zwierząt</w:t>
            </w:r>
          </w:p>
        </w:tc>
        <w:tc>
          <w:tcPr>
            <w:tcW w:w="3822" w:type="dxa"/>
            <w:shd w:val="clear" w:color="auto" w:fill="F2F2F2" w:themeFill="background1" w:themeFillShade="F2"/>
            <w:vAlign w:val="center"/>
          </w:tcPr>
          <w:p w14:paraId="531E4770"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630D3A" w:rsidRPr="00AC723F" w14:paraId="2CF83E4D" w14:textId="77777777" w:rsidTr="00A20DA4">
        <w:trPr>
          <w:trHeight w:val="454"/>
        </w:trPr>
        <w:tc>
          <w:tcPr>
            <w:tcW w:w="5240" w:type="dxa"/>
            <w:vMerge/>
            <w:vAlign w:val="center"/>
          </w:tcPr>
          <w:p w14:paraId="72667719" w14:textId="77777777" w:rsidR="00630D3A" w:rsidRPr="00AC723F" w:rsidRDefault="00630D3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FF3F483"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630D3A" w:rsidRPr="00AC723F" w14:paraId="6E0EDC49" w14:textId="77777777" w:rsidTr="00A20DA4">
        <w:trPr>
          <w:trHeight w:val="454"/>
        </w:trPr>
        <w:tc>
          <w:tcPr>
            <w:tcW w:w="5240" w:type="dxa"/>
            <w:vMerge/>
            <w:vAlign w:val="center"/>
          </w:tcPr>
          <w:p w14:paraId="4A7ADB5A" w14:textId="77777777" w:rsidR="00630D3A" w:rsidRPr="00AC723F" w:rsidRDefault="00630D3A"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63DDB31"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2CB04F3" w14:textId="00E436C8" w:rsidR="00630D3A" w:rsidRPr="00AC723F" w:rsidRDefault="00630D3A" w:rsidP="000842EC">
      <w:pPr>
        <w:spacing w:after="0"/>
        <w:jc w:val="both"/>
        <w:rPr>
          <w:rFonts w:cstheme="minorHAnsi"/>
          <w:sz w:val="24"/>
          <w:szCs w:val="24"/>
        </w:rPr>
      </w:pPr>
    </w:p>
    <w:p w14:paraId="4E1654EC" w14:textId="49C4B967" w:rsidR="00C421B9" w:rsidRPr="00AC723F" w:rsidRDefault="00C421B9" w:rsidP="000842EC">
      <w:pPr>
        <w:spacing w:after="0"/>
        <w:jc w:val="both"/>
        <w:rPr>
          <w:rFonts w:cstheme="minorHAnsi"/>
          <w:sz w:val="24"/>
          <w:szCs w:val="24"/>
        </w:rPr>
      </w:pPr>
    </w:p>
    <w:p w14:paraId="23DBEBB6" w14:textId="48D70FE6"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Gnojowica jest magazynowana w szczelnych i nie przepuszczalnych zbiornikach</w:t>
      </w:r>
      <w:r w:rsidR="00A83031">
        <w:rPr>
          <w:rFonts w:cstheme="minorHAnsi"/>
          <w:sz w:val="24"/>
          <w:szCs w:val="24"/>
        </w:rPr>
        <w:t>:</w:t>
      </w:r>
    </w:p>
    <w:p w14:paraId="47ED804F" w14:textId="7D89CC7C" w:rsidR="00EB6DC0" w:rsidRPr="00AC723F" w:rsidRDefault="00EB6DC0" w:rsidP="00A83031">
      <w:pPr>
        <w:pStyle w:val="Akapitzlist"/>
        <w:numPr>
          <w:ilvl w:val="1"/>
          <w:numId w:val="6"/>
        </w:numPr>
        <w:spacing w:after="0"/>
        <w:ind w:left="851"/>
        <w:jc w:val="both"/>
        <w:rPr>
          <w:rFonts w:cstheme="minorHAnsi"/>
          <w:sz w:val="24"/>
          <w:szCs w:val="24"/>
        </w:rPr>
      </w:pPr>
      <w:r w:rsidRPr="00AC723F">
        <w:rPr>
          <w:rFonts w:cstheme="minorHAnsi"/>
          <w:sz w:val="24"/>
          <w:szCs w:val="24"/>
        </w:rPr>
        <w:t>pod rusztami</w:t>
      </w:r>
      <w:r w:rsidR="00A83031">
        <w:rPr>
          <w:rFonts w:cstheme="minorHAnsi"/>
          <w:sz w:val="24"/>
          <w:szCs w:val="24"/>
        </w:rPr>
        <w:t>;</w:t>
      </w:r>
      <w:r w:rsidRPr="00AC723F">
        <w:rPr>
          <w:rFonts w:cstheme="minorHAnsi"/>
          <w:sz w:val="24"/>
          <w:szCs w:val="24"/>
        </w:rPr>
        <w:t xml:space="preserve"> </w:t>
      </w:r>
    </w:p>
    <w:p w14:paraId="1AA4742A" w14:textId="2A769A66" w:rsidR="00EB6DC0" w:rsidRPr="00AC723F" w:rsidRDefault="00EB6DC0" w:rsidP="00A83031">
      <w:pPr>
        <w:pStyle w:val="Akapitzlist"/>
        <w:numPr>
          <w:ilvl w:val="1"/>
          <w:numId w:val="6"/>
        </w:numPr>
        <w:spacing w:after="0"/>
        <w:ind w:left="851"/>
        <w:jc w:val="both"/>
        <w:rPr>
          <w:rFonts w:cstheme="minorHAnsi"/>
          <w:sz w:val="24"/>
          <w:szCs w:val="24"/>
        </w:rPr>
      </w:pPr>
      <w:r w:rsidRPr="00AC723F">
        <w:rPr>
          <w:rFonts w:cstheme="minorHAnsi"/>
          <w:sz w:val="24"/>
          <w:szCs w:val="24"/>
        </w:rPr>
        <w:t>w przypadku zbiorników zewnętrznych znajdujących się w strefie brudnej</w:t>
      </w:r>
      <w:r w:rsidR="00A83031">
        <w:rPr>
          <w:rFonts w:cstheme="minorHAnsi"/>
          <w:sz w:val="24"/>
          <w:szCs w:val="24"/>
        </w:rPr>
        <w:t>;</w:t>
      </w:r>
    </w:p>
    <w:p w14:paraId="6B23457C" w14:textId="61268BA4"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 xml:space="preserve">Zbiorniki wewnętrzne i zewnętrzne są opróżniane okresowo. Odbiór gnojowicy zorganizowany jest w sposób wykluczający potrzebę wjazdu pojazdów do strefy czystej. Jeżeli zachodzi potrzeba  kontroli poziomu gnojowicy w zbiornikach zewnętrznych przed opróżnieniem przy powrocie na teren strefy czystej obowiązuje procedura wejścia. </w:t>
      </w:r>
    </w:p>
    <w:p w14:paraId="1EC7F017" w14:textId="16FD09C8" w:rsidR="00EB6DC0" w:rsidRPr="00AC723F" w:rsidRDefault="00EB6DC0" w:rsidP="000842EC">
      <w:pPr>
        <w:pStyle w:val="Akapitzlist"/>
        <w:numPr>
          <w:ilvl w:val="0"/>
          <w:numId w:val="6"/>
        </w:numPr>
        <w:spacing w:after="0"/>
        <w:ind w:left="426"/>
        <w:jc w:val="both"/>
        <w:rPr>
          <w:rFonts w:cstheme="minorHAnsi"/>
          <w:sz w:val="24"/>
          <w:szCs w:val="24"/>
        </w:rPr>
      </w:pPr>
      <w:r w:rsidRPr="00AC723F">
        <w:rPr>
          <w:rFonts w:cstheme="minorHAnsi"/>
          <w:sz w:val="24"/>
          <w:szCs w:val="24"/>
        </w:rPr>
        <w:t xml:space="preserve">Obornik jest usuwany z budynków okresowo. W częstotliwości usuwania obornika uwzględnia się rodzaj chowu, jednakże bezwzględnie każdorazowo przed wprowadzeniem nowej partii zwierząt. Usuwany obornik będzie przetrzymywany do czasu zagospodarowania w strefie brudnej w wyznaczonym do tego miejscu, z zachowaniem przepisów prawa. </w:t>
      </w:r>
    </w:p>
    <w:p w14:paraId="30E300BF" w14:textId="77777777" w:rsidR="00EB6DC0" w:rsidRPr="00AC723F" w:rsidRDefault="00EB6DC0" w:rsidP="000842EC">
      <w:pPr>
        <w:pStyle w:val="Akapitzlist"/>
        <w:spacing w:after="0"/>
        <w:jc w:val="both"/>
        <w:rPr>
          <w:rFonts w:cstheme="minorHAnsi"/>
          <w:sz w:val="24"/>
          <w:szCs w:val="24"/>
        </w:rPr>
      </w:pPr>
    </w:p>
    <w:p w14:paraId="1EF02BD3" w14:textId="046CF6C1" w:rsidR="00EB6DC0" w:rsidRPr="00AC723F" w:rsidRDefault="00EB6DC0" w:rsidP="000842EC">
      <w:pPr>
        <w:spacing w:after="0"/>
        <w:ind w:left="1080"/>
        <w:jc w:val="both"/>
        <w:rPr>
          <w:rFonts w:cstheme="minorHAnsi"/>
          <w:sz w:val="24"/>
          <w:szCs w:val="24"/>
        </w:rPr>
      </w:pPr>
    </w:p>
    <w:p w14:paraId="63430D52" w14:textId="1E63005F" w:rsidR="00EB6DC0" w:rsidRPr="00AC723F" w:rsidRDefault="00EB6DC0" w:rsidP="000842EC">
      <w:pPr>
        <w:spacing w:after="0"/>
        <w:ind w:left="1080"/>
        <w:jc w:val="both"/>
        <w:rPr>
          <w:rFonts w:cstheme="minorHAnsi"/>
          <w:sz w:val="24"/>
          <w:szCs w:val="24"/>
        </w:rPr>
      </w:pPr>
    </w:p>
    <w:p w14:paraId="57120078" w14:textId="19471234" w:rsidR="00EB6DC0" w:rsidRPr="00AC723F" w:rsidRDefault="00EB6DC0"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EB6DC0" w:rsidRPr="00AC723F" w14:paraId="611243A6" w14:textId="77777777" w:rsidTr="00A20DA4">
        <w:trPr>
          <w:trHeight w:val="454"/>
        </w:trPr>
        <w:tc>
          <w:tcPr>
            <w:tcW w:w="9062" w:type="dxa"/>
            <w:gridSpan w:val="2"/>
            <w:shd w:val="clear" w:color="auto" w:fill="F2F2F2" w:themeFill="background1" w:themeFillShade="F2"/>
            <w:vAlign w:val="center"/>
          </w:tcPr>
          <w:p w14:paraId="2692995D"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EB6DC0" w:rsidRPr="00AC723F" w14:paraId="70054BBA" w14:textId="77777777" w:rsidTr="00A20DA4">
        <w:trPr>
          <w:trHeight w:val="454"/>
        </w:trPr>
        <w:tc>
          <w:tcPr>
            <w:tcW w:w="5240" w:type="dxa"/>
            <w:vMerge w:val="restart"/>
            <w:vAlign w:val="center"/>
          </w:tcPr>
          <w:p w14:paraId="14BA205B" w14:textId="4DFFBAAD"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w:t>
            </w:r>
            <w:r w:rsidR="00EB6DC0" w:rsidRPr="00AC723F">
              <w:rPr>
                <w:rFonts w:cstheme="minorHAnsi"/>
                <w:sz w:val="24"/>
                <w:szCs w:val="24"/>
              </w:rPr>
              <w:t xml:space="preserve"> usuwania padłych zwierząt i tkanek odpadowych ze zwierząt</w:t>
            </w:r>
          </w:p>
        </w:tc>
        <w:tc>
          <w:tcPr>
            <w:tcW w:w="3822" w:type="dxa"/>
            <w:shd w:val="clear" w:color="auto" w:fill="F2F2F2" w:themeFill="background1" w:themeFillShade="F2"/>
            <w:vAlign w:val="center"/>
          </w:tcPr>
          <w:p w14:paraId="43780FDC"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EB6DC0" w:rsidRPr="00AC723F" w14:paraId="2774EE23" w14:textId="77777777" w:rsidTr="00A20DA4">
        <w:trPr>
          <w:trHeight w:val="454"/>
        </w:trPr>
        <w:tc>
          <w:tcPr>
            <w:tcW w:w="5240" w:type="dxa"/>
            <w:vMerge/>
            <w:vAlign w:val="center"/>
          </w:tcPr>
          <w:p w14:paraId="1637127D" w14:textId="77777777" w:rsidR="00EB6DC0" w:rsidRPr="00AC723F" w:rsidRDefault="00EB6DC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9CCF8E2"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EB6DC0" w:rsidRPr="00AC723F" w14:paraId="3EAED506" w14:textId="77777777" w:rsidTr="00A20DA4">
        <w:trPr>
          <w:trHeight w:val="454"/>
        </w:trPr>
        <w:tc>
          <w:tcPr>
            <w:tcW w:w="5240" w:type="dxa"/>
            <w:vMerge/>
            <w:vAlign w:val="center"/>
          </w:tcPr>
          <w:p w14:paraId="4BE08E1B" w14:textId="77777777" w:rsidR="00EB6DC0" w:rsidRPr="00AC723F" w:rsidRDefault="00EB6DC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0B8700A"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56921733" w14:textId="1D174426" w:rsidR="00EB6DC0" w:rsidRPr="00AC723F" w:rsidRDefault="00EB6DC0" w:rsidP="000842EC">
      <w:pPr>
        <w:spacing w:after="0"/>
        <w:jc w:val="both"/>
        <w:rPr>
          <w:rFonts w:cstheme="minorHAnsi"/>
          <w:sz w:val="24"/>
          <w:szCs w:val="24"/>
        </w:rPr>
      </w:pPr>
    </w:p>
    <w:p w14:paraId="209E2798" w14:textId="6E61B820" w:rsidR="00EB6DC0" w:rsidRPr="00AC723F" w:rsidRDefault="00EB6DC0" w:rsidP="000842EC">
      <w:pPr>
        <w:spacing w:after="0"/>
        <w:jc w:val="both"/>
        <w:rPr>
          <w:rFonts w:cstheme="minorHAnsi"/>
          <w:sz w:val="24"/>
          <w:szCs w:val="24"/>
        </w:rPr>
      </w:pPr>
    </w:p>
    <w:p w14:paraId="35E18F86" w14:textId="50A88E8D" w:rsidR="00EB6DC0" w:rsidRPr="00AC723F" w:rsidRDefault="00EB6DC0" w:rsidP="000842EC">
      <w:pPr>
        <w:pStyle w:val="Akapitzlist"/>
        <w:numPr>
          <w:ilvl w:val="0"/>
          <w:numId w:val="7"/>
        </w:numPr>
        <w:spacing w:after="0"/>
        <w:ind w:left="426"/>
        <w:jc w:val="both"/>
        <w:rPr>
          <w:rFonts w:cstheme="minorHAnsi"/>
          <w:sz w:val="24"/>
          <w:szCs w:val="24"/>
        </w:rPr>
      </w:pPr>
      <w:r w:rsidRPr="00AC723F">
        <w:rPr>
          <w:rFonts w:cstheme="minorHAnsi"/>
          <w:sz w:val="24"/>
          <w:szCs w:val="24"/>
        </w:rPr>
        <w:t xml:space="preserve">Wywóz padłych sztuk zwierząt to ostatnia czynność dnia. Odzież w </w:t>
      </w:r>
      <w:r w:rsidR="00170F19" w:rsidRPr="00AC723F">
        <w:rPr>
          <w:rFonts w:cstheme="minorHAnsi"/>
          <w:sz w:val="24"/>
          <w:szCs w:val="24"/>
        </w:rPr>
        <w:t>której</w:t>
      </w:r>
      <w:r w:rsidRPr="00AC723F">
        <w:rPr>
          <w:rFonts w:cstheme="minorHAnsi"/>
          <w:sz w:val="24"/>
          <w:szCs w:val="24"/>
        </w:rPr>
        <w:t xml:space="preserve"> usuwano sztuki padłe, nie może być użyta do obsługi zwierząt </w:t>
      </w:r>
      <w:r w:rsidR="00170F19" w:rsidRPr="00AC723F">
        <w:rPr>
          <w:rFonts w:cstheme="minorHAnsi"/>
          <w:sz w:val="24"/>
          <w:szCs w:val="24"/>
        </w:rPr>
        <w:t xml:space="preserve">bez prania. Sprzęt i pojazdy wykorzystywane do usuwania martwych zwierząt bądź tkanek odpadowych po zakończeniu pracy należy umyć i zdezynfekować. </w:t>
      </w:r>
    </w:p>
    <w:p w14:paraId="6D718A9E" w14:textId="230DFD85" w:rsidR="00170F19" w:rsidRPr="00AC723F" w:rsidRDefault="00170F19" w:rsidP="000842EC">
      <w:pPr>
        <w:pStyle w:val="Akapitzlist"/>
        <w:numPr>
          <w:ilvl w:val="0"/>
          <w:numId w:val="7"/>
        </w:numPr>
        <w:spacing w:after="0"/>
        <w:ind w:left="426"/>
        <w:jc w:val="both"/>
        <w:rPr>
          <w:rFonts w:cstheme="minorHAnsi"/>
          <w:sz w:val="24"/>
          <w:szCs w:val="24"/>
        </w:rPr>
      </w:pPr>
      <w:r w:rsidRPr="00AC723F">
        <w:rPr>
          <w:rFonts w:cstheme="minorHAnsi"/>
          <w:sz w:val="24"/>
          <w:szCs w:val="24"/>
        </w:rPr>
        <w:t>Zwierzęta padłe oraz tkanki odpadowe muszą być magazynowane we właściwych pojemnikach zlokalizowanych tak, aby spełniały aktualne wymogi prawne. Pojemniki usytułowane są w strefie brudnej, bądź po za siedzibą stada  w wyznaczonym do tego celu miejscu.  Miejsce magazynowania powinno być ogrodzone, zamknięte bądź sam pojemnik powinien być zamknięty/ zabezpieczony przed dostępem zwierząt i osób trzecich.  Drogi pojazdów z siedziby stada i pojazdów utylizacyjnych nie powinny się krzyżować</w:t>
      </w:r>
      <w:r w:rsidR="00A83031">
        <w:rPr>
          <w:rFonts w:cstheme="minorHAnsi"/>
          <w:sz w:val="24"/>
          <w:szCs w:val="24"/>
        </w:rPr>
        <w:t>.</w:t>
      </w:r>
      <w:r w:rsidRPr="00AC723F">
        <w:rPr>
          <w:rFonts w:cstheme="minorHAnsi"/>
          <w:sz w:val="24"/>
          <w:szCs w:val="24"/>
        </w:rPr>
        <w:t xml:space="preserve"> </w:t>
      </w:r>
    </w:p>
    <w:p w14:paraId="2EBFCD9F" w14:textId="31B3BA1E" w:rsidR="00170F19" w:rsidRPr="00AC723F" w:rsidRDefault="00170F19" w:rsidP="000842EC">
      <w:pPr>
        <w:pStyle w:val="Akapitzlist"/>
        <w:numPr>
          <w:ilvl w:val="0"/>
          <w:numId w:val="7"/>
        </w:numPr>
        <w:spacing w:after="0"/>
        <w:ind w:left="426"/>
        <w:jc w:val="both"/>
        <w:rPr>
          <w:rFonts w:cstheme="minorHAnsi"/>
          <w:sz w:val="24"/>
          <w:szCs w:val="24"/>
        </w:rPr>
      </w:pPr>
      <w:r w:rsidRPr="00AC723F">
        <w:rPr>
          <w:rFonts w:cstheme="minorHAnsi"/>
          <w:sz w:val="24"/>
          <w:szCs w:val="24"/>
        </w:rPr>
        <w:t xml:space="preserve">Należy ograniczyć do niezbędnego minimum ilość transportów utylizacyjnych. Każdy pojazd przyjeżdżający po odbiór padliny traktuje się jako potencjalne źródło zagrożenia. Jeżeli technicznie jest to możliwe pojazd utylizacyjny nie powinien wjeżdżać na teren siedziby stada. A przed wpuszczeniem pojazdu na teren siedziby stada należy każdorazowo zweryfikować jego czystość i zdezynfekować zarówno pojazd jak i kontener. Podmiot odbierający padlinę i tkanki zwierzęce musi posiada </w:t>
      </w:r>
      <w:r w:rsidR="004676B2" w:rsidRPr="00AC723F">
        <w:rPr>
          <w:rFonts w:cstheme="minorHAnsi"/>
          <w:sz w:val="24"/>
          <w:szCs w:val="24"/>
        </w:rPr>
        <w:t xml:space="preserve">zatwierdzenie weterynaryjne. </w:t>
      </w:r>
    </w:p>
    <w:p w14:paraId="56F7EB69" w14:textId="0FD490DB" w:rsidR="00E83FBB" w:rsidRPr="00AC723F" w:rsidRDefault="00E83FBB" w:rsidP="000842EC">
      <w:pPr>
        <w:pStyle w:val="Akapitzlist"/>
        <w:numPr>
          <w:ilvl w:val="0"/>
          <w:numId w:val="7"/>
        </w:numPr>
        <w:spacing w:after="0"/>
        <w:ind w:left="426"/>
        <w:jc w:val="both"/>
        <w:rPr>
          <w:rFonts w:cstheme="minorHAnsi"/>
          <w:sz w:val="24"/>
          <w:szCs w:val="24"/>
        </w:rPr>
      </w:pPr>
      <w:r w:rsidRPr="00AC723F">
        <w:rPr>
          <w:rFonts w:cstheme="minorHAnsi"/>
          <w:sz w:val="24"/>
          <w:szCs w:val="24"/>
        </w:rPr>
        <w:t>Każde padnięcie świń zgłasza się do Powiatowego Lekarza Weterynarii odpowiedniego terytorialnie bez zbędnej zwłoki oraz do Biura Powiatowego Agencji Restrukturyzacji i Modernizacji Rolnictwa</w:t>
      </w:r>
      <w:r w:rsidR="005A4ED3">
        <w:rPr>
          <w:rFonts w:cstheme="minorHAnsi"/>
          <w:sz w:val="24"/>
          <w:szCs w:val="24"/>
        </w:rPr>
        <w:t xml:space="preserve"> w ciągu 2 dni</w:t>
      </w:r>
      <w:r w:rsidRPr="00AC723F">
        <w:rPr>
          <w:rFonts w:cstheme="minorHAnsi"/>
          <w:sz w:val="24"/>
          <w:szCs w:val="24"/>
        </w:rPr>
        <w:t>. Każde padnięcie wpisuje się Księgę Rejestracji Świń</w:t>
      </w:r>
      <w:r w:rsidR="005A4ED3">
        <w:rPr>
          <w:rFonts w:cstheme="minorHAnsi"/>
          <w:sz w:val="24"/>
          <w:szCs w:val="24"/>
        </w:rPr>
        <w:t xml:space="preserve">, oraz uwzględnia się w Spisie świń w gospodarstwie. </w:t>
      </w:r>
    </w:p>
    <w:p w14:paraId="7FC37D87" w14:textId="72557E38" w:rsidR="004676B2" w:rsidRPr="00AC723F" w:rsidRDefault="004676B2" w:rsidP="000842EC">
      <w:pPr>
        <w:spacing w:after="0"/>
        <w:jc w:val="both"/>
        <w:rPr>
          <w:rFonts w:cstheme="minorHAnsi"/>
          <w:sz w:val="24"/>
          <w:szCs w:val="24"/>
        </w:rPr>
      </w:pPr>
    </w:p>
    <w:p w14:paraId="54D817AA" w14:textId="0110AF33" w:rsidR="004676B2" w:rsidRPr="00AC723F" w:rsidRDefault="004676B2" w:rsidP="000842EC">
      <w:pPr>
        <w:spacing w:after="0"/>
        <w:jc w:val="both"/>
        <w:rPr>
          <w:rFonts w:cstheme="minorHAnsi"/>
          <w:sz w:val="24"/>
          <w:szCs w:val="24"/>
        </w:rPr>
      </w:pPr>
    </w:p>
    <w:p w14:paraId="781DF437" w14:textId="302EE721" w:rsidR="004676B2" w:rsidRPr="00AC723F" w:rsidRDefault="004676B2" w:rsidP="000842EC">
      <w:pPr>
        <w:spacing w:after="0"/>
        <w:jc w:val="both"/>
        <w:rPr>
          <w:rFonts w:cstheme="minorHAnsi"/>
          <w:sz w:val="24"/>
          <w:szCs w:val="24"/>
        </w:rPr>
      </w:pPr>
    </w:p>
    <w:p w14:paraId="1265B9D4" w14:textId="6396AF83" w:rsidR="004676B2" w:rsidRPr="00AC723F" w:rsidRDefault="004676B2"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4676B2" w:rsidRPr="00AC723F" w14:paraId="6348BE3A" w14:textId="77777777" w:rsidTr="00A20DA4">
        <w:trPr>
          <w:trHeight w:val="454"/>
        </w:trPr>
        <w:tc>
          <w:tcPr>
            <w:tcW w:w="9062" w:type="dxa"/>
            <w:gridSpan w:val="2"/>
            <w:shd w:val="clear" w:color="auto" w:fill="F2F2F2" w:themeFill="background1" w:themeFillShade="F2"/>
            <w:vAlign w:val="center"/>
          </w:tcPr>
          <w:p w14:paraId="0A07AB71" w14:textId="77777777" w:rsidR="00630D3A" w:rsidRPr="00AC723F" w:rsidRDefault="00630D3A"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4676B2" w:rsidRPr="00AC723F" w14:paraId="62F1B263" w14:textId="77777777" w:rsidTr="00A20DA4">
        <w:trPr>
          <w:trHeight w:val="454"/>
        </w:trPr>
        <w:tc>
          <w:tcPr>
            <w:tcW w:w="5240" w:type="dxa"/>
            <w:vMerge w:val="restart"/>
            <w:vAlign w:val="center"/>
          </w:tcPr>
          <w:p w14:paraId="78B6AF67" w14:textId="36372CCE" w:rsidR="00630D3A" w:rsidRPr="00AC723F" w:rsidRDefault="00630D3A" w:rsidP="00A83031">
            <w:pPr>
              <w:spacing w:line="259" w:lineRule="auto"/>
              <w:jc w:val="center"/>
              <w:rPr>
                <w:rFonts w:cstheme="minorHAnsi"/>
                <w:sz w:val="24"/>
                <w:szCs w:val="24"/>
              </w:rPr>
            </w:pPr>
            <w:r w:rsidRPr="00AC723F">
              <w:rPr>
                <w:rFonts w:cstheme="minorHAnsi"/>
                <w:sz w:val="24"/>
                <w:szCs w:val="24"/>
              </w:rPr>
              <w:t>Procedura</w:t>
            </w:r>
            <w:r w:rsidR="004676B2" w:rsidRPr="00AC723F">
              <w:rPr>
                <w:rFonts w:cstheme="minorHAnsi"/>
                <w:sz w:val="24"/>
                <w:szCs w:val="24"/>
              </w:rPr>
              <w:t xml:space="preserve"> usuwania odpadów</w:t>
            </w:r>
          </w:p>
        </w:tc>
        <w:tc>
          <w:tcPr>
            <w:tcW w:w="3822" w:type="dxa"/>
            <w:shd w:val="clear" w:color="auto" w:fill="F2F2F2" w:themeFill="background1" w:themeFillShade="F2"/>
            <w:vAlign w:val="center"/>
          </w:tcPr>
          <w:p w14:paraId="1373F7AF"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Strona: 1</w:t>
            </w:r>
          </w:p>
        </w:tc>
      </w:tr>
      <w:tr w:rsidR="004676B2" w:rsidRPr="00AC723F" w14:paraId="7609E7E8" w14:textId="77777777" w:rsidTr="00A20DA4">
        <w:trPr>
          <w:trHeight w:val="454"/>
        </w:trPr>
        <w:tc>
          <w:tcPr>
            <w:tcW w:w="5240" w:type="dxa"/>
            <w:vMerge/>
            <w:vAlign w:val="center"/>
          </w:tcPr>
          <w:p w14:paraId="6D557A8C" w14:textId="77777777" w:rsidR="004676B2" w:rsidRPr="00AC723F" w:rsidRDefault="004676B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34B2CFF"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Wersja 1 </w:t>
            </w:r>
          </w:p>
        </w:tc>
      </w:tr>
      <w:tr w:rsidR="004676B2" w:rsidRPr="00AC723F" w14:paraId="38A93F47" w14:textId="77777777" w:rsidTr="00A20DA4">
        <w:trPr>
          <w:trHeight w:val="454"/>
        </w:trPr>
        <w:tc>
          <w:tcPr>
            <w:tcW w:w="5240" w:type="dxa"/>
            <w:vMerge/>
            <w:vAlign w:val="center"/>
          </w:tcPr>
          <w:p w14:paraId="7512B51A" w14:textId="77777777" w:rsidR="004676B2" w:rsidRPr="00AC723F" w:rsidRDefault="004676B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69BAA718" w14:textId="77777777" w:rsidR="00630D3A" w:rsidRPr="00AC723F" w:rsidRDefault="00630D3A" w:rsidP="000842EC">
            <w:pPr>
              <w:spacing w:line="259" w:lineRule="auto"/>
              <w:jc w:val="both"/>
              <w:rPr>
                <w:rFonts w:cstheme="minorHAnsi"/>
                <w:sz w:val="24"/>
                <w:szCs w:val="24"/>
              </w:rPr>
            </w:pPr>
            <w:r w:rsidRPr="00AC723F">
              <w:rPr>
                <w:rFonts w:cstheme="minorHAnsi"/>
                <w:sz w:val="24"/>
                <w:szCs w:val="24"/>
              </w:rPr>
              <w:t xml:space="preserve">Data wydania: </w:t>
            </w:r>
          </w:p>
        </w:tc>
      </w:tr>
    </w:tbl>
    <w:p w14:paraId="26D828F5" w14:textId="66A95EE7" w:rsidR="004676B2" w:rsidRPr="00AC723F" w:rsidRDefault="004676B2" w:rsidP="000842EC">
      <w:pPr>
        <w:spacing w:after="0"/>
        <w:jc w:val="both"/>
        <w:rPr>
          <w:rFonts w:cstheme="minorHAnsi"/>
          <w:sz w:val="24"/>
          <w:szCs w:val="24"/>
        </w:rPr>
      </w:pPr>
    </w:p>
    <w:p w14:paraId="0AAABEE1" w14:textId="536973FC" w:rsidR="004676B2" w:rsidRPr="00AC723F" w:rsidRDefault="004676B2" w:rsidP="000842EC">
      <w:pPr>
        <w:spacing w:after="0"/>
        <w:jc w:val="both"/>
        <w:rPr>
          <w:rFonts w:cstheme="minorHAnsi"/>
          <w:sz w:val="24"/>
          <w:szCs w:val="24"/>
        </w:rPr>
      </w:pPr>
    </w:p>
    <w:p w14:paraId="0F9377DF" w14:textId="136DDB50" w:rsidR="004676B2" w:rsidRPr="00AC723F" w:rsidRDefault="004676B2"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komunalne z terenu siedziby stada są usuwane regularnie do pojemników usytułowanych  w strefie brudnej bądź po za nią. </w:t>
      </w:r>
      <w:r w:rsidR="00D0360D" w:rsidRPr="00AC723F">
        <w:rPr>
          <w:rFonts w:cstheme="minorHAnsi"/>
          <w:sz w:val="24"/>
          <w:szCs w:val="24"/>
        </w:rPr>
        <w:t xml:space="preserve">Pojemniki muszą być szczelne, zamknięte i zabezpieczone przed dostępem zwierząt i osób trzecich. </w:t>
      </w:r>
    </w:p>
    <w:p w14:paraId="78833FD6" w14:textId="3807D608"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weterynaryjne są na bieżąco lub okresowo odbierane przez lekarza weterynarii bądź firmę utylizacyjną. Odbiór odpadów należy dokonywać przez wyznaczone wyjście.  Częstotliwość odbioru planowana jest z uwzględnieniem zachowania porządku w siedzibie stada, jak i zminimalizowaniem ewentualnych wjazdów. </w:t>
      </w:r>
    </w:p>
    <w:p w14:paraId="1FAACE0B" w14:textId="22574F11"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Do czasu przekazania odpady są magazynowane w przeznaczonych do tego celu  pojemnikach w wyznaczonym miejscu zgodnie z obowiązującymi przepisami prawa. </w:t>
      </w:r>
    </w:p>
    <w:p w14:paraId="0A810816" w14:textId="6580B394" w:rsidR="00D0360D" w:rsidRPr="00AC723F" w:rsidRDefault="00D0360D" w:rsidP="000842EC">
      <w:pPr>
        <w:pStyle w:val="Akapitzlist"/>
        <w:numPr>
          <w:ilvl w:val="0"/>
          <w:numId w:val="8"/>
        </w:numPr>
        <w:spacing w:after="0"/>
        <w:ind w:left="426"/>
        <w:jc w:val="both"/>
        <w:rPr>
          <w:rFonts w:cstheme="minorHAnsi"/>
          <w:sz w:val="24"/>
          <w:szCs w:val="24"/>
        </w:rPr>
      </w:pPr>
      <w:r w:rsidRPr="00AC723F">
        <w:rPr>
          <w:rFonts w:cstheme="minorHAnsi"/>
          <w:sz w:val="24"/>
          <w:szCs w:val="24"/>
        </w:rPr>
        <w:t xml:space="preserve">Odpady podlegają segregacji. </w:t>
      </w:r>
    </w:p>
    <w:p w14:paraId="157619B2" w14:textId="4AC96024" w:rsidR="00D0360D" w:rsidRPr="00AC723F" w:rsidRDefault="00D0360D" w:rsidP="000842EC">
      <w:pPr>
        <w:spacing w:after="0"/>
        <w:jc w:val="both"/>
        <w:rPr>
          <w:rFonts w:cstheme="minorHAnsi"/>
          <w:sz w:val="24"/>
          <w:szCs w:val="24"/>
        </w:rPr>
      </w:pPr>
    </w:p>
    <w:p w14:paraId="2A7A20A4" w14:textId="2A430C12" w:rsidR="00D0360D" w:rsidRPr="00AC723F" w:rsidRDefault="00D0360D" w:rsidP="000842EC">
      <w:pPr>
        <w:spacing w:after="0"/>
        <w:jc w:val="both"/>
        <w:rPr>
          <w:rFonts w:cstheme="minorHAnsi"/>
          <w:sz w:val="24"/>
          <w:szCs w:val="24"/>
        </w:rPr>
      </w:pPr>
    </w:p>
    <w:p w14:paraId="6932D5DE" w14:textId="5E43A2DA" w:rsidR="00D0360D" w:rsidRPr="00AC723F" w:rsidRDefault="00D0360D" w:rsidP="000842EC">
      <w:pPr>
        <w:spacing w:after="0"/>
        <w:jc w:val="both"/>
        <w:rPr>
          <w:rFonts w:cstheme="minorHAnsi"/>
          <w:sz w:val="24"/>
          <w:szCs w:val="24"/>
        </w:rPr>
      </w:pPr>
    </w:p>
    <w:p w14:paraId="63CB730A" w14:textId="0F092B6A" w:rsidR="00D0360D" w:rsidRPr="00AC723F" w:rsidRDefault="00D0360D" w:rsidP="000842EC">
      <w:pPr>
        <w:spacing w:after="0"/>
        <w:jc w:val="both"/>
        <w:rPr>
          <w:rFonts w:cstheme="minorHAnsi"/>
          <w:sz w:val="24"/>
          <w:szCs w:val="24"/>
        </w:rPr>
      </w:pPr>
    </w:p>
    <w:p w14:paraId="6DD340BF" w14:textId="5C67C4EA" w:rsidR="00D0360D" w:rsidRPr="00AC723F" w:rsidRDefault="00D0360D"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D0360D" w:rsidRPr="00AC723F" w14:paraId="210B4802" w14:textId="77777777" w:rsidTr="00A20DA4">
        <w:trPr>
          <w:trHeight w:val="454"/>
        </w:trPr>
        <w:tc>
          <w:tcPr>
            <w:tcW w:w="9062" w:type="dxa"/>
            <w:gridSpan w:val="2"/>
            <w:shd w:val="clear" w:color="auto" w:fill="F2F2F2" w:themeFill="background1" w:themeFillShade="F2"/>
            <w:vAlign w:val="center"/>
          </w:tcPr>
          <w:p w14:paraId="2932E86C" w14:textId="77777777" w:rsidR="00D0360D" w:rsidRPr="00AC723F" w:rsidRDefault="00D0360D"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D0360D" w:rsidRPr="00AC723F" w14:paraId="7A53C06F" w14:textId="77777777" w:rsidTr="00A20DA4">
        <w:trPr>
          <w:trHeight w:val="454"/>
        </w:trPr>
        <w:tc>
          <w:tcPr>
            <w:tcW w:w="5240" w:type="dxa"/>
            <w:vMerge w:val="restart"/>
            <w:vAlign w:val="center"/>
          </w:tcPr>
          <w:p w14:paraId="48D64739" w14:textId="3F3F5953" w:rsidR="00D0360D" w:rsidRPr="00AC723F" w:rsidRDefault="00D0360D" w:rsidP="00A83031">
            <w:pPr>
              <w:spacing w:line="259" w:lineRule="auto"/>
              <w:jc w:val="center"/>
              <w:rPr>
                <w:rFonts w:cstheme="minorHAnsi"/>
                <w:sz w:val="24"/>
                <w:szCs w:val="24"/>
              </w:rPr>
            </w:pPr>
            <w:r w:rsidRPr="00AC723F">
              <w:rPr>
                <w:rFonts w:cstheme="minorHAnsi"/>
                <w:sz w:val="24"/>
                <w:szCs w:val="24"/>
              </w:rPr>
              <w:t xml:space="preserve">Procedura dbania </w:t>
            </w:r>
            <w:r w:rsidR="001547A0" w:rsidRPr="00AC723F">
              <w:rPr>
                <w:rFonts w:cstheme="minorHAnsi"/>
                <w:sz w:val="24"/>
                <w:szCs w:val="24"/>
              </w:rPr>
              <w:t xml:space="preserve">o </w:t>
            </w:r>
            <w:r w:rsidR="00564A0D" w:rsidRPr="00AC723F">
              <w:rPr>
                <w:rFonts w:cstheme="minorHAnsi"/>
                <w:sz w:val="24"/>
                <w:szCs w:val="24"/>
              </w:rPr>
              <w:t>porządek i</w:t>
            </w:r>
            <w:r w:rsidRPr="00AC723F">
              <w:rPr>
                <w:rFonts w:cstheme="minorHAnsi"/>
                <w:sz w:val="24"/>
                <w:szCs w:val="24"/>
              </w:rPr>
              <w:t xml:space="preserve"> otoczenie budynków</w:t>
            </w:r>
            <w:r w:rsidR="001547A0" w:rsidRPr="00AC723F">
              <w:rPr>
                <w:rFonts w:cstheme="minorHAnsi"/>
                <w:sz w:val="24"/>
                <w:szCs w:val="24"/>
              </w:rPr>
              <w:t xml:space="preserve"> w siedzibie stada</w:t>
            </w:r>
          </w:p>
        </w:tc>
        <w:tc>
          <w:tcPr>
            <w:tcW w:w="3822" w:type="dxa"/>
            <w:shd w:val="clear" w:color="auto" w:fill="F2F2F2" w:themeFill="background1" w:themeFillShade="F2"/>
            <w:vAlign w:val="center"/>
          </w:tcPr>
          <w:p w14:paraId="5F772F05"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Strona: 1</w:t>
            </w:r>
          </w:p>
        </w:tc>
      </w:tr>
      <w:tr w:rsidR="00D0360D" w:rsidRPr="00AC723F" w14:paraId="2DE3503B" w14:textId="77777777" w:rsidTr="00A20DA4">
        <w:trPr>
          <w:trHeight w:val="454"/>
        </w:trPr>
        <w:tc>
          <w:tcPr>
            <w:tcW w:w="5240" w:type="dxa"/>
            <w:vMerge/>
            <w:vAlign w:val="center"/>
          </w:tcPr>
          <w:p w14:paraId="7A0A588F" w14:textId="77777777" w:rsidR="00D0360D" w:rsidRPr="00AC723F" w:rsidRDefault="00D0360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9F45810"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 xml:space="preserve">Wersja 1 </w:t>
            </w:r>
          </w:p>
        </w:tc>
      </w:tr>
      <w:tr w:rsidR="00D0360D" w:rsidRPr="00AC723F" w14:paraId="19C9F643" w14:textId="77777777" w:rsidTr="00A20DA4">
        <w:trPr>
          <w:trHeight w:val="454"/>
        </w:trPr>
        <w:tc>
          <w:tcPr>
            <w:tcW w:w="5240" w:type="dxa"/>
            <w:vMerge/>
            <w:vAlign w:val="center"/>
          </w:tcPr>
          <w:p w14:paraId="0489A900" w14:textId="77777777" w:rsidR="00D0360D" w:rsidRPr="00AC723F" w:rsidRDefault="00D0360D"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30251601" w14:textId="77777777" w:rsidR="00D0360D" w:rsidRPr="00AC723F" w:rsidRDefault="00D0360D" w:rsidP="000842EC">
            <w:pPr>
              <w:spacing w:line="259" w:lineRule="auto"/>
              <w:jc w:val="both"/>
              <w:rPr>
                <w:rFonts w:cstheme="minorHAnsi"/>
                <w:sz w:val="24"/>
                <w:szCs w:val="24"/>
              </w:rPr>
            </w:pPr>
            <w:r w:rsidRPr="00AC723F">
              <w:rPr>
                <w:rFonts w:cstheme="minorHAnsi"/>
                <w:sz w:val="24"/>
                <w:szCs w:val="24"/>
              </w:rPr>
              <w:t xml:space="preserve">Data wydania: </w:t>
            </w:r>
          </w:p>
        </w:tc>
      </w:tr>
    </w:tbl>
    <w:p w14:paraId="13FA23A5" w14:textId="31C723C9" w:rsidR="00D0360D" w:rsidRPr="00AC723F" w:rsidRDefault="00D0360D" w:rsidP="000842EC">
      <w:pPr>
        <w:spacing w:after="0"/>
        <w:jc w:val="both"/>
        <w:rPr>
          <w:rFonts w:cstheme="minorHAnsi"/>
          <w:sz w:val="24"/>
          <w:szCs w:val="24"/>
        </w:rPr>
      </w:pPr>
    </w:p>
    <w:p w14:paraId="3FB4B0FC" w14:textId="77777777" w:rsidR="006D6466" w:rsidRPr="00AC723F" w:rsidRDefault="006D6466" w:rsidP="000842EC">
      <w:pPr>
        <w:spacing w:after="0"/>
        <w:jc w:val="both"/>
        <w:rPr>
          <w:rFonts w:cstheme="minorHAnsi"/>
          <w:sz w:val="24"/>
          <w:szCs w:val="24"/>
        </w:rPr>
      </w:pPr>
    </w:p>
    <w:p w14:paraId="210C84F4" w14:textId="3658F68B"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Należy zabezpieczyć siedzibę stad przed dostępem osób postronnych.</w:t>
      </w:r>
    </w:p>
    <w:p w14:paraId="22974E30" w14:textId="3C0A6F3E" w:rsidR="00D0360D" w:rsidRPr="00AC723F" w:rsidRDefault="00D036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Bezwzględnie należy przestrzegać porządku </w:t>
      </w:r>
      <w:r w:rsidR="00564A0D" w:rsidRPr="00AC723F">
        <w:rPr>
          <w:rFonts w:cstheme="minorHAnsi"/>
          <w:sz w:val="24"/>
          <w:szCs w:val="24"/>
        </w:rPr>
        <w:t xml:space="preserve">w otoczeniu budynków w siedzibie stada. </w:t>
      </w:r>
    </w:p>
    <w:p w14:paraId="2A9E4010" w14:textId="523AEA5D"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Urządzenia, maszyny i sprzęt w poszczególnych strefach po zakończeniu pracy i po zdezynfekowaniu jest odkładany na właściwe wyznaczone do tego celu miejsce. </w:t>
      </w:r>
    </w:p>
    <w:p w14:paraId="393DDE0F" w14:textId="3719CE96"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Nie dopuszcza się do rozrostu się zarośli, trwa jest koszona zgodnie z potrzebami,  otoczenie siedziby stada pozostaje równe. </w:t>
      </w:r>
    </w:p>
    <w:p w14:paraId="3D61B2CE" w14:textId="486BA14D" w:rsidR="00564A0D" w:rsidRPr="00AC723F" w:rsidRDefault="00564A0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Nie dopuszcza się składowanie w nie wyznaczonych miejscach odpadów, części zapasowych, opon, palet, desek, płyt i innych mogących dawać schronienie gryzoniom i insektom. </w:t>
      </w:r>
    </w:p>
    <w:p w14:paraId="6417EA07" w14:textId="0DF6F20A"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Należy kontrolować szczelność ogrodzeń siedziby stada – w przypadku jakichkolwiek ubytków należy je natychmiast zabezpieczać.</w:t>
      </w:r>
    </w:p>
    <w:p w14:paraId="54366E7D" w14:textId="55B01E4E"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Wszystkie bramy i drzwi muszą być zamknięte 24h na dobę.</w:t>
      </w:r>
    </w:p>
    <w:p w14:paraId="58663165" w14:textId="60878AC6"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Ruch wokół budynków należy ograniczyć do niezbędnego minimum.</w:t>
      </w:r>
    </w:p>
    <w:p w14:paraId="5CF19C6A" w14:textId="3B0CA5A5"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Każdy pojazd przed wjazdem na teren siedziby stada musi zostać zdezynfekowany. Na teren siedziby stada wjeżdżają pojazdy wyłącznie niezbędne do jej funkcjonowania</w:t>
      </w:r>
      <w:r w:rsidR="00EF10D1">
        <w:rPr>
          <w:rFonts w:cstheme="minorHAnsi"/>
          <w:sz w:val="24"/>
          <w:szCs w:val="24"/>
        </w:rPr>
        <w:t xml:space="preserve"> siedziby stada</w:t>
      </w:r>
      <w:r w:rsidRPr="00AC723F">
        <w:rPr>
          <w:rFonts w:cstheme="minorHAnsi"/>
          <w:sz w:val="24"/>
          <w:szCs w:val="24"/>
        </w:rPr>
        <w:t xml:space="preserve">. Pojazdy pracowników, gości, IW, lekarzy weterynarii i ekip naprawczych/ budowlanych pozostają bezwzględnie po za siedzibą stada. </w:t>
      </w:r>
    </w:p>
    <w:p w14:paraId="7CE03132" w14:textId="77777777"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Przed rozpoczęciem dezynfekcji pojazdów należy ubrać ubranie jednorazowe. Jeżeli dezynfekcje wykonuje pracownik  siedziby stada, obowiązuje go procedura wejścia. </w:t>
      </w:r>
    </w:p>
    <w:p w14:paraId="6992854B" w14:textId="6BF67FC4"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Kierowcy wjeżdżający na teren siedziby stada pozostają w pojazdach, w szczególnych przypadkach mogą opuścić pojazd w ubraniu jednorazowym  oraz obuwiu ochronnym.</w:t>
      </w:r>
    </w:p>
    <w:p w14:paraId="6A90616F" w14:textId="746AE27B"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Siedziba stada musi być wyposażona w odpowiednią ilość obuwia i kombinezonów jednorazowych. </w:t>
      </w:r>
    </w:p>
    <w:p w14:paraId="437F7FD2" w14:textId="0ED1A2A0"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 xml:space="preserve">Obowiązuje całkowity zakaz wnoszenia na teren siedziby stada żywności pochodzącej od dzików oraz wieprzowiny. </w:t>
      </w:r>
    </w:p>
    <w:p w14:paraId="329B0811" w14:textId="6F3B708C" w:rsidR="006A2C9D" w:rsidRPr="00AC723F" w:rsidRDefault="006A2C9D" w:rsidP="000842EC">
      <w:pPr>
        <w:pStyle w:val="Akapitzlist"/>
        <w:numPr>
          <w:ilvl w:val="0"/>
          <w:numId w:val="9"/>
        </w:numPr>
        <w:spacing w:after="0"/>
        <w:ind w:left="426"/>
        <w:jc w:val="both"/>
        <w:rPr>
          <w:rFonts w:cstheme="minorHAnsi"/>
          <w:sz w:val="24"/>
          <w:szCs w:val="24"/>
        </w:rPr>
      </w:pPr>
      <w:r w:rsidRPr="00AC723F">
        <w:rPr>
          <w:rFonts w:cstheme="minorHAnsi"/>
          <w:sz w:val="24"/>
          <w:szCs w:val="24"/>
        </w:rPr>
        <w:t>Obowiązuje całkowity zakaz uczestniczenia w polowaniach</w:t>
      </w:r>
      <w:r w:rsidR="00EF10D1">
        <w:rPr>
          <w:rFonts w:cstheme="minorHAnsi"/>
          <w:sz w:val="24"/>
          <w:szCs w:val="24"/>
        </w:rPr>
        <w:t>.</w:t>
      </w:r>
    </w:p>
    <w:p w14:paraId="23AAD4B3" w14:textId="77777777" w:rsidR="006A2C9D" w:rsidRPr="00AC723F" w:rsidRDefault="006A2C9D" w:rsidP="000842EC">
      <w:pPr>
        <w:pStyle w:val="Akapitzlist"/>
        <w:spacing w:after="0"/>
        <w:ind w:left="426"/>
        <w:jc w:val="both"/>
        <w:rPr>
          <w:rFonts w:cstheme="minorHAnsi"/>
          <w:sz w:val="24"/>
          <w:szCs w:val="24"/>
        </w:rPr>
      </w:pPr>
    </w:p>
    <w:p w14:paraId="05B36A17" w14:textId="331E8541" w:rsidR="001547A0" w:rsidRPr="00AC723F" w:rsidRDefault="001547A0" w:rsidP="000842EC">
      <w:pPr>
        <w:spacing w:after="0"/>
        <w:jc w:val="both"/>
        <w:rPr>
          <w:rFonts w:cstheme="minorHAnsi"/>
          <w:sz w:val="24"/>
          <w:szCs w:val="24"/>
        </w:rPr>
      </w:pPr>
    </w:p>
    <w:p w14:paraId="34EAE54E" w14:textId="326BC13F" w:rsidR="001547A0" w:rsidRPr="00AC723F" w:rsidRDefault="001547A0" w:rsidP="000842EC">
      <w:pPr>
        <w:spacing w:after="0"/>
        <w:jc w:val="both"/>
        <w:rPr>
          <w:rFonts w:cstheme="minorHAnsi"/>
          <w:sz w:val="24"/>
          <w:szCs w:val="24"/>
        </w:rPr>
      </w:pPr>
    </w:p>
    <w:p w14:paraId="6AE1548B" w14:textId="61753D59" w:rsidR="001547A0" w:rsidRPr="00AC723F" w:rsidRDefault="001547A0" w:rsidP="000842EC">
      <w:pPr>
        <w:spacing w:after="0"/>
        <w:jc w:val="both"/>
        <w:rPr>
          <w:rFonts w:cstheme="minorHAnsi"/>
          <w:sz w:val="24"/>
          <w:szCs w:val="24"/>
        </w:rPr>
      </w:pPr>
    </w:p>
    <w:p w14:paraId="69BF6C0D" w14:textId="6FA11E10" w:rsidR="001547A0" w:rsidRPr="00AC723F" w:rsidRDefault="001547A0" w:rsidP="000842EC">
      <w:pPr>
        <w:spacing w:after="0"/>
        <w:jc w:val="both"/>
        <w:rPr>
          <w:rFonts w:cstheme="minorHAnsi"/>
          <w:sz w:val="24"/>
          <w:szCs w:val="24"/>
        </w:rPr>
      </w:pPr>
    </w:p>
    <w:p w14:paraId="130B48DF" w14:textId="32F74CA2" w:rsidR="001547A0" w:rsidRPr="00AC723F" w:rsidRDefault="001547A0" w:rsidP="000842EC">
      <w:pPr>
        <w:spacing w:after="0"/>
        <w:jc w:val="both"/>
        <w:rPr>
          <w:rFonts w:cstheme="minorHAnsi"/>
          <w:sz w:val="24"/>
          <w:szCs w:val="24"/>
        </w:rPr>
      </w:pPr>
    </w:p>
    <w:p w14:paraId="5443B07A" w14:textId="43D6190E" w:rsidR="001547A0" w:rsidRPr="00AC723F" w:rsidRDefault="001547A0"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1547A0" w:rsidRPr="00AC723F" w14:paraId="70337D3B" w14:textId="77777777" w:rsidTr="00A20DA4">
        <w:trPr>
          <w:trHeight w:val="454"/>
        </w:trPr>
        <w:tc>
          <w:tcPr>
            <w:tcW w:w="9062" w:type="dxa"/>
            <w:gridSpan w:val="2"/>
            <w:shd w:val="clear" w:color="auto" w:fill="F2F2F2" w:themeFill="background1" w:themeFillShade="F2"/>
            <w:vAlign w:val="center"/>
          </w:tcPr>
          <w:p w14:paraId="776B734E" w14:textId="77777777" w:rsidR="001547A0" w:rsidRPr="00AC723F" w:rsidRDefault="001547A0"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1547A0" w:rsidRPr="00AC723F" w14:paraId="24417A79" w14:textId="77777777" w:rsidTr="00A20DA4">
        <w:trPr>
          <w:trHeight w:val="454"/>
        </w:trPr>
        <w:tc>
          <w:tcPr>
            <w:tcW w:w="5240" w:type="dxa"/>
            <w:vMerge w:val="restart"/>
            <w:vAlign w:val="center"/>
          </w:tcPr>
          <w:p w14:paraId="0258310E" w14:textId="513570BE" w:rsidR="001547A0" w:rsidRPr="00AC723F" w:rsidRDefault="001547A0" w:rsidP="00A83031">
            <w:pPr>
              <w:spacing w:line="259" w:lineRule="auto"/>
              <w:jc w:val="center"/>
              <w:rPr>
                <w:rFonts w:cstheme="minorHAnsi"/>
                <w:sz w:val="24"/>
                <w:szCs w:val="24"/>
              </w:rPr>
            </w:pPr>
            <w:r w:rsidRPr="00AC723F">
              <w:rPr>
                <w:rFonts w:cstheme="minorHAnsi"/>
                <w:sz w:val="24"/>
                <w:szCs w:val="24"/>
              </w:rPr>
              <w:t>Procedura mycia i dezynfekcji pomieszczeń</w:t>
            </w:r>
          </w:p>
        </w:tc>
        <w:tc>
          <w:tcPr>
            <w:tcW w:w="3822" w:type="dxa"/>
            <w:shd w:val="clear" w:color="auto" w:fill="F2F2F2" w:themeFill="background1" w:themeFillShade="F2"/>
            <w:vAlign w:val="center"/>
          </w:tcPr>
          <w:p w14:paraId="0C5E99DD"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Strona: 1</w:t>
            </w:r>
          </w:p>
        </w:tc>
      </w:tr>
      <w:tr w:rsidR="001547A0" w:rsidRPr="00AC723F" w14:paraId="0E8485F5" w14:textId="77777777" w:rsidTr="00A20DA4">
        <w:trPr>
          <w:trHeight w:val="454"/>
        </w:trPr>
        <w:tc>
          <w:tcPr>
            <w:tcW w:w="5240" w:type="dxa"/>
            <w:vMerge/>
            <w:vAlign w:val="center"/>
          </w:tcPr>
          <w:p w14:paraId="7F042D7D" w14:textId="77777777" w:rsidR="001547A0" w:rsidRPr="00AC723F" w:rsidRDefault="001547A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5E52188B"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 xml:space="preserve">Wersja 1 </w:t>
            </w:r>
          </w:p>
        </w:tc>
      </w:tr>
      <w:tr w:rsidR="001547A0" w:rsidRPr="00AC723F" w14:paraId="5F64A0D8" w14:textId="77777777" w:rsidTr="00A20DA4">
        <w:trPr>
          <w:trHeight w:val="454"/>
        </w:trPr>
        <w:tc>
          <w:tcPr>
            <w:tcW w:w="5240" w:type="dxa"/>
            <w:vMerge/>
            <w:vAlign w:val="center"/>
          </w:tcPr>
          <w:p w14:paraId="0D13CC58" w14:textId="77777777" w:rsidR="001547A0" w:rsidRPr="00AC723F" w:rsidRDefault="001547A0"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4B92F242" w14:textId="77777777" w:rsidR="001547A0" w:rsidRPr="00AC723F" w:rsidRDefault="001547A0" w:rsidP="000842EC">
            <w:pPr>
              <w:spacing w:line="259" w:lineRule="auto"/>
              <w:jc w:val="both"/>
              <w:rPr>
                <w:rFonts w:cstheme="minorHAnsi"/>
                <w:sz w:val="24"/>
                <w:szCs w:val="24"/>
              </w:rPr>
            </w:pPr>
            <w:r w:rsidRPr="00AC723F">
              <w:rPr>
                <w:rFonts w:cstheme="minorHAnsi"/>
                <w:sz w:val="24"/>
                <w:szCs w:val="24"/>
              </w:rPr>
              <w:t xml:space="preserve">Data wydania: </w:t>
            </w:r>
          </w:p>
        </w:tc>
      </w:tr>
    </w:tbl>
    <w:p w14:paraId="078BF4AC" w14:textId="0A331500" w:rsidR="001547A0" w:rsidRPr="00AC723F" w:rsidRDefault="001547A0" w:rsidP="000842EC">
      <w:pPr>
        <w:spacing w:after="0"/>
        <w:jc w:val="both"/>
        <w:rPr>
          <w:rFonts w:cstheme="minorHAnsi"/>
          <w:sz w:val="24"/>
          <w:szCs w:val="24"/>
        </w:rPr>
      </w:pPr>
    </w:p>
    <w:p w14:paraId="64B94AA9" w14:textId="7CDDC502" w:rsidR="001547A0" w:rsidRPr="00AC723F" w:rsidRDefault="00D67BFC" w:rsidP="000842EC">
      <w:pPr>
        <w:pStyle w:val="Akapitzlist"/>
        <w:spacing w:after="0"/>
        <w:ind w:left="0"/>
        <w:jc w:val="both"/>
        <w:rPr>
          <w:rFonts w:cstheme="minorHAnsi"/>
          <w:b/>
          <w:bCs/>
          <w:sz w:val="24"/>
          <w:szCs w:val="24"/>
        </w:rPr>
      </w:pPr>
      <w:r w:rsidRPr="00AC723F">
        <w:rPr>
          <w:rFonts w:cstheme="minorHAnsi"/>
          <w:b/>
          <w:bCs/>
          <w:sz w:val="24"/>
          <w:szCs w:val="24"/>
        </w:rPr>
        <w:t>Mycia i dezynfekcje pomiędzy grupami zwierząt są podstawowym zabiegiem zapobiegającym roznoszeniu się infekcji.</w:t>
      </w:r>
      <w:r w:rsidR="00D42044" w:rsidRPr="00AC723F">
        <w:rPr>
          <w:rFonts w:cstheme="minorHAnsi"/>
          <w:b/>
          <w:bCs/>
          <w:sz w:val="24"/>
          <w:szCs w:val="24"/>
        </w:rPr>
        <w:t xml:space="preserve"> Do mycia i dezynfekcji stosować preparaty których wykaz znajduje się na stronie Urzędu Rejestracji Produktów Leczniczych, Wyrobów Medycznych i Preparatów Biobójczych. </w:t>
      </w:r>
      <w:r w:rsidR="005A4ED3">
        <w:rPr>
          <w:rFonts w:cstheme="minorHAnsi"/>
          <w:b/>
          <w:bCs/>
          <w:sz w:val="24"/>
          <w:szCs w:val="24"/>
        </w:rPr>
        <w:t>K</w:t>
      </w:r>
      <w:r w:rsidR="00D42044" w:rsidRPr="00AC723F">
        <w:rPr>
          <w:rFonts w:cstheme="minorHAnsi"/>
          <w:b/>
          <w:bCs/>
          <w:sz w:val="24"/>
          <w:szCs w:val="24"/>
        </w:rPr>
        <w:t>ażdorazowo przed rozpoczęciem mycia i dezynfekcji należy upewnić się że dany preparat wykazuje działanie wirusobójcze. Należy przeczytać ulotkę dołączoną do opakowania.</w:t>
      </w:r>
    </w:p>
    <w:p w14:paraId="1D3AAD21" w14:textId="6F10880D" w:rsidR="00D67BFC" w:rsidRPr="00AC723F" w:rsidRDefault="00D67BFC" w:rsidP="000842EC">
      <w:pPr>
        <w:pStyle w:val="Akapitzlist"/>
        <w:spacing w:after="0"/>
        <w:ind w:left="0"/>
        <w:jc w:val="both"/>
        <w:rPr>
          <w:rFonts w:cstheme="minorHAnsi"/>
          <w:b/>
          <w:bCs/>
          <w:sz w:val="24"/>
          <w:szCs w:val="24"/>
        </w:rPr>
      </w:pPr>
    </w:p>
    <w:p w14:paraId="68405C59" w14:textId="6AC38F36" w:rsidR="00D67BFC" w:rsidRPr="00AC723F" w:rsidRDefault="00FF260A" w:rsidP="000842EC">
      <w:pPr>
        <w:pStyle w:val="Akapitzlist"/>
        <w:numPr>
          <w:ilvl w:val="0"/>
          <w:numId w:val="12"/>
        </w:numPr>
        <w:spacing w:after="0"/>
        <w:ind w:left="426"/>
        <w:jc w:val="both"/>
        <w:rPr>
          <w:rFonts w:cstheme="minorHAnsi"/>
          <w:sz w:val="24"/>
          <w:szCs w:val="24"/>
        </w:rPr>
      </w:pPr>
      <w:r w:rsidRPr="00AC723F">
        <w:rPr>
          <w:rFonts w:cstheme="minorHAnsi"/>
          <w:sz w:val="24"/>
          <w:szCs w:val="24"/>
        </w:rPr>
        <w:t>Wyprowadzić zwierzęta z budynku</w:t>
      </w:r>
      <w:r w:rsidR="00A83031">
        <w:rPr>
          <w:rFonts w:cstheme="minorHAnsi"/>
          <w:sz w:val="24"/>
          <w:szCs w:val="24"/>
        </w:rPr>
        <w:t>.</w:t>
      </w:r>
    </w:p>
    <w:p w14:paraId="7A5507AB" w14:textId="6B59F7C9"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obornik i gnojowicę  odprowadzić</w:t>
      </w:r>
      <w:r w:rsidR="00A83031">
        <w:rPr>
          <w:rFonts w:cstheme="minorHAnsi"/>
          <w:sz w:val="24"/>
          <w:szCs w:val="24"/>
        </w:rPr>
        <w:t>.</w:t>
      </w:r>
      <w:r w:rsidRPr="00AC723F">
        <w:rPr>
          <w:rFonts w:cstheme="minorHAnsi"/>
          <w:sz w:val="24"/>
          <w:szCs w:val="24"/>
        </w:rPr>
        <w:t xml:space="preserve"> </w:t>
      </w:r>
    </w:p>
    <w:p w14:paraId="56FD8075" w14:textId="7583CCCF"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wszystkie pozostałości organiczne</w:t>
      </w:r>
      <w:r w:rsidR="00A83031">
        <w:rPr>
          <w:rFonts w:cstheme="minorHAnsi"/>
          <w:sz w:val="24"/>
          <w:szCs w:val="24"/>
        </w:rPr>
        <w:t>.</w:t>
      </w:r>
      <w:r w:rsidRPr="00AC723F">
        <w:rPr>
          <w:rFonts w:cstheme="minorHAnsi"/>
          <w:sz w:val="24"/>
          <w:szCs w:val="24"/>
        </w:rPr>
        <w:t xml:space="preserve"> </w:t>
      </w:r>
    </w:p>
    <w:p w14:paraId="72992DDC" w14:textId="5C550587"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Usunąć wszelkie wyposażenie, które może ulec uszkodzeniu przy dezynfekcji</w:t>
      </w:r>
      <w:r w:rsidR="00A83031">
        <w:rPr>
          <w:rFonts w:cstheme="minorHAnsi"/>
          <w:sz w:val="24"/>
          <w:szCs w:val="24"/>
        </w:rPr>
        <w:t>.</w:t>
      </w:r>
      <w:r w:rsidRPr="00AC723F">
        <w:rPr>
          <w:rFonts w:cstheme="minorHAnsi"/>
          <w:sz w:val="24"/>
          <w:szCs w:val="24"/>
        </w:rPr>
        <w:t xml:space="preserve"> </w:t>
      </w:r>
    </w:p>
    <w:p w14:paraId="1621F319" w14:textId="44C1EE46"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Zabezpieczyć instalacje i urządzenia i instalacje elektryczne</w:t>
      </w:r>
      <w:r w:rsidR="00A83031">
        <w:rPr>
          <w:rFonts w:cstheme="minorHAnsi"/>
          <w:sz w:val="24"/>
          <w:szCs w:val="24"/>
        </w:rPr>
        <w:t>.</w:t>
      </w:r>
    </w:p>
    <w:p w14:paraId="2F298ECF" w14:textId="388E9D74" w:rsidR="00065907" w:rsidRPr="00AC723F" w:rsidRDefault="00065907" w:rsidP="000842EC">
      <w:pPr>
        <w:pStyle w:val="Akapitzlist"/>
        <w:numPr>
          <w:ilvl w:val="0"/>
          <w:numId w:val="12"/>
        </w:numPr>
        <w:spacing w:after="0"/>
        <w:ind w:left="426"/>
        <w:jc w:val="both"/>
        <w:rPr>
          <w:rFonts w:cstheme="minorHAnsi"/>
          <w:sz w:val="24"/>
          <w:szCs w:val="24"/>
        </w:rPr>
      </w:pPr>
      <w:r w:rsidRPr="00AC723F">
        <w:rPr>
          <w:rFonts w:cstheme="minorHAnsi"/>
          <w:sz w:val="24"/>
          <w:szCs w:val="24"/>
        </w:rPr>
        <w:t>Zwilżyć wszystkie powierzchnie roztworem mydła służącego do mycia budynków inwentarskich z użyciem lancy</w:t>
      </w:r>
      <w:r w:rsidR="0043488D" w:rsidRPr="00AC723F">
        <w:rPr>
          <w:rFonts w:cstheme="minorHAnsi"/>
          <w:sz w:val="24"/>
          <w:szCs w:val="24"/>
        </w:rPr>
        <w:t xml:space="preserve">, </w:t>
      </w:r>
      <w:r w:rsidRPr="00AC723F">
        <w:rPr>
          <w:rFonts w:cstheme="minorHAnsi"/>
          <w:sz w:val="24"/>
          <w:szCs w:val="24"/>
        </w:rPr>
        <w:t>karchera</w:t>
      </w:r>
      <w:r w:rsidR="0043488D" w:rsidRPr="00AC723F">
        <w:rPr>
          <w:rFonts w:cstheme="minorHAnsi"/>
          <w:sz w:val="24"/>
          <w:szCs w:val="24"/>
        </w:rPr>
        <w:t xml:space="preserve"> bądź szczotki</w:t>
      </w:r>
      <w:r w:rsidRPr="00AC723F">
        <w:rPr>
          <w:rFonts w:cstheme="minorHAnsi"/>
          <w:sz w:val="24"/>
          <w:szCs w:val="24"/>
        </w:rPr>
        <w:t xml:space="preserve">. </w:t>
      </w:r>
      <w:r w:rsidR="0043488D" w:rsidRPr="00AC723F">
        <w:rPr>
          <w:rFonts w:cstheme="minorHAnsi"/>
          <w:sz w:val="24"/>
          <w:szCs w:val="24"/>
        </w:rPr>
        <w:t>Zwilżanie</w:t>
      </w:r>
      <w:r w:rsidRPr="00AC723F">
        <w:rPr>
          <w:rFonts w:cstheme="minorHAnsi"/>
          <w:sz w:val="24"/>
          <w:szCs w:val="24"/>
        </w:rPr>
        <w:t xml:space="preserve"> zaczynamy od góry – sufitu i kończymy dole - na podłodze. Od punktu usytułowanego najdalej od drzwi  wejściowych i skończyć na nich wyc</w:t>
      </w:r>
      <w:r w:rsidR="0043488D" w:rsidRPr="00AC723F">
        <w:rPr>
          <w:rFonts w:cstheme="minorHAnsi"/>
          <w:sz w:val="24"/>
          <w:szCs w:val="24"/>
        </w:rPr>
        <w:t xml:space="preserve">hodząc. </w:t>
      </w:r>
    </w:p>
    <w:p w14:paraId="5870BEC3" w14:textId="25363913"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Pozostawić namoczoną powierzchnię na około 30 -45 minut</w:t>
      </w:r>
      <w:r w:rsidR="00A83031">
        <w:rPr>
          <w:rFonts w:cstheme="minorHAnsi"/>
          <w:sz w:val="24"/>
          <w:szCs w:val="24"/>
        </w:rPr>
        <w:t>.</w:t>
      </w:r>
    </w:p>
    <w:p w14:paraId="05AC863C" w14:textId="77777777"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Umyć ściany przy pomocy karchera bądź szczotki. Mycie zaczynamy od góry – sufitu i kończymy dole - na podłodze. Od punktu usytułowanego najdalej od drzwi  wejściowych i skończyć na nich wychodząc. </w:t>
      </w:r>
    </w:p>
    <w:p w14:paraId="2C913815" w14:textId="71196334" w:rsidR="0043488D" w:rsidRPr="00AC723F" w:rsidRDefault="0043488D" w:rsidP="000842EC">
      <w:pPr>
        <w:pStyle w:val="Akapitzlist"/>
        <w:numPr>
          <w:ilvl w:val="0"/>
          <w:numId w:val="12"/>
        </w:numPr>
        <w:spacing w:after="0"/>
        <w:ind w:left="426"/>
        <w:jc w:val="both"/>
        <w:rPr>
          <w:rFonts w:cstheme="minorHAnsi"/>
          <w:sz w:val="24"/>
          <w:szCs w:val="24"/>
        </w:rPr>
      </w:pPr>
      <w:r w:rsidRPr="00AC723F">
        <w:rPr>
          <w:rFonts w:cstheme="minorHAnsi"/>
          <w:sz w:val="24"/>
          <w:szCs w:val="24"/>
        </w:rPr>
        <w:t>Jeżeli w obiekcie znajdują się kanały na gnojowicę, umyć je z pozostałości</w:t>
      </w:r>
      <w:r w:rsidR="00680828" w:rsidRPr="00AC723F">
        <w:rPr>
          <w:rFonts w:cstheme="minorHAnsi"/>
          <w:sz w:val="24"/>
          <w:szCs w:val="24"/>
        </w:rPr>
        <w:t xml:space="preserve">. Czyste kanały zamknąć i zalać wodą. </w:t>
      </w:r>
    </w:p>
    <w:p w14:paraId="6F65CCE7" w14:textId="77777777"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Zdezynfekować całe pomieszczenie środkiem o stężeniu zalecanym przez producenta. Dezynfekcję zaczynamy od góry – sufitu i kończymy dole - na podłodze. Od punktu usytułowanego najdalej od drzwi  wejściowych i skończyć na nich wychodząc. </w:t>
      </w:r>
    </w:p>
    <w:p w14:paraId="75FFA5B1" w14:textId="7325EB44"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Za pomocą urządzenia do bielenia powierzchni i przygotowanego roztworu  wapna z wodą należy rozprowadzić  dokładnie po powierzchniach. </w:t>
      </w:r>
    </w:p>
    <w:p w14:paraId="1E18BAFA" w14:textId="2C385FBA"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Pozostawić do wyschnięcia pomieszczenia</w:t>
      </w:r>
      <w:r w:rsidR="00A83031">
        <w:rPr>
          <w:rFonts w:cstheme="minorHAnsi"/>
          <w:sz w:val="24"/>
          <w:szCs w:val="24"/>
        </w:rPr>
        <w:t>.</w:t>
      </w:r>
    </w:p>
    <w:p w14:paraId="5B950664" w14:textId="71801211"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Umieścić w pomieszczeniu umyty i zdezynfekowany wcześniej sprzęt przenośny oraz umyte i zdezynfekowane maty dezynfekcyjne.</w:t>
      </w:r>
    </w:p>
    <w:p w14:paraId="03EE390F" w14:textId="4FDED1CF" w:rsidR="00743A62" w:rsidRPr="00AC723F" w:rsidRDefault="00743A62"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W przypadku problemów zdrowotnych dopuszcza się zamgławianie pomieszczeń przy użyciu specjalnie </w:t>
      </w:r>
      <w:r w:rsidR="00D42044" w:rsidRPr="00AC723F">
        <w:rPr>
          <w:rFonts w:cstheme="minorHAnsi"/>
          <w:sz w:val="24"/>
          <w:szCs w:val="24"/>
        </w:rPr>
        <w:t xml:space="preserve">do tego przeznaczonego urządzenia i środka. </w:t>
      </w:r>
    </w:p>
    <w:p w14:paraId="3223CDEA" w14:textId="3C155E75" w:rsidR="00D42044" w:rsidRPr="00AC723F" w:rsidRDefault="00D42044" w:rsidP="000842EC">
      <w:pPr>
        <w:pStyle w:val="Akapitzlist"/>
        <w:numPr>
          <w:ilvl w:val="0"/>
          <w:numId w:val="12"/>
        </w:numPr>
        <w:spacing w:after="0"/>
        <w:ind w:left="426"/>
        <w:jc w:val="both"/>
        <w:rPr>
          <w:rFonts w:cstheme="minorHAnsi"/>
          <w:sz w:val="24"/>
          <w:szCs w:val="24"/>
        </w:rPr>
      </w:pPr>
      <w:r w:rsidRPr="00AC723F">
        <w:rPr>
          <w:rFonts w:cstheme="minorHAnsi"/>
          <w:sz w:val="24"/>
          <w:szCs w:val="24"/>
        </w:rPr>
        <w:t>Po całkowitym wyschnięciu budynków wprowadzić zwierzęta o znanym statusie zdrowotnym</w:t>
      </w:r>
      <w:r w:rsidR="00861D22">
        <w:rPr>
          <w:rFonts w:cstheme="minorHAnsi"/>
          <w:sz w:val="24"/>
          <w:szCs w:val="24"/>
        </w:rPr>
        <w:t xml:space="preserve"> i po kwarantannie</w:t>
      </w:r>
      <w:r w:rsidR="00A83031">
        <w:rPr>
          <w:rFonts w:cstheme="minorHAnsi"/>
          <w:sz w:val="24"/>
          <w:szCs w:val="24"/>
        </w:rPr>
        <w:t>.</w:t>
      </w:r>
      <w:r w:rsidRPr="00AC723F">
        <w:rPr>
          <w:rFonts w:cstheme="minorHAnsi"/>
          <w:sz w:val="24"/>
          <w:szCs w:val="24"/>
        </w:rPr>
        <w:t xml:space="preserve"> </w:t>
      </w:r>
    </w:p>
    <w:p w14:paraId="424C075F" w14:textId="498C808E" w:rsidR="00D42044" w:rsidRPr="00AC723F" w:rsidRDefault="00D42044" w:rsidP="000842EC">
      <w:pPr>
        <w:pStyle w:val="Akapitzlist"/>
        <w:numPr>
          <w:ilvl w:val="0"/>
          <w:numId w:val="12"/>
        </w:numPr>
        <w:spacing w:after="0"/>
        <w:ind w:left="426"/>
        <w:jc w:val="both"/>
        <w:rPr>
          <w:rFonts w:cstheme="minorHAnsi"/>
          <w:sz w:val="24"/>
          <w:szCs w:val="24"/>
        </w:rPr>
      </w:pPr>
      <w:r w:rsidRPr="00AC723F">
        <w:rPr>
          <w:rFonts w:cstheme="minorHAnsi"/>
          <w:sz w:val="24"/>
          <w:szCs w:val="24"/>
        </w:rPr>
        <w:t>Uzupełnić pojemniki i maty dezynfekcyjne.</w:t>
      </w:r>
    </w:p>
    <w:p w14:paraId="3AC8816D" w14:textId="380904C1" w:rsidR="00A23E67" w:rsidRPr="00AC723F" w:rsidRDefault="00A23E67" w:rsidP="000842EC">
      <w:pPr>
        <w:pStyle w:val="Akapitzlist"/>
        <w:numPr>
          <w:ilvl w:val="0"/>
          <w:numId w:val="12"/>
        </w:numPr>
        <w:spacing w:after="0"/>
        <w:ind w:left="426"/>
        <w:jc w:val="both"/>
        <w:rPr>
          <w:rFonts w:cstheme="minorHAnsi"/>
          <w:sz w:val="24"/>
          <w:szCs w:val="24"/>
        </w:rPr>
      </w:pPr>
      <w:r w:rsidRPr="00AC723F">
        <w:rPr>
          <w:rFonts w:cstheme="minorHAnsi"/>
          <w:sz w:val="24"/>
          <w:szCs w:val="24"/>
        </w:rPr>
        <w:t xml:space="preserve"> Każdą z czynności zapisać w Rejestrze czyszczenia i dezynfekcji</w:t>
      </w:r>
      <w:r w:rsidR="00A83031">
        <w:rPr>
          <w:rFonts w:cstheme="minorHAnsi"/>
          <w:sz w:val="24"/>
          <w:szCs w:val="24"/>
        </w:rPr>
        <w:t>.</w:t>
      </w:r>
      <w:r w:rsidRPr="00AC723F">
        <w:rPr>
          <w:rFonts w:cstheme="minorHAnsi"/>
          <w:sz w:val="24"/>
          <w:szCs w:val="24"/>
        </w:rPr>
        <w:t xml:space="preserve"> </w:t>
      </w:r>
    </w:p>
    <w:p w14:paraId="6B0238DC" w14:textId="77777777" w:rsidR="00A23E67" w:rsidRPr="00AC723F" w:rsidRDefault="00A23E67" w:rsidP="000842EC">
      <w:pPr>
        <w:jc w:val="both"/>
        <w:rPr>
          <w:rFonts w:cstheme="minorHAnsi"/>
          <w:sz w:val="24"/>
          <w:szCs w:val="24"/>
        </w:rPr>
        <w:sectPr w:rsidR="00A23E67" w:rsidRPr="00AC723F" w:rsidSect="00AC723F">
          <w:pgSz w:w="11906" w:h="16838"/>
          <w:pgMar w:top="567" w:right="1417" w:bottom="1417" w:left="1417" w:header="708" w:footer="708" w:gutter="0"/>
          <w:cols w:space="708"/>
          <w:docGrid w:linePitch="360"/>
        </w:sectPr>
      </w:pPr>
    </w:p>
    <w:tbl>
      <w:tblPr>
        <w:tblStyle w:val="Tabela-Siatka"/>
        <w:tblW w:w="15461" w:type="dxa"/>
        <w:tblInd w:w="-724" w:type="dxa"/>
        <w:tblLook w:val="04A0" w:firstRow="1" w:lastRow="0" w:firstColumn="1" w:lastColumn="0" w:noHBand="0" w:noVBand="1"/>
      </w:tblPr>
      <w:tblGrid>
        <w:gridCol w:w="1147"/>
        <w:gridCol w:w="1905"/>
        <w:gridCol w:w="1452"/>
        <w:gridCol w:w="2008"/>
        <w:gridCol w:w="2821"/>
        <w:gridCol w:w="1439"/>
        <w:gridCol w:w="1443"/>
        <w:gridCol w:w="1410"/>
        <w:gridCol w:w="1836"/>
      </w:tblGrid>
      <w:tr w:rsidR="00A23E67" w:rsidRPr="00AC723F" w14:paraId="687863F1" w14:textId="77777777" w:rsidTr="00056179">
        <w:trPr>
          <w:trHeight w:val="510"/>
        </w:trPr>
        <w:tc>
          <w:tcPr>
            <w:tcW w:w="15461" w:type="dxa"/>
            <w:gridSpan w:val="9"/>
            <w:tcBorders>
              <w:top w:val="single" w:sz="12" w:space="0" w:color="auto"/>
              <w:left w:val="single" w:sz="12" w:space="0" w:color="auto"/>
              <w:right w:val="single" w:sz="12" w:space="0" w:color="auto"/>
            </w:tcBorders>
            <w:shd w:val="clear" w:color="auto" w:fill="F2F2F2" w:themeFill="background1" w:themeFillShade="F2"/>
            <w:vAlign w:val="center"/>
            <w:hideMark/>
          </w:tcPr>
          <w:p w14:paraId="074B2288" w14:textId="77777777" w:rsidR="00A23E67" w:rsidRPr="00AC723F" w:rsidRDefault="00A23E67" w:rsidP="00A83031">
            <w:pPr>
              <w:spacing w:line="259" w:lineRule="auto"/>
              <w:jc w:val="center"/>
              <w:rPr>
                <w:rFonts w:cstheme="minorHAnsi"/>
                <w:b/>
                <w:bCs/>
                <w:sz w:val="20"/>
                <w:szCs w:val="20"/>
              </w:rPr>
            </w:pPr>
            <w:r w:rsidRPr="00AC723F">
              <w:rPr>
                <w:rFonts w:cstheme="minorHAnsi"/>
                <w:b/>
                <w:bCs/>
                <w:sz w:val="20"/>
                <w:szCs w:val="20"/>
              </w:rPr>
              <w:t xml:space="preserve">Dokumentacja </w:t>
            </w:r>
            <w:r w:rsidRPr="00A83031">
              <w:rPr>
                <w:rFonts w:cstheme="minorHAnsi"/>
                <w:b/>
                <w:bCs/>
                <w:sz w:val="24"/>
                <w:szCs w:val="24"/>
              </w:rPr>
              <w:t>czyszczenia</w:t>
            </w:r>
            <w:r w:rsidRPr="00AC723F">
              <w:rPr>
                <w:rFonts w:cstheme="minorHAnsi"/>
                <w:b/>
                <w:bCs/>
                <w:sz w:val="20"/>
                <w:szCs w:val="20"/>
              </w:rPr>
              <w:t xml:space="preserve"> i dezynfekcji w gospodarstwie</w:t>
            </w:r>
          </w:p>
        </w:tc>
      </w:tr>
      <w:tr w:rsidR="00A23E67" w:rsidRPr="00AC723F" w14:paraId="70B93C8A" w14:textId="77777777" w:rsidTr="00056179">
        <w:trPr>
          <w:trHeight w:val="324"/>
        </w:trPr>
        <w:tc>
          <w:tcPr>
            <w:tcW w:w="1147" w:type="dxa"/>
            <w:vMerge w:val="restart"/>
            <w:tcBorders>
              <w:top w:val="single" w:sz="12" w:space="0" w:color="auto"/>
              <w:left w:val="single" w:sz="12" w:space="0" w:color="auto"/>
            </w:tcBorders>
            <w:shd w:val="clear" w:color="auto" w:fill="F2F2F2" w:themeFill="background1" w:themeFillShade="F2"/>
            <w:vAlign w:val="center"/>
            <w:hideMark/>
          </w:tcPr>
          <w:p w14:paraId="6D9EF8A7"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Data zabiegu</w:t>
            </w:r>
          </w:p>
        </w:tc>
        <w:tc>
          <w:tcPr>
            <w:tcW w:w="8186" w:type="dxa"/>
            <w:gridSpan w:val="4"/>
            <w:tcBorders>
              <w:top w:val="single" w:sz="12" w:space="0" w:color="auto"/>
            </w:tcBorders>
            <w:shd w:val="clear" w:color="auto" w:fill="F2F2F2" w:themeFill="background1" w:themeFillShade="F2"/>
            <w:vAlign w:val="center"/>
            <w:hideMark/>
          </w:tcPr>
          <w:p w14:paraId="06B61249" w14:textId="0492AF1B" w:rsidR="00A23E67" w:rsidRPr="00A83031" w:rsidRDefault="00A23E67" w:rsidP="00A83031">
            <w:pPr>
              <w:spacing w:line="259" w:lineRule="auto"/>
              <w:jc w:val="center"/>
              <w:rPr>
                <w:rFonts w:cstheme="minorHAnsi"/>
                <w:sz w:val="18"/>
                <w:szCs w:val="18"/>
              </w:rPr>
            </w:pPr>
            <w:r w:rsidRPr="00A83031">
              <w:rPr>
                <w:rFonts w:cstheme="minorHAnsi"/>
                <w:sz w:val="18"/>
                <w:szCs w:val="18"/>
              </w:rPr>
              <w:t>rodzaj zabiegu: czyszczenie (C), dezynfekcja (D)/uzupełnienia środka dezynfekcyjnego (U)</w:t>
            </w:r>
          </w:p>
        </w:tc>
        <w:tc>
          <w:tcPr>
            <w:tcW w:w="1439" w:type="dxa"/>
            <w:vMerge w:val="restart"/>
            <w:tcBorders>
              <w:top w:val="single" w:sz="12" w:space="0" w:color="auto"/>
            </w:tcBorders>
            <w:shd w:val="clear" w:color="auto" w:fill="F2F2F2" w:themeFill="background1" w:themeFillShade="F2"/>
            <w:vAlign w:val="center"/>
            <w:hideMark/>
          </w:tcPr>
          <w:p w14:paraId="11E8387D"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Nazwa użytego środka dezynfekcyjnego</w:t>
            </w:r>
          </w:p>
        </w:tc>
        <w:tc>
          <w:tcPr>
            <w:tcW w:w="1443" w:type="dxa"/>
            <w:vMerge w:val="restart"/>
            <w:tcBorders>
              <w:top w:val="single" w:sz="12" w:space="0" w:color="auto"/>
            </w:tcBorders>
            <w:shd w:val="clear" w:color="auto" w:fill="F2F2F2" w:themeFill="background1" w:themeFillShade="F2"/>
            <w:vAlign w:val="center"/>
            <w:hideMark/>
          </w:tcPr>
          <w:p w14:paraId="14CBCF35"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Ilość sporządzonego roztworu</w:t>
            </w:r>
          </w:p>
        </w:tc>
        <w:tc>
          <w:tcPr>
            <w:tcW w:w="1410" w:type="dxa"/>
            <w:vMerge w:val="restart"/>
            <w:tcBorders>
              <w:top w:val="single" w:sz="12" w:space="0" w:color="auto"/>
            </w:tcBorders>
            <w:shd w:val="clear" w:color="auto" w:fill="F2F2F2" w:themeFill="background1" w:themeFillShade="F2"/>
            <w:vAlign w:val="center"/>
            <w:hideMark/>
          </w:tcPr>
          <w:p w14:paraId="69D8D5C7"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Ilość zużytego roztworu</w:t>
            </w:r>
          </w:p>
        </w:tc>
        <w:tc>
          <w:tcPr>
            <w:tcW w:w="1836" w:type="dxa"/>
            <w:vMerge w:val="restart"/>
            <w:tcBorders>
              <w:top w:val="single" w:sz="12" w:space="0" w:color="auto"/>
              <w:right w:val="single" w:sz="12" w:space="0" w:color="auto"/>
            </w:tcBorders>
            <w:shd w:val="clear" w:color="auto" w:fill="F2F2F2" w:themeFill="background1" w:themeFillShade="F2"/>
            <w:vAlign w:val="center"/>
            <w:hideMark/>
          </w:tcPr>
          <w:p w14:paraId="3E8E35F8"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Podpis osoby odpowiedzialnej</w:t>
            </w:r>
          </w:p>
        </w:tc>
      </w:tr>
      <w:tr w:rsidR="00AC723F" w:rsidRPr="00AC723F" w14:paraId="3C63C915" w14:textId="77777777" w:rsidTr="00056179">
        <w:trPr>
          <w:trHeight w:val="624"/>
        </w:trPr>
        <w:tc>
          <w:tcPr>
            <w:tcW w:w="1147" w:type="dxa"/>
            <w:vMerge/>
            <w:tcBorders>
              <w:left w:val="single" w:sz="12" w:space="0" w:color="auto"/>
              <w:bottom w:val="single" w:sz="12" w:space="0" w:color="auto"/>
            </w:tcBorders>
            <w:shd w:val="clear" w:color="auto" w:fill="F2F2F2" w:themeFill="background1" w:themeFillShade="F2"/>
            <w:vAlign w:val="center"/>
            <w:hideMark/>
          </w:tcPr>
          <w:p w14:paraId="0D5464FC" w14:textId="77777777" w:rsidR="00A23E67" w:rsidRPr="00AC723F" w:rsidRDefault="00A23E67" w:rsidP="000842EC">
            <w:pPr>
              <w:spacing w:line="259" w:lineRule="auto"/>
              <w:jc w:val="both"/>
              <w:rPr>
                <w:rFonts w:cstheme="minorHAnsi"/>
                <w:sz w:val="20"/>
                <w:szCs w:val="20"/>
              </w:rPr>
            </w:pPr>
          </w:p>
        </w:tc>
        <w:tc>
          <w:tcPr>
            <w:tcW w:w="1905" w:type="dxa"/>
            <w:tcBorders>
              <w:bottom w:val="single" w:sz="12" w:space="0" w:color="auto"/>
            </w:tcBorders>
            <w:shd w:val="clear" w:color="auto" w:fill="F2F2F2" w:themeFill="background1" w:themeFillShade="F2"/>
            <w:vAlign w:val="center"/>
            <w:hideMark/>
          </w:tcPr>
          <w:p w14:paraId="79B2CBEB"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Budynek nr (jeśli więcej niż 1)</w:t>
            </w:r>
          </w:p>
        </w:tc>
        <w:tc>
          <w:tcPr>
            <w:tcW w:w="1452" w:type="dxa"/>
            <w:tcBorders>
              <w:bottom w:val="single" w:sz="12" w:space="0" w:color="auto"/>
            </w:tcBorders>
            <w:shd w:val="clear" w:color="auto" w:fill="F2F2F2" w:themeFill="background1" w:themeFillShade="F2"/>
            <w:vAlign w:val="center"/>
            <w:hideMark/>
          </w:tcPr>
          <w:p w14:paraId="5B45F54C" w14:textId="007DA7C5" w:rsidR="00A23E67" w:rsidRPr="00A83031" w:rsidRDefault="00A23E67" w:rsidP="00A83031">
            <w:pPr>
              <w:spacing w:line="259" w:lineRule="auto"/>
              <w:jc w:val="center"/>
              <w:rPr>
                <w:rFonts w:cstheme="minorHAnsi"/>
                <w:sz w:val="18"/>
                <w:szCs w:val="18"/>
              </w:rPr>
            </w:pPr>
            <w:r w:rsidRPr="00A83031">
              <w:rPr>
                <w:rFonts w:cstheme="minorHAnsi"/>
                <w:sz w:val="18"/>
                <w:szCs w:val="18"/>
              </w:rPr>
              <w:t>sprzęt /narzędzia</w:t>
            </w:r>
          </w:p>
        </w:tc>
        <w:tc>
          <w:tcPr>
            <w:tcW w:w="2008" w:type="dxa"/>
            <w:tcBorders>
              <w:bottom w:val="single" w:sz="12" w:space="0" w:color="auto"/>
            </w:tcBorders>
            <w:shd w:val="clear" w:color="auto" w:fill="F2F2F2" w:themeFill="background1" w:themeFillShade="F2"/>
            <w:vAlign w:val="center"/>
            <w:hideMark/>
          </w:tcPr>
          <w:p w14:paraId="25E0596D" w14:textId="77777777" w:rsidR="00A23E67" w:rsidRPr="00A83031" w:rsidRDefault="00A23E67" w:rsidP="00A83031">
            <w:pPr>
              <w:spacing w:line="259" w:lineRule="auto"/>
              <w:jc w:val="center"/>
              <w:rPr>
                <w:rFonts w:cstheme="minorHAnsi"/>
                <w:sz w:val="18"/>
                <w:szCs w:val="18"/>
              </w:rPr>
            </w:pPr>
            <w:r w:rsidRPr="00A83031">
              <w:rPr>
                <w:rFonts w:cstheme="minorHAnsi"/>
                <w:sz w:val="18"/>
                <w:szCs w:val="18"/>
              </w:rPr>
              <w:t>Maty przed wjazdem/ wyjazdem z/do gospodarstwa*</w:t>
            </w:r>
          </w:p>
        </w:tc>
        <w:tc>
          <w:tcPr>
            <w:tcW w:w="2821" w:type="dxa"/>
            <w:tcBorders>
              <w:bottom w:val="single" w:sz="12" w:space="0" w:color="auto"/>
            </w:tcBorders>
            <w:shd w:val="clear" w:color="auto" w:fill="F2F2F2" w:themeFill="background1" w:themeFillShade="F2"/>
            <w:vAlign w:val="center"/>
            <w:hideMark/>
          </w:tcPr>
          <w:p w14:paraId="2AD364E5" w14:textId="6F99DD72" w:rsidR="00A23E67" w:rsidRPr="00A83031" w:rsidRDefault="00A23E67" w:rsidP="00A83031">
            <w:pPr>
              <w:spacing w:line="259" w:lineRule="auto"/>
              <w:jc w:val="center"/>
              <w:rPr>
                <w:rFonts w:cstheme="minorHAnsi"/>
                <w:sz w:val="18"/>
                <w:szCs w:val="18"/>
              </w:rPr>
            </w:pPr>
            <w:r w:rsidRPr="00A83031">
              <w:rPr>
                <w:rFonts w:cstheme="minorHAnsi"/>
                <w:sz w:val="18"/>
                <w:szCs w:val="18"/>
              </w:rPr>
              <w:t>Maty przed wejściem / wyjściem do budynku, w którym utrzymywane są świnie</w:t>
            </w:r>
          </w:p>
        </w:tc>
        <w:tc>
          <w:tcPr>
            <w:tcW w:w="1439" w:type="dxa"/>
            <w:vMerge/>
            <w:tcBorders>
              <w:bottom w:val="single" w:sz="12" w:space="0" w:color="auto"/>
            </w:tcBorders>
            <w:vAlign w:val="center"/>
            <w:hideMark/>
          </w:tcPr>
          <w:p w14:paraId="0AD264CF" w14:textId="77777777" w:rsidR="00A23E67" w:rsidRPr="00AC723F" w:rsidRDefault="00A23E67" w:rsidP="00A83031">
            <w:pPr>
              <w:spacing w:line="259" w:lineRule="auto"/>
              <w:jc w:val="center"/>
              <w:rPr>
                <w:rFonts w:cstheme="minorHAnsi"/>
                <w:sz w:val="20"/>
                <w:szCs w:val="20"/>
              </w:rPr>
            </w:pPr>
          </w:p>
        </w:tc>
        <w:tc>
          <w:tcPr>
            <w:tcW w:w="1443" w:type="dxa"/>
            <w:vMerge/>
            <w:tcBorders>
              <w:bottom w:val="single" w:sz="12" w:space="0" w:color="auto"/>
            </w:tcBorders>
            <w:vAlign w:val="center"/>
            <w:hideMark/>
          </w:tcPr>
          <w:p w14:paraId="447214D8" w14:textId="77777777" w:rsidR="00A23E67" w:rsidRPr="00AC723F" w:rsidRDefault="00A23E67" w:rsidP="00A83031">
            <w:pPr>
              <w:spacing w:line="259" w:lineRule="auto"/>
              <w:jc w:val="center"/>
              <w:rPr>
                <w:rFonts w:cstheme="minorHAnsi"/>
                <w:sz w:val="20"/>
                <w:szCs w:val="20"/>
              </w:rPr>
            </w:pPr>
          </w:p>
        </w:tc>
        <w:tc>
          <w:tcPr>
            <w:tcW w:w="1410" w:type="dxa"/>
            <w:vMerge/>
            <w:tcBorders>
              <w:bottom w:val="single" w:sz="12" w:space="0" w:color="auto"/>
            </w:tcBorders>
            <w:vAlign w:val="center"/>
            <w:hideMark/>
          </w:tcPr>
          <w:p w14:paraId="67966C6C" w14:textId="77777777" w:rsidR="00A23E67" w:rsidRPr="00AC723F" w:rsidRDefault="00A23E67" w:rsidP="00A83031">
            <w:pPr>
              <w:spacing w:line="259" w:lineRule="auto"/>
              <w:jc w:val="center"/>
              <w:rPr>
                <w:rFonts w:cstheme="minorHAnsi"/>
                <w:sz w:val="20"/>
                <w:szCs w:val="20"/>
              </w:rPr>
            </w:pPr>
          </w:p>
        </w:tc>
        <w:tc>
          <w:tcPr>
            <w:tcW w:w="1836" w:type="dxa"/>
            <w:vMerge/>
            <w:tcBorders>
              <w:bottom w:val="single" w:sz="12" w:space="0" w:color="auto"/>
              <w:right w:val="single" w:sz="12" w:space="0" w:color="auto"/>
            </w:tcBorders>
            <w:vAlign w:val="center"/>
            <w:hideMark/>
          </w:tcPr>
          <w:p w14:paraId="10CA4FCB" w14:textId="77777777" w:rsidR="00A23E67" w:rsidRPr="00AC723F" w:rsidRDefault="00A23E67" w:rsidP="00A83031">
            <w:pPr>
              <w:spacing w:line="259" w:lineRule="auto"/>
              <w:jc w:val="center"/>
              <w:rPr>
                <w:rFonts w:cstheme="minorHAnsi"/>
                <w:sz w:val="20"/>
                <w:szCs w:val="20"/>
              </w:rPr>
            </w:pPr>
          </w:p>
        </w:tc>
      </w:tr>
      <w:tr w:rsidR="00AC723F" w:rsidRPr="00AC723F" w14:paraId="47CC84AC" w14:textId="77777777" w:rsidTr="00056179">
        <w:trPr>
          <w:trHeight w:val="567"/>
        </w:trPr>
        <w:tc>
          <w:tcPr>
            <w:tcW w:w="1147" w:type="dxa"/>
            <w:tcBorders>
              <w:top w:val="single" w:sz="12" w:space="0" w:color="auto"/>
              <w:left w:val="single" w:sz="12" w:space="0" w:color="auto"/>
            </w:tcBorders>
            <w:vAlign w:val="center"/>
            <w:hideMark/>
          </w:tcPr>
          <w:p w14:paraId="5B25F628" w14:textId="7CD1570C" w:rsidR="00A23E67" w:rsidRPr="00AC723F" w:rsidRDefault="00A23E67" w:rsidP="000842EC">
            <w:pPr>
              <w:spacing w:line="259" w:lineRule="auto"/>
              <w:jc w:val="both"/>
              <w:rPr>
                <w:rFonts w:cstheme="minorHAnsi"/>
                <w:sz w:val="20"/>
                <w:szCs w:val="20"/>
              </w:rPr>
            </w:pPr>
          </w:p>
        </w:tc>
        <w:tc>
          <w:tcPr>
            <w:tcW w:w="1905" w:type="dxa"/>
            <w:tcBorders>
              <w:top w:val="single" w:sz="12" w:space="0" w:color="auto"/>
            </w:tcBorders>
            <w:vAlign w:val="center"/>
            <w:hideMark/>
          </w:tcPr>
          <w:p w14:paraId="5A6139F7" w14:textId="06055DAD" w:rsidR="00A23E67" w:rsidRPr="00AC723F" w:rsidRDefault="00A23E67" w:rsidP="000842EC">
            <w:pPr>
              <w:spacing w:line="259" w:lineRule="auto"/>
              <w:jc w:val="both"/>
              <w:rPr>
                <w:rFonts w:cstheme="minorHAnsi"/>
                <w:sz w:val="20"/>
                <w:szCs w:val="20"/>
              </w:rPr>
            </w:pPr>
          </w:p>
        </w:tc>
        <w:tc>
          <w:tcPr>
            <w:tcW w:w="1452" w:type="dxa"/>
            <w:tcBorders>
              <w:top w:val="single" w:sz="12" w:space="0" w:color="auto"/>
            </w:tcBorders>
            <w:vAlign w:val="center"/>
            <w:hideMark/>
          </w:tcPr>
          <w:p w14:paraId="5EF9A5F9" w14:textId="16E76222" w:rsidR="00A23E67" w:rsidRPr="00AC723F" w:rsidRDefault="00A23E67" w:rsidP="000842EC">
            <w:pPr>
              <w:spacing w:line="259" w:lineRule="auto"/>
              <w:jc w:val="both"/>
              <w:rPr>
                <w:rFonts w:cstheme="minorHAnsi"/>
                <w:sz w:val="20"/>
                <w:szCs w:val="20"/>
              </w:rPr>
            </w:pPr>
          </w:p>
        </w:tc>
        <w:tc>
          <w:tcPr>
            <w:tcW w:w="2008" w:type="dxa"/>
            <w:tcBorders>
              <w:top w:val="single" w:sz="12" w:space="0" w:color="auto"/>
            </w:tcBorders>
            <w:vAlign w:val="center"/>
            <w:hideMark/>
          </w:tcPr>
          <w:p w14:paraId="2A613B38" w14:textId="45AC733D" w:rsidR="00A23E67" w:rsidRPr="00AC723F" w:rsidRDefault="00A23E67" w:rsidP="000842EC">
            <w:pPr>
              <w:spacing w:line="259" w:lineRule="auto"/>
              <w:jc w:val="both"/>
              <w:rPr>
                <w:rFonts w:cstheme="minorHAnsi"/>
                <w:sz w:val="20"/>
                <w:szCs w:val="20"/>
              </w:rPr>
            </w:pPr>
          </w:p>
        </w:tc>
        <w:tc>
          <w:tcPr>
            <w:tcW w:w="2821" w:type="dxa"/>
            <w:tcBorders>
              <w:top w:val="single" w:sz="12" w:space="0" w:color="auto"/>
            </w:tcBorders>
            <w:vAlign w:val="center"/>
            <w:hideMark/>
          </w:tcPr>
          <w:p w14:paraId="6F298D30" w14:textId="03CDD08B" w:rsidR="00A23E67" w:rsidRPr="00AC723F" w:rsidRDefault="00A23E67" w:rsidP="000842EC">
            <w:pPr>
              <w:spacing w:line="259" w:lineRule="auto"/>
              <w:jc w:val="both"/>
              <w:rPr>
                <w:rFonts w:cstheme="minorHAnsi"/>
                <w:sz w:val="20"/>
                <w:szCs w:val="20"/>
              </w:rPr>
            </w:pPr>
          </w:p>
        </w:tc>
        <w:tc>
          <w:tcPr>
            <w:tcW w:w="1439" w:type="dxa"/>
            <w:tcBorders>
              <w:top w:val="single" w:sz="12" w:space="0" w:color="auto"/>
            </w:tcBorders>
            <w:vAlign w:val="center"/>
            <w:hideMark/>
          </w:tcPr>
          <w:p w14:paraId="281A4CF8" w14:textId="09C60EC2" w:rsidR="00A23E67" w:rsidRPr="00AC723F" w:rsidRDefault="00A23E67" w:rsidP="000842EC">
            <w:pPr>
              <w:spacing w:line="259" w:lineRule="auto"/>
              <w:jc w:val="both"/>
              <w:rPr>
                <w:rFonts w:cstheme="minorHAnsi"/>
                <w:sz w:val="20"/>
                <w:szCs w:val="20"/>
              </w:rPr>
            </w:pPr>
          </w:p>
        </w:tc>
        <w:tc>
          <w:tcPr>
            <w:tcW w:w="1443" w:type="dxa"/>
            <w:tcBorders>
              <w:top w:val="single" w:sz="12" w:space="0" w:color="auto"/>
            </w:tcBorders>
            <w:vAlign w:val="center"/>
            <w:hideMark/>
          </w:tcPr>
          <w:p w14:paraId="14079A8A" w14:textId="0E30ED0A" w:rsidR="00A23E67" w:rsidRPr="00AC723F" w:rsidRDefault="00A23E67" w:rsidP="000842EC">
            <w:pPr>
              <w:spacing w:line="259" w:lineRule="auto"/>
              <w:jc w:val="both"/>
              <w:rPr>
                <w:rFonts w:cstheme="minorHAnsi"/>
                <w:sz w:val="20"/>
                <w:szCs w:val="20"/>
              </w:rPr>
            </w:pPr>
          </w:p>
        </w:tc>
        <w:tc>
          <w:tcPr>
            <w:tcW w:w="1410" w:type="dxa"/>
            <w:tcBorders>
              <w:top w:val="single" w:sz="12" w:space="0" w:color="auto"/>
            </w:tcBorders>
            <w:vAlign w:val="center"/>
            <w:hideMark/>
          </w:tcPr>
          <w:p w14:paraId="02C06ED0" w14:textId="060253D4" w:rsidR="00A23E67" w:rsidRPr="00AC723F" w:rsidRDefault="00A23E67" w:rsidP="000842EC">
            <w:pPr>
              <w:spacing w:line="259" w:lineRule="auto"/>
              <w:jc w:val="both"/>
              <w:rPr>
                <w:rFonts w:cstheme="minorHAnsi"/>
                <w:sz w:val="20"/>
                <w:szCs w:val="20"/>
              </w:rPr>
            </w:pPr>
          </w:p>
        </w:tc>
        <w:tc>
          <w:tcPr>
            <w:tcW w:w="1836" w:type="dxa"/>
            <w:tcBorders>
              <w:top w:val="single" w:sz="12" w:space="0" w:color="auto"/>
              <w:right w:val="single" w:sz="12" w:space="0" w:color="auto"/>
            </w:tcBorders>
            <w:vAlign w:val="center"/>
            <w:hideMark/>
          </w:tcPr>
          <w:p w14:paraId="2B67CA66" w14:textId="2256B286" w:rsidR="00A23E67" w:rsidRPr="00AC723F" w:rsidRDefault="00A23E67" w:rsidP="000842EC">
            <w:pPr>
              <w:spacing w:line="259" w:lineRule="auto"/>
              <w:jc w:val="both"/>
              <w:rPr>
                <w:rFonts w:cstheme="minorHAnsi"/>
                <w:sz w:val="20"/>
                <w:szCs w:val="20"/>
              </w:rPr>
            </w:pPr>
          </w:p>
        </w:tc>
      </w:tr>
      <w:tr w:rsidR="00AC723F" w:rsidRPr="00AC723F" w14:paraId="66A670F8" w14:textId="77777777" w:rsidTr="00056179">
        <w:trPr>
          <w:trHeight w:val="567"/>
        </w:trPr>
        <w:tc>
          <w:tcPr>
            <w:tcW w:w="1147" w:type="dxa"/>
            <w:tcBorders>
              <w:left w:val="single" w:sz="12" w:space="0" w:color="auto"/>
            </w:tcBorders>
            <w:vAlign w:val="center"/>
            <w:hideMark/>
          </w:tcPr>
          <w:p w14:paraId="0C0A8E42" w14:textId="730B9598" w:rsidR="00A23E67" w:rsidRPr="00AC723F" w:rsidRDefault="00A23E67" w:rsidP="000842EC">
            <w:pPr>
              <w:spacing w:line="259" w:lineRule="auto"/>
              <w:jc w:val="both"/>
              <w:rPr>
                <w:rFonts w:cstheme="minorHAnsi"/>
                <w:sz w:val="20"/>
                <w:szCs w:val="20"/>
              </w:rPr>
            </w:pPr>
          </w:p>
        </w:tc>
        <w:tc>
          <w:tcPr>
            <w:tcW w:w="1905" w:type="dxa"/>
            <w:vAlign w:val="center"/>
            <w:hideMark/>
          </w:tcPr>
          <w:p w14:paraId="0C00304E" w14:textId="1E76DD09" w:rsidR="00A23E67" w:rsidRPr="00AC723F" w:rsidRDefault="00A23E67" w:rsidP="000842EC">
            <w:pPr>
              <w:spacing w:line="259" w:lineRule="auto"/>
              <w:jc w:val="both"/>
              <w:rPr>
                <w:rFonts w:cstheme="minorHAnsi"/>
                <w:sz w:val="20"/>
                <w:szCs w:val="20"/>
              </w:rPr>
            </w:pPr>
          </w:p>
        </w:tc>
        <w:tc>
          <w:tcPr>
            <w:tcW w:w="1452" w:type="dxa"/>
            <w:vAlign w:val="center"/>
            <w:hideMark/>
          </w:tcPr>
          <w:p w14:paraId="7E49C7E5" w14:textId="510A5CA3" w:rsidR="00A23E67" w:rsidRPr="00AC723F" w:rsidRDefault="00A23E67" w:rsidP="000842EC">
            <w:pPr>
              <w:spacing w:line="259" w:lineRule="auto"/>
              <w:jc w:val="both"/>
              <w:rPr>
                <w:rFonts w:cstheme="minorHAnsi"/>
                <w:sz w:val="20"/>
                <w:szCs w:val="20"/>
              </w:rPr>
            </w:pPr>
          </w:p>
        </w:tc>
        <w:tc>
          <w:tcPr>
            <w:tcW w:w="2008" w:type="dxa"/>
            <w:vAlign w:val="center"/>
            <w:hideMark/>
          </w:tcPr>
          <w:p w14:paraId="6F8698CB" w14:textId="1590C62A" w:rsidR="00A23E67" w:rsidRPr="00AC723F" w:rsidRDefault="00A23E67" w:rsidP="000842EC">
            <w:pPr>
              <w:spacing w:line="259" w:lineRule="auto"/>
              <w:jc w:val="both"/>
              <w:rPr>
                <w:rFonts w:cstheme="minorHAnsi"/>
                <w:sz w:val="20"/>
                <w:szCs w:val="20"/>
              </w:rPr>
            </w:pPr>
          </w:p>
        </w:tc>
        <w:tc>
          <w:tcPr>
            <w:tcW w:w="2821" w:type="dxa"/>
            <w:vAlign w:val="center"/>
            <w:hideMark/>
          </w:tcPr>
          <w:p w14:paraId="19A0A6A6" w14:textId="6E0EF0C7" w:rsidR="00A23E67" w:rsidRPr="00AC723F" w:rsidRDefault="00A23E67" w:rsidP="000842EC">
            <w:pPr>
              <w:spacing w:line="259" w:lineRule="auto"/>
              <w:jc w:val="both"/>
              <w:rPr>
                <w:rFonts w:cstheme="minorHAnsi"/>
                <w:sz w:val="20"/>
                <w:szCs w:val="20"/>
              </w:rPr>
            </w:pPr>
          </w:p>
        </w:tc>
        <w:tc>
          <w:tcPr>
            <w:tcW w:w="1439" w:type="dxa"/>
            <w:vAlign w:val="center"/>
            <w:hideMark/>
          </w:tcPr>
          <w:p w14:paraId="4325EE5E" w14:textId="4E37F2FC" w:rsidR="00A23E67" w:rsidRPr="00AC723F" w:rsidRDefault="00A23E67" w:rsidP="000842EC">
            <w:pPr>
              <w:spacing w:line="259" w:lineRule="auto"/>
              <w:jc w:val="both"/>
              <w:rPr>
                <w:rFonts w:cstheme="minorHAnsi"/>
                <w:sz w:val="20"/>
                <w:szCs w:val="20"/>
              </w:rPr>
            </w:pPr>
          </w:p>
        </w:tc>
        <w:tc>
          <w:tcPr>
            <w:tcW w:w="1443" w:type="dxa"/>
            <w:vAlign w:val="center"/>
            <w:hideMark/>
          </w:tcPr>
          <w:p w14:paraId="2136719B" w14:textId="53718E94" w:rsidR="00A23E67" w:rsidRPr="00AC723F" w:rsidRDefault="00A23E67" w:rsidP="000842EC">
            <w:pPr>
              <w:spacing w:line="259" w:lineRule="auto"/>
              <w:jc w:val="both"/>
              <w:rPr>
                <w:rFonts w:cstheme="minorHAnsi"/>
                <w:sz w:val="20"/>
                <w:szCs w:val="20"/>
              </w:rPr>
            </w:pPr>
          </w:p>
        </w:tc>
        <w:tc>
          <w:tcPr>
            <w:tcW w:w="1410" w:type="dxa"/>
            <w:vAlign w:val="center"/>
            <w:hideMark/>
          </w:tcPr>
          <w:p w14:paraId="40B0F889" w14:textId="4677A639" w:rsidR="00A23E67" w:rsidRPr="00AC723F" w:rsidRDefault="00A23E67" w:rsidP="000842EC">
            <w:pPr>
              <w:spacing w:line="259" w:lineRule="auto"/>
              <w:jc w:val="both"/>
              <w:rPr>
                <w:rFonts w:cstheme="minorHAnsi"/>
                <w:sz w:val="20"/>
                <w:szCs w:val="20"/>
              </w:rPr>
            </w:pPr>
          </w:p>
        </w:tc>
        <w:tc>
          <w:tcPr>
            <w:tcW w:w="1836" w:type="dxa"/>
            <w:tcBorders>
              <w:right w:val="single" w:sz="12" w:space="0" w:color="auto"/>
            </w:tcBorders>
            <w:vAlign w:val="center"/>
            <w:hideMark/>
          </w:tcPr>
          <w:p w14:paraId="603B8692" w14:textId="7730A61B" w:rsidR="00A23E67" w:rsidRPr="00AC723F" w:rsidRDefault="00A23E67" w:rsidP="000842EC">
            <w:pPr>
              <w:spacing w:line="259" w:lineRule="auto"/>
              <w:jc w:val="both"/>
              <w:rPr>
                <w:rFonts w:cstheme="minorHAnsi"/>
                <w:sz w:val="20"/>
                <w:szCs w:val="20"/>
              </w:rPr>
            </w:pPr>
          </w:p>
        </w:tc>
      </w:tr>
      <w:tr w:rsidR="00AC723F" w:rsidRPr="00AC723F" w14:paraId="12B36ECA" w14:textId="77777777" w:rsidTr="00056179">
        <w:trPr>
          <w:trHeight w:val="567"/>
        </w:trPr>
        <w:tc>
          <w:tcPr>
            <w:tcW w:w="1147" w:type="dxa"/>
            <w:tcBorders>
              <w:left w:val="single" w:sz="12" w:space="0" w:color="auto"/>
            </w:tcBorders>
            <w:vAlign w:val="center"/>
            <w:hideMark/>
          </w:tcPr>
          <w:p w14:paraId="1A48C372" w14:textId="20614C00" w:rsidR="00A23E67" w:rsidRPr="00AC723F" w:rsidRDefault="00A23E67" w:rsidP="000842EC">
            <w:pPr>
              <w:spacing w:line="259" w:lineRule="auto"/>
              <w:jc w:val="both"/>
              <w:rPr>
                <w:rFonts w:cstheme="minorHAnsi"/>
                <w:sz w:val="20"/>
                <w:szCs w:val="20"/>
              </w:rPr>
            </w:pPr>
          </w:p>
        </w:tc>
        <w:tc>
          <w:tcPr>
            <w:tcW w:w="1905" w:type="dxa"/>
            <w:vAlign w:val="center"/>
            <w:hideMark/>
          </w:tcPr>
          <w:p w14:paraId="747EAEB9" w14:textId="4FAD6EF2" w:rsidR="00A23E67" w:rsidRPr="00AC723F" w:rsidRDefault="00A23E67" w:rsidP="000842EC">
            <w:pPr>
              <w:spacing w:line="259" w:lineRule="auto"/>
              <w:jc w:val="both"/>
              <w:rPr>
                <w:rFonts w:cstheme="minorHAnsi"/>
                <w:sz w:val="20"/>
                <w:szCs w:val="20"/>
              </w:rPr>
            </w:pPr>
          </w:p>
        </w:tc>
        <w:tc>
          <w:tcPr>
            <w:tcW w:w="1452" w:type="dxa"/>
            <w:vAlign w:val="center"/>
            <w:hideMark/>
          </w:tcPr>
          <w:p w14:paraId="3B01E5E5" w14:textId="4B8616AD" w:rsidR="00A23E67" w:rsidRPr="00AC723F" w:rsidRDefault="00A23E67" w:rsidP="000842EC">
            <w:pPr>
              <w:spacing w:line="259" w:lineRule="auto"/>
              <w:jc w:val="both"/>
              <w:rPr>
                <w:rFonts w:cstheme="minorHAnsi"/>
                <w:sz w:val="20"/>
                <w:szCs w:val="20"/>
              </w:rPr>
            </w:pPr>
          </w:p>
        </w:tc>
        <w:tc>
          <w:tcPr>
            <w:tcW w:w="2008" w:type="dxa"/>
            <w:vAlign w:val="center"/>
            <w:hideMark/>
          </w:tcPr>
          <w:p w14:paraId="52DD513D" w14:textId="7220BFBD" w:rsidR="00A23E67" w:rsidRPr="00AC723F" w:rsidRDefault="00A23E67" w:rsidP="000842EC">
            <w:pPr>
              <w:spacing w:line="259" w:lineRule="auto"/>
              <w:jc w:val="both"/>
              <w:rPr>
                <w:rFonts w:cstheme="minorHAnsi"/>
                <w:sz w:val="20"/>
                <w:szCs w:val="20"/>
              </w:rPr>
            </w:pPr>
          </w:p>
        </w:tc>
        <w:tc>
          <w:tcPr>
            <w:tcW w:w="2821" w:type="dxa"/>
            <w:vAlign w:val="center"/>
            <w:hideMark/>
          </w:tcPr>
          <w:p w14:paraId="0F828334" w14:textId="6D68AE24" w:rsidR="00A23E67" w:rsidRPr="00AC723F" w:rsidRDefault="00A23E67" w:rsidP="000842EC">
            <w:pPr>
              <w:spacing w:line="259" w:lineRule="auto"/>
              <w:jc w:val="both"/>
              <w:rPr>
                <w:rFonts w:cstheme="minorHAnsi"/>
                <w:sz w:val="20"/>
                <w:szCs w:val="20"/>
              </w:rPr>
            </w:pPr>
          </w:p>
        </w:tc>
        <w:tc>
          <w:tcPr>
            <w:tcW w:w="1439" w:type="dxa"/>
            <w:vAlign w:val="center"/>
            <w:hideMark/>
          </w:tcPr>
          <w:p w14:paraId="1CF026E7" w14:textId="63ED9E47" w:rsidR="00A23E67" w:rsidRPr="00AC723F" w:rsidRDefault="00A23E67" w:rsidP="000842EC">
            <w:pPr>
              <w:spacing w:line="259" w:lineRule="auto"/>
              <w:jc w:val="both"/>
              <w:rPr>
                <w:rFonts w:cstheme="minorHAnsi"/>
                <w:sz w:val="20"/>
                <w:szCs w:val="20"/>
              </w:rPr>
            </w:pPr>
          </w:p>
        </w:tc>
        <w:tc>
          <w:tcPr>
            <w:tcW w:w="1443" w:type="dxa"/>
            <w:vAlign w:val="center"/>
            <w:hideMark/>
          </w:tcPr>
          <w:p w14:paraId="44112A8F" w14:textId="2DDDE5BB" w:rsidR="00A23E67" w:rsidRPr="00AC723F" w:rsidRDefault="00A23E67" w:rsidP="000842EC">
            <w:pPr>
              <w:spacing w:line="259" w:lineRule="auto"/>
              <w:jc w:val="both"/>
              <w:rPr>
                <w:rFonts w:cstheme="minorHAnsi"/>
                <w:sz w:val="20"/>
                <w:szCs w:val="20"/>
              </w:rPr>
            </w:pPr>
          </w:p>
        </w:tc>
        <w:tc>
          <w:tcPr>
            <w:tcW w:w="1410" w:type="dxa"/>
            <w:vAlign w:val="center"/>
            <w:hideMark/>
          </w:tcPr>
          <w:p w14:paraId="619A8418" w14:textId="34C30BE7" w:rsidR="00A23E67" w:rsidRPr="00AC723F" w:rsidRDefault="00A23E67" w:rsidP="000842EC">
            <w:pPr>
              <w:spacing w:line="259" w:lineRule="auto"/>
              <w:jc w:val="both"/>
              <w:rPr>
                <w:rFonts w:cstheme="minorHAnsi"/>
                <w:sz w:val="20"/>
                <w:szCs w:val="20"/>
              </w:rPr>
            </w:pPr>
          </w:p>
        </w:tc>
        <w:tc>
          <w:tcPr>
            <w:tcW w:w="1836" w:type="dxa"/>
            <w:tcBorders>
              <w:right w:val="single" w:sz="12" w:space="0" w:color="auto"/>
            </w:tcBorders>
            <w:vAlign w:val="center"/>
            <w:hideMark/>
          </w:tcPr>
          <w:p w14:paraId="7FCA65E1" w14:textId="39AC7602" w:rsidR="00A23E67" w:rsidRPr="00AC723F" w:rsidRDefault="00A23E67" w:rsidP="000842EC">
            <w:pPr>
              <w:spacing w:line="259" w:lineRule="auto"/>
              <w:jc w:val="both"/>
              <w:rPr>
                <w:rFonts w:cstheme="minorHAnsi"/>
                <w:sz w:val="20"/>
                <w:szCs w:val="20"/>
              </w:rPr>
            </w:pPr>
          </w:p>
        </w:tc>
      </w:tr>
      <w:tr w:rsidR="00AC723F" w:rsidRPr="00AC723F" w14:paraId="0A43F2AB" w14:textId="77777777" w:rsidTr="00056179">
        <w:trPr>
          <w:trHeight w:val="567"/>
        </w:trPr>
        <w:tc>
          <w:tcPr>
            <w:tcW w:w="1147" w:type="dxa"/>
            <w:tcBorders>
              <w:left w:val="single" w:sz="12" w:space="0" w:color="auto"/>
            </w:tcBorders>
            <w:vAlign w:val="center"/>
          </w:tcPr>
          <w:p w14:paraId="10EA537A" w14:textId="77777777" w:rsidR="00A23E67" w:rsidRPr="00AC723F" w:rsidRDefault="00A23E67" w:rsidP="000842EC">
            <w:pPr>
              <w:jc w:val="both"/>
              <w:rPr>
                <w:rFonts w:cstheme="minorHAnsi"/>
                <w:sz w:val="20"/>
                <w:szCs w:val="20"/>
              </w:rPr>
            </w:pPr>
          </w:p>
        </w:tc>
        <w:tc>
          <w:tcPr>
            <w:tcW w:w="1905" w:type="dxa"/>
            <w:vAlign w:val="center"/>
          </w:tcPr>
          <w:p w14:paraId="089116F6" w14:textId="77777777" w:rsidR="00A23E67" w:rsidRPr="00AC723F" w:rsidRDefault="00A23E67" w:rsidP="000842EC">
            <w:pPr>
              <w:jc w:val="both"/>
              <w:rPr>
                <w:rFonts w:cstheme="minorHAnsi"/>
                <w:sz w:val="20"/>
                <w:szCs w:val="20"/>
              </w:rPr>
            </w:pPr>
          </w:p>
        </w:tc>
        <w:tc>
          <w:tcPr>
            <w:tcW w:w="1452" w:type="dxa"/>
            <w:vAlign w:val="center"/>
          </w:tcPr>
          <w:p w14:paraId="412A9237" w14:textId="77777777" w:rsidR="00A23E67" w:rsidRPr="00AC723F" w:rsidRDefault="00A23E67" w:rsidP="000842EC">
            <w:pPr>
              <w:jc w:val="both"/>
              <w:rPr>
                <w:rFonts w:cstheme="minorHAnsi"/>
                <w:sz w:val="20"/>
                <w:szCs w:val="20"/>
              </w:rPr>
            </w:pPr>
          </w:p>
        </w:tc>
        <w:tc>
          <w:tcPr>
            <w:tcW w:w="2008" w:type="dxa"/>
            <w:vAlign w:val="center"/>
          </w:tcPr>
          <w:p w14:paraId="19382053" w14:textId="77777777" w:rsidR="00A23E67" w:rsidRPr="00AC723F" w:rsidRDefault="00A23E67" w:rsidP="000842EC">
            <w:pPr>
              <w:jc w:val="both"/>
              <w:rPr>
                <w:rFonts w:cstheme="minorHAnsi"/>
                <w:sz w:val="20"/>
                <w:szCs w:val="20"/>
              </w:rPr>
            </w:pPr>
          </w:p>
        </w:tc>
        <w:tc>
          <w:tcPr>
            <w:tcW w:w="2821" w:type="dxa"/>
            <w:vAlign w:val="center"/>
          </w:tcPr>
          <w:p w14:paraId="193CC98D" w14:textId="77777777" w:rsidR="00A23E67" w:rsidRPr="00AC723F" w:rsidRDefault="00A23E67" w:rsidP="000842EC">
            <w:pPr>
              <w:jc w:val="both"/>
              <w:rPr>
                <w:rFonts w:cstheme="minorHAnsi"/>
                <w:sz w:val="20"/>
                <w:szCs w:val="20"/>
              </w:rPr>
            </w:pPr>
          </w:p>
        </w:tc>
        <w:tc>
          <w:tcPr>
            <w:tcW w:w="1439" w:type="dxa"/>
            <w:vAlign w:val="center"/>
          </w:tcPr>
          <w:p w14:paraId="4C0CDEF1" w14:textId="77777777" w:rsidR="00A23E67" w:rsidRPr="00AC723F" w:rsidRDefault="00A23E67" w:rsidP="000842EC">
            <w:pPr>
              <w:jc w:val="both"/>
              <w:rPr>
                <w:rFonts w:cstheme="minorHAnsi"/>
                <w:sz w:val="20"/>
                <w:szCs w:val="20"/>
              </w:rPr>
            </w:pPr>
          </w:p>
        </w:tc>
        <w:tc>
          <w:tcPr>
            <w:tcW w:w="1443" w:type="dxa"/>
            <w:vAlign w:val="center"/>
          </w:tcPr>
          <w:p w14:paraId="24D1B0A6" w14:textId="77777777" w:rsidR="00A23E67" w:rsidRPr="00AC723F" w:rsidRDefault="00A23E67" w:rsidP="000842EC">
            <w:pPr>
              <w:jc w:val="both"/>
              <w:rPr>
                <w:rFonts w:cstheme="minorHAnsi"/>
                <w:sz w:val="20"/>
                <w:szCs w:val="20"/>
              </w:rPr>
            </w:pPr>
          </w:p>
        </w:tc>
        <w:tc>
          <w:tcPr>
            <w:tcW w:w="1410" w:type="dxa"/>
            <w:vAlign w:val="center"/>
          </w:tcPr>
          <w:p w14:paraId="1B7295C4"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15E8424B" w14:textId="77777777" w:rsidR="00A23E67" w:rsidRPr="00AC723F" w:rsidRDefault="00A23E67" w:rsidP="000842EC">
            <w:pPr>
              <w:jc w:val="both"/>
              <w:rPr>
                <w:rFonts w:cstheme="minorHAnsi"/>
                <w:sz w:val="20"/>
                <w:szCs w:val="20"/>
              </w:rPr>
            </w:pPr>
          </w:p>
        </w:tc>
      </w:tr>
      <w:tr w:rsidR="00AC723F" w:rsidRPr="00AC723F" w14:paraId="2E6AE495" w14:textId="77777777" w:rsidTr="00056179">
        <w:trPr>
          <w:trHeight w:val="567"/>
        </w:trPr>
        <w:tc>
          <w:tcPr>
            <w:tcW w:w="1147" w:type="dxa"/>
            <w:tcBorders>
              <w:left w:val="single" w:sz="12" w:space="0" w:color="auto"/>
            </w:tcBorders>
            <w:vAlign w:val="center"/>
          </w:tcPr>
          <w:p w14:paraId="288B7372" w14:textId="77777777" w:rsidR="00A23E67" w:rsidRPr="00AC723F" w:rsidRDefault="00A23E67" w:rsidP="000842EC">
            <w:pPr>
              <w:jc w:val="both"/>
              <w:rPr>
                <w:rFonts w:cstheme="minorHAnsi"/>
                <w:sz w:val="20"/>
                <w:szCs w:val="20"/>
              </w:rPr>
            </w:pPr>
          </w:p>
        </w:tc>
        <w:tc>
          <w:tcPr>
            <w:tcW w:w="1905" w:type="dxa"/>
            <w:vAlign w:val="center"/>
          </w:tcPr>
          <w:p w14:paraId="08D8A985" w14:textId="77777777" w:rsidR="00A23E67" w:rsidRPr="00AC723F" w:rsidRDefault="00A23E67" w:rsidP="000842EC">
            <w:pPr>
              <w:jc w:val="both"/>
              <w:rPr>
                <w:rFonts w:cstheme="minorHAnsi"/>
                <w:sz w:val="20"/>
                <w:szCs w:val="20"/>
              </w:rPr>
            </w:pPr>
          </w:p>
        </w:tc>
        <w:tc>
          <w:tcPr>
            <w:tcW w:w="1452" w:type="dxa"/>
            <w:vAlign w:val="center"/>
          </w:tcPr>
          <w:p w14:paraId="7AEC0344" w14:textId="77777777" w:rsidR="00A23E67" w:rsidRPr="00AC723F" w:rsidRDefault="00A23E67" w:rsidP="000842EC">
            <w:pPr>
              <w:jc w:val="both"/>
              <w:rPr>
                <w:rFonts w:cstheme="minorHAnsi"/>
                <w:sz w:val="20"/>
                <w:szCs w:val="20"/>
              </w:rPr>
            </w:pPr>
          </w:p>
        </w:tc>
        <w:tc>
          <w:tcPr>
            <w:tcW w:w="2008" w:type="dxa"/>
            <w:vAlign w:val="center"/>
          </w:tcPr>
          <w:p w14:paraId="4B46517F" w14:textId="77777777" w:rsidR="00A23E67" w:rsidRPr="00AC723F" w:rsidRDefault="00A23E67" w:rsidP="000842EC">
            <w:pPr>
              <w:jc w:val="both"/>
              <w:rPr>
                <w:rFonts w:cstheme="minorHAnsi"/>
                <w:sz w:val="20"/>
                <w:szCs w:val="20"/>
              </w:rPr>
            </w:pPr>
          </w:p>
        </w:tc>
        <w:tc>
          <w:tcPr>
            <w:tcW w:w="2821" w:type="dxa"/>
            <w:vAlign w:val="center"/>
          </w:tcPr>
          <w:p w14:paraId="63B15079" w14:textId="77777777" w:rsidR="00A23E67" w:rsidRPr="00AC723F" w:rsidRDefault="00A23E67" w:rsidP="000842EC">
            <w:pPr>
              <w:jc w:val="both"/>
              <w:rPr>
                <w:rFonts w:cstheme="minorHAnsi"/>
                <w:sz w:val="20"/>
                <w:szCs w:val="20"/>
              </w:rPr>
            </w:pPr>
          </w:p>
        </w:tc>
        <w:tc>
          <w:tcPr>
            <w:tcW w:w="1439" w:type="dxa"/>
            <w:vAlign w:val="center"/>
          </w:tcPr>
          <w:p w14:paraId="24691BE8" w14:textId="77777777" w:rsidR="00A23E67" w:rsidRPr="00AC723F" w:rsidRDefault="00A23E67" w:rsidP="000842EC">
            <w:pPr>
              <w:jc w:val="both"/>
              <w:rPr>
                <w:rFonts w:cstheme="minorHAnsi"/>
                <w:sz w:val="20"/>
                <w:szCs w:val="20"/>
              </w:rPr>
            </w:pPr>
          </w:p>
        </w:tc>
        <w:tc>
          <w:tcPr>
            <w:tcW w:w="1443" w:type="dxa"/>
            <w:vAlign w:val="center"/>
          </w:tcPr>
          <w:p w14:paraId="6F6066F9" w14:textId="77777777" w:rsidR="00A23E67" w:rsidRPr="00AC723F" w:rsidRDefault="00A23E67" w:rsidP="000842EC">
            <w:pPr>
              <w:jc w:val="both"/>
              <w:rPr>
                <w:rFonts w:cstheme="minorHAnsi"/>
                <w:sz w:val="20"/>
                <w:szCs w:val="20"/>
              </w:rPr>
            </w:pPr>
          </w:p>
        </w:tc>
        <w:tc>
          <w:tcPr>
            <w:tcW w:w="1410" w:type="dxa"/>
            <w:vAlign w:val="center"/>
          </w:tcPr>
          <w:p w14:paraId="605B5A89"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BAD322E" w14:textId="77777777" w:rsidR="00A23E67" w:rsidRPr="00AC723F" w:rsidRDefault="00A23E67" w:rsidP="000842EC">
            <w:pPr>
              <w:jc w:val="both"/>
              <w:rPr>
                <w:rFonts w:cstheme="minorHAnsi"/>
                <w:sz w:val="20"/>
                <w:szCs w:val="20"/>
              </w:rPr>
            </w:pPr>
          </w:p>
        </w:tc>
      </w:tr>
      <w:tr w:rsidR="00AC723F" w:rsidRPr="00AC723F" w14:paraId="51547238" w14:textId="77777777" w:rsidTr="00056179">
        <w:trPr>
          <w:trHeight w:val="567"/>
        </w:trPr>
        <w:tc>
          <w:tcPr>
            <w:tcW w:w="1147" w:type="dxa"/>
            <w:tcBorders>
              <w:left w:val="single" w:sz="12" w:space="0" w:color="auto"/>
            </w:tcBorders>
            <w:vAlign w:val="center"/>
          </w:tcPr>
          <w:p w14:paraId="2256D616" w14:textId="77777777" w:rsidR="00A23E67" w:rsidRPr="00AC723F" w:rsidRDefault="00A23E67" w:rsidP="000842EC">
            <w:pPr>
              <w:jc w:val="both"/>
              <w:rPr>
                <w:rFonts w:cstheme="minorHAnsi"/>
                <w:sz w:val="20"/>
                <w:szCs w:val="20"/>
              </w:rPr>
            </w:pPr>
          </w:p>
        </w:tc>
        <w:tc>
          <w:tcPr>
            <w:tcW w:w="1905" w:type="dxa"/>
            <w:vAlign w:val="center"/>
          </w:tcPr>
          <w:p w14:paraId="785FD4B1" w14:textId="77777777" w:rsidR="00A23E67" w:rsidRPr="00AC723F" w:rsidRDefault="00A23E67" w:rsidP="000842EC">
            <w:pPr>
              <w:jc w:val="both"/>
              <w:rPr>
                <w:rFonts w:cstheme="minorHAnsi"/>
                <w:sz w:val="20"/>
                <w:szCs w:val="20"/>
              </w:rPr>
            </w:pPr>
          </w:p>
        </w:tc>
        <w:tc>
          <w:tcPr>
            <w:tcW w:w="1452" w:type="dxa"/>
            <w:vAlign w:val="center"/>
          </w:tcPr>
          <w:p w14:paraId="0F6F8E2E" w14:textId="77777777" w:rsidR="00A23E67" w:rsidRPr="00AC723F" w:rsidRDefault="00A23E67" w:rsidP="000842EC">
            <w:pPr>
              <w:jc w:val="both"/>
              <w:rPr>
                <w:rFonts w:cstheme="minorHAnsi"/>
                <w:sz w:val="20"/>
                <w:szCs w:val="20"/>
              </w:rPr>
            </w:pPr>
          </w:p>
        </w:tc>
        <w:tc>
          <w:tcPr>
            <w:tcW w:w="2008" w:type="dxa"/>
            <w:vAlign w:val="center"/>
          </w:tcPr>
          <w:p w14:paraId="45AE2233" w14:textId="77777777" w:rsidR="00A23E67" w:rsidRPr="00AC723F" w:rsidRDefault="00A23E67" w:rsidP="000842EC">
            <w:pPr>
              <w:jc w:val="both"/>
              <w:rPr>
                <w:rFonts w:cstheme="minorHAnsi"/>
                <w:sz w:val="20"/>
                <w:szCs w:val="20"/>
              </w:rPr>
            </w:pPr>
          </w:p>
        </w:tc>
        <w:tc>
          <w:tcPr>
            <w:tcW w:w="2821" w:type="dxa"/>
            <w:vAlign w:val="center"/>
          </w:tcPr>
          <w:p w14:paraId="4462CDCD" w14:textId="77777777" w:rsidR="00A23E67" w:rsidRPr="00AC723F" w:rsidRDefault="00A23E67" w:rsidP="000842EC">
            <w:pPr>
              <w:jc w:val="both"/>
              <w:rPr>
                <w:rFonts w:cstheme="minorHAnsi"/>
                <w:sz w:val="20"/>
                <w:szCs w:val="20"/>
              </w:rPr>
            </w:pPr>
          </w:p>
        </w:tc>
        <w:tc>
          <w:tcPr>
            <w:tcW w:w="1439" w:type="dxa"/>
            <w:vAlign w:val="center"/>
          </w:tcPr>
          <w:p w14:paraId="1D7E120F" w14:textId="77777777" w:rsidR="00A23E67" w:rsidRPr="00AC723F" w:rsidRDefault="00A23E67" w:rsidP="000842EC">
            <w:pPr>
              <w:jc w:val="both"/>
              <w:rPr>
                <w:rFonts w:cstheme="minorHAnsi"/>
                <w:sz w:val="20"/>
                <w:szCs w:val="20"/>
              </w:rPr>
            </w:pPr>
          </w:p>
        </w:tc>
        <w:tc>
          <w:tcPr>
            <w:tcW w:w="1443" w:type="dxa"/>
            <w:vAlign w:val="center"/>
          </w:tcPr>
          <w:p w14:paraId="08878219" w14:textId="77777777" w:rsidR="00A23E67" w:rsidRPr="00AC723F" w:rsidRDefault="00A23E67" w:rsidP="000842EC">
            <w:pPr>
              <w:jc w:val="both"/>
              <w:rPr>
                <w:rFonts w:cstheme="minorHAnsi"/>
                <w:sz w:val="20"/>
                <w:szCs w:val="20"/>
              </w:rPr>
            </w:pPr>
          </w:p>
        </w:tc>
        <w:tc>
          <w:tcPr>
            <w:tcW w:w="1410" w:type="dxa"/>
            <w:vAlign w:val="center"/>
          </w:tcPr>
          <w:p w14:paraId="5196B8D8"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1E3E266A" w14:textId="77777777" w:rsidR="00A23E67" w:rsidRPr="00AC723F" w:rsidRDefault="00A23E67" w:rsidP="000842EC">
            <w:pPr>
              <w:jc w:val="both"/>
              <w:rPr>
                <w:rFonts w:cstheme="minorHAnsi"/>
                <w:sz w:val="20"/>
                <w:szCs w:val="20"/>
              </w:rPr>
            </w:pPr>
          </w:p>
        </w:tc>
      </w:tr>
      <w:tr w:rsidR="00AC723F" w:rsidRPr="00AC723F" w14:paraId="0B017D6B" w14:textId="77777777" w:rsidTr="00056179">
        <w:trPr>
          <w:trHeight w:val="567"/>
        </w:trPr>
        <w:tc>
          <w:tcPr>
            <w:tcW w:w="1147" w:type="dxa"/>
            <w:tcBorders>
              <w:left w:val="single" w:sz="12" w:space="0" w:color="auto"/>
            </w:tcBorders>
            <w:vAlign w:val="center"/>
          </w:tcPr>
          <w:p w14:paraId="6168BE9C" w14:textId="77777777" w:rsidR="00A23E67" w:rsidRPr="00AC723F" w:rsidRDefault="00A23E67" w:rsidP="000842EC">
            <w:pPr>
              <w:jc w:val="both"/>
              <w:rPr>
                <w:rFonts w:cstheme="minorHAnsi"/>
                <w:sz w:val="20"/>
                <w:szCs w:val="20"/>
              </w:rPr>
            </w:pPr>
          </w:p>
        </w:tc>
        <w:tc>
          <w:tcPr>
            <w:tcW w:w="1905" w:type="dxa"/>
            <w:vAlign w:val="center"/>
          </w:tcPr>
          <w:p w14:paraId="0A655B57" w14:textId="77777777" w:rsidR="00A23E67" w:rsidRPr="00AC723F" w:rsidRDefault="00A23E67" w:rsidP="000842EC">
            <w:pPr>
              <w:jc w:val="both"/>
              <w:rPr>
                <w:rFonts w:cstheme="minorHAnsi"/>
                <w:sz w:val="20"/>
                <w:szCs w:val="20"/>
              </w:rPr>
            </w:pPr>
          </w:p>
        </w:tc>
        <w:tc>
          <w:tcPr>
            <w:tcW w:w="1452" w:type="dxa"/>
            <w:vAlign w:val="center"/>
          </w:tcPr>
          <w:p w14:paraId="6D6DC4F6" w14:textId="77777777" w:rsidR="00A23E67" w:rsidRPr="00AC723F" w:rsidRDefault="00A23E67" w:rsidP="000842EC">
            <w:pPr>
              <w:jc w:val="both"/>
              <w:rPr>
                <w:rFonts w:cstheme="minorHAnsi"/>
                <w:sz w:val="20"/>
                <w:szCs w:val="20"/>
              </w:rPr>
            </w:pPr>
          </w:p>
        </w:tc>
        <w:tc>
          <w:tcPr>
            <w:tcW w:w="2008" w:type="dxa"/>
            <w:vAlign w:val="center"/>
          </w:tcPr>
          <w:p w14:paraId="2729FF97" w14:textId="77777777" w:rsidR="00A23E67" w:rsidRPr="00AC723F" w:rsidRDefault="00A23E67" w:rsidP="000842EC">
            <w:pPr>
              <w:jc w:val="both"/>
              <w:rPr>
                <w:rFonts w:cstheme="minorHAnsi"/>
                <w:sz w:val="20"/>
                <w:szCs w:val="20"/>
              </w:rPr>
            </w:pPr>
          </w:p>
        </w:tc>
        <w:tc>
          <w:tcPr>
            <w:tcW w:w="2821" w:type="dxa"/>
            <w:vAlign w:val="center"/>
          </w:tcPr>
          <w:p w14:paraId="113EFED4" w14:textId="77777777" w:rsidR="00A23E67" w:rsidRPr="00AC723F" w:rsidRDefault="00A23E67" w:rsidP="000842EC">
            <w:pPr>
              <w:jc w:val="both"/>
              <w:rPr>
                <w:rFonts w:cstheme="minorHAnsi"/>
                <w:sz w:val="20"/>
                <w:szCs w:val="20"/>
              </w:rPr>
            </w:pPr>
          </w:p>
        </w:tc>
        <w:tc>
          <w:tcPr>
            <w:tcW w:w="1439" w:type="dxa"/>
            <w:vAlign w:val="center"/>
          </w:tcPr>
          <w:p w14:paraId="38C2BC9E" w14:textId="77777777" w:rsidR="00A23E67" w:rsidRPr="00AC723F" w:rsidRDefault="00A23E67" w:rsidP="000842EC">
            <w:pPr>
              <w:jc w:val="both"/>
              <w:rPr>
                <w:rFonts w:cstheme="minorHAnsi"/>
                <w:sz w:val="20"/>
                <w:szCs w:val="20"/>
              </w:rPr>
            </w:pPr>
          </w:p>
        </w:tc>
        <w:tc>
          <w:tcPr>
            <w:tcW w:w="1443" w:type="dxa"/>
            <w:vAlign w:val="center"/>
          </w:tcPr>
          <w:p w14:paraId="21CADCAE" w14:textId="77777777" w:rsidR="00A23E67" w:rsidRPr="00AC723F" w:rsidRDefault="00A23E67" w:rsidP="000842EC">
            <w:pPr>
              <w:jc w:val="both"/>
              <w:rPr>
                <w:rFonts w:cstheme="minorHAnsi"/>
                <w:sz w:val="20"/>
                <w:szCs w:val="20"/>
              </w:rPr>
            </w:pPr>
          </w:p>
        </w:tc>
        <w:tc>
          <w:tcPr>
            <w:tcW w:w="1410" w:type="dxa"/>
            <w:vAlign w:val="center"/>
          </w:tcPr>
          <w:p w14:paraId="7E80CC89"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E338EFE" w14:textId="77777777" w:rsidR="00A23E67" w:rsidRPr="00AC723F" w:rsidRDefault="00A23E67" w:rsidP="000842EC">
            <w:pPr>
              <w:jc w:val="both"/>
              <w:rPr>
                <w:rFonts w:cstheme="minorHAnsi"/>
                <w:sz w:val="20"/>
                <w:szCs w:val="20"/>
              </w:rPr>
            </w:pPr>
          </w:p>
        </w:tc>
      </w:tr>
      <w:tr w:rsidR="00AC723F" w:rsidRPr="00AC723F" w14:paraId="0595B41B" w14:textId="77777777" w:rsidTr="00056179">
        <w:trPr>
          <w:trHeight w:val="567"/>
        </w:trPr>
        <w:tc>
          <w:tcPr>
            <w:tcW w:w="1147" w:type="dxa"/>
            <w:tcBorders>
              <w:left w:val="single" w:sz="12" w:space="0" w:color="auto"/>
            </w:tcBorders>
            <w:vAlign w:val="center"/>
          </w:tcPr>
          <w:p w14:paraId="15DBD983" w14:textId="77777777" w:rsidR="00A23E67" w:rsidRPr="00AC723F" w:rsidRDefault="00A23E67" w:rsidP="000842EC">
            <w:pPr>
              <w:jc w:val="both"/>
              <w:rPr>
                <w:rFonts w:cstheme="minorHAnsi"/>
                <w:sz w:val="20"/>
                <w:szCs w:val="20"/>
              </w:rPr>
            </w:pPr>
          </w:p>
        </w:tc>
        <w:tc>
          <w:tcPr>
            <w:tcW w:w="1905" w:type="dxa"/>
            <w:vAlign w:val="center"/>
          </w:tcPr>
          <w:p w14:paraId="2E343F32" w14:textId="77777777" w:rsidR="00A23E67" w:rsidRPr="00AC723F" w:rsidRDefault="00A23E67" w:rsidP="000842EC">
            <w:pPr>
              <w:jc w:val="both"/>
              <w:rPr>
                <w:rFonts w:cstheme="minorHAnsi"/>
                <w:sz w:val="20"/>
                <w:szCs w:val="20"/>
              </w:rPr>
            </w:pPr>
          </w:p>
        </w:tc>
        <w:tc>
          <w:tcPr>
            <w:tcW w:w="1452" w:type="dxa"/>
            <w:vAlign w:val="center"/>
          </w:tcPr>
          <w:p w14:paraId="25693B61" w14:textId="77777777" w:rsidR="00A23E67" w:rsidRPr="00AC723F" w:rsidRDefault="00A23E67" w:rsidP="000842EC">
            <w:pPr>
              <w:jc w:val="both"/>
              <w:rPr>
                <w:rFonts w:cstheme="minorHAnsi"/>
                <w:sz w:val="20"/>
                <w:szCs w:val="20"/>
              </w:rPr>
            </w:pPr>
          </w:p>
        </w:tc>
        <w:tc>
          <w:tcPr>
            <w:tcW w:w="2008" w:type="dxa"/>
            <w:vAlign w:val="center"/>
          </w:tcPr>
          <w:p w14:paraId="5117C663" w14:textId="77777777" w:rsidR="00A23E67" w:rsidRPr="00AC723F" w:rsidRDefault="00A23E67" w:rsidP="000842EC">
            <w:pPr>
              <w:jc w:val="both"/>
              <w:rPr>
                <w:rFonts w:cstheme="minorHAnsi"/>
                <w:sz w:val="20"/>
                <w:szCs w:val="20"/>
              </w:rPr>
            </w:pPr>
          </w:p>
        </w:tc>
        <w:tc>
          <w:tcPr>
            <w:tcW w:w="2821" w:type="dxa"/>
            <w:vAlign w:val="center"/>
          </w:tcPr>
          <w:p w14:paraId="1822AF1D" w14:textId="77777777" w:rsidR="00A23E67" w:rsidRPr="00AC723F" w:rsidRDefault="00A23E67" w:rsidP="000842EC">
            <w:pPr>
              <w:jc w:val="both"/>
              <w:rPr>
                <w:rFonts w:cstheme="minorHAnsi"/>
                <w:sz w:val="20"/>
                <w:szCs w:val="20"/>
              </w:rPr>
            </w:pPr>
          </w:p>
        </w:tc>
        <w:tc>
          <w:tcPr>
            <w:tcW w:w="1439" w:type="dxa"/>
            <w:vAlign w:val="center"/>
          </w:tcPr>
          <w:p w14:paraId="05A4BBA3" w14:textId="77777777" w:rsidR="00A23E67" w:rsidRPr="00AC723F" w:rsidRDefault="00A23E67" w:rsidP="000842EC">
            <w:pPr>
              <w:jc w:val="both"/>
              <w:rPr>
                <w:rFonts w:cstheme="minorHAnsi"/>
                <w:sz w:val="20"/>
                <w:szCs w:val="20"/>
              </w:rPr>
            </w:pPr>
          </w:p>
        </w:tc>
        <w:tc>
          <w:tcPr>
            <w:tcW w:w="1443" w:type="dxa"/>
            <w:vAlign w:val="center"/>
          </w:tcPr>
          <w:p w14:paraId="1BBF165D" w14:textId="77777777" w:rsidR="00A23E67" w:rsidRPr="00AC723F" w:rsidRDefault="00A23E67" w:rsidP="000842EC">
            <w:pPr>
              <w:jc w:val="both"/>
              <w:rPr>
                <w:rFonts w:cstheme="minorHAnsi"/>
                <w:sz w:val="20"/>
                <w:szCs w:val="20"/>
              </w:rPr>
            </w:pPr>
          </w:p>
        </w:tc>
        <w:tc>
          <w:tcPr>
            <w:tcW w:w="1410" w:type="dxa"/>
            <w:vAlign w:val="center"/>
          </w:tcPr>
          <w:p w14:paraId="0CC99F77"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2DF75C1E" w14:textId="77777777" w:rsidR="00A23E67" w:rsidRPr="00AC723F" w:rsidRDefault="00A23E67" w:rsidP="000842EC">
            <w:pPr>
              <w:jc w:val="both"/>
              <w:rPr>
                <w:rFonts w:cstheme="minorHAnsi"/>
                <w:sz w:val="20"/>
                <w:szCs w:val="20"/>
              </w:rPr>
            </w:pPr>
          </w:p>
        </w:tc>
      </w:tr>
      <w:tr w:rsidR="00AC723F" w:rsidRPr="00AC723F" w14:paraId="15A5C1B5" w14:textId="77777777" w:rsidTr="00056179">
        <w:trPr>
          <w:trHeight w:val="567"/>
        </w:trPr>
        <w:tc>
          <w:tcPr>
            <w:tcW w:w="1147" w:type="dxa"/>
            <w:tcBorders>
              <w:left w:val="single" w:sz="12" w:space="0" w:color="auto"/>
            </w:tcBorders>
            <w:vAlign w:val="center"/>
          </w:tcPr>
          <w:p w14:paraId="2F13EE3D" w14:textId="77777777" w:rsidR="00A23E67" w:rsidRPr="00AC723F" w:rsidRDefault="00A23E67" w:rsidP="000842EC">
            <w:pPr>
              <w:jc w:val="both"/>
              <w:rPr>
                <w:rFonts w:cstheme="minorHAnsi"/>
                <w:sz w:val="20"/>
                <w:szCs w:val="20"/>
              </w:rPr>
            </w:pPr>
          </w:p>
        </w:tc>
        <w:tc>
          <w:tcPr>
            <w:tcW w:w="1905" w:type="dxa"/>
            <w:vAlign w:val="center"/>
          </w:tcPr>
          <w:p w14:paraId="2AA75C8C" w14:textId="77777777" w:rsidR="00A23E67" w:rsidRPr="00AC723F" w:rsidRDefault="00A23E67" w:rsidP="000842EC">
            <w:pPr>
              <w:jc w:val="both"/>
              <w:rPr>
                <w:rFonts w:cstheme="minorHAnsi"/>
                <w:sz w:val="20"/>
                <w:szCs w:val="20"/>
              </w:rPr>
            </w:pPr>
          </w:p>
        </w:tc>
        <w:tc>
          <w:tcPr>
            <w:tcW w:w="1452" w:type="dxa"/>
            <w:vAlign w:val="center"/>
          </w:tcPr>
          <w:p w14:paraId="71963E26" w14:textId="77777777" w:rsidR="00A23E67" w:rsidRPr="00AC723F" w:rsidRDefault="00A23E67" w:rsidP="000842EC">
            <w:pPr>
              <w:jc w:val="both"/>
              <w:rPr>
                <w:rFonts w:cstheme="minorHAnsi"/>
                <w:sz w:val="20"/>
                <w:szCs w:val="20"/>
              </w:rPr>
            </w:pPr>
          </w:p>
        </w:tc>
        <w:tc>
          <w:tcPr>
            <w:tcW w:w="2008" w:type="dxa"/>
            <w:vAlign w:val="center"/>
          </w:tcPr>
          <w:p w14:paraId="2BDB2919" w14:textId="77777777" w:rsidR="00A23E67" w:rsidRPr="00AC723F" w:rsidRDefault="00A23E67" w:rsidP="000842EC">
            <w:pPr>
              <w:jc w:val="both"/>
              <w:rPr>
                <w:rFonts w:cstheme="minorHAnsi"/>
                <w:sz w:val="20"/>
                <w:szCs w:val="20"/>
              </w:rPr>
            </w:pPr>
          </w:p>
        </w:tc>
        <w:tc>
          <w:tcPr>
            <w:tcW w:w="2821" w:type="dxa"/>
            <w:vAlign w:val="center"/>
          </w:tcPr>
          <w:p w14:paraId="11C47023" w14:textId="77777777" w:rsidR="00A23E67" w:rsidRPr="00AC723F" w:rsidRDefault="00A23E67" w:rsidP="000842EC">
            <w:pPr>
              <w:jc w:val="both"/>
              <w:rPr>
                <w:rFonts w:cstheme="minorHAnsi"/>
                <w:sz w:val="20"/>
                <w:szCs w:val="20"/>
              </w:rPr>
            </w:pPr>
          </w:p>
        </w:tc>
        <w:tc>
          <w:tcPr>
            <w:tcW w:w="1439" w:type="dxa"/>
            <w:vAlign w:val="center"/>
          </w:tcPr>
          <w:p w14:paraId="380EB034" w14:textId="77777777" w:rsidR="00A23E67" w:rsidRPr="00AC723F" w:rsidRDefault="00A23E67" w:rsidP="000842EC">
            <w:pPr>
              <w:jc w:val="both"/>
              <w:rPr>
                <w:rFonts w:cstheme="minorHAnsi"/>
                <w:sz w:val="20"/>
                <w:szCs w:val="20"/>
              </w:rPr>
            </w:pPr>
          </w:p>
        </w:tc>
        <w:tc>
          <w:tcPr>
            <w:tcW w:w="1443" w:type="dxa"/>
            <w:vAlign w:val="center"/>
          </w:tcPr>
          <w:p w14:paraId="268A8B4A" w14:textId="77777777" w:rsidR="00A23E67" w:rsidRPr="00AC723F" w:rsidRDefault="00A23E67" w:rsidP="000842EC">
            <w:pPr>
              <w:jc w:val="both"/>
              <w:rPr>
                <w:rFonts w:cstheme="minorHAnsi"/>
                <w:sz w:val="20"/>
                <w:szCs w:val="20"/>
              </w:rPr>
            </w:pPr>
          </w:p>
        </w:tc>
        <w:tc>
          <w:tcPr>
            <w:tcW w:w="1410" w:type="dxa"/>
            <w:vAlign w:val="center"/>
          </w:tcPr>
          <w:p w14:paraId="2C0E6BE7"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404E447A" w14:textId="77777777" w:rsidR="00A23E67" w:rsidRPr="00AC723F" w:rsidRDefault="00A23E67" w:rsidP="000842EC">
            <w:pPr>
              <w:jc w:val="both"/>
              <w:rPr>
                <w:rFonts w:cstheme="minorHAnsi"/>
                <w:sz w:val="20"/>
                <w:szCs w:val="20"/>
              </w:rPr>
            </w:pPr>
          </w:p>
        </w:tc>
      </w:tr>
      <w:tr w:rsidR="00AC723F" w:rsidRPr="00AC723F" w14:paraId="421B1FBA" w14:textId="77777777" w:rsidTr="00056179">
        <w:trPr>
          <w:trHeight w:val="567"/>
        </w:trPr>
        <w:tc>
          <w:tcPr>
            <w:tcW w:w="1147" w:type="dxa"/>
            <w:tcBorders>
              <w:left w:val="single" w:sz="12" w:space="0" w:color="auto"/>
            </w:tcBorders>
            <w:vAlign w:val="center"/>
          </w:tcPr>
          <w:p w14:paraId="518721FA" w14:textId="77777777" w:rsidR="00A23E67" w:rsidRPr="00AC723F" w:rsidRDefault="00A23E67" w:rsidP="000842EC">
            <w:pPr>
              <w:jc w:val="both"/>
              <w:rPr>
                <w:rFonts w:cstheme="minorHAnsi"/>
                <w:sz w:val="20"/>
                <w:szCs w:val="20"/>
              </w:rPr>
            </w:pPr>
          </w:p>
        </w:tc>
        <w:tc>
          <w:tcPr>
            <w:tcW w:w="1905" w:type="dxa"/>
            <w:vAlign w:val="center"/>
          </w:tcPr>
          <w:p w14:paraId="482F4AA9" w14:textId="77777777" w:rsidR="00A23E67" w:rsidRPr="00AC723F" w:rsidRDefault="00A23E67" w:rsidP="000842EC">
            <w:pPr>
              <w:jc w:val="both"/>
              <w:rPr>
                <w:rFonts w:cstheme="minorHAnsi"/>
                <w:sz w:val="20"/>
                <w:szCs w:val="20"/>
              </w:rPr>
            </w:pPr>
          </w:p>
        </w:tc>
        <w:tc>
          <w:tcPr>
            <w:tcW w:w="1452" w:type="dxa"/>
            <w:vAlign w:val="center"/>
          </w:tcPr>
          <w:p w14:paraId="5950233D" w14:textId="77777777" w:rsidR="00A23E67" w:rsidRPr="00AC723F" w:rsidRDefault="00A23E67" w:rsidP="000842EC">
            <w:pPr>
              <w:jc w:val="both"/>
              <w:rPr>
                <w:rFonts w:cstheme="minorHAnsi"/>
                <w:sz w:val="20"/>
                <w:szCs w:val="20"/>
              </w:rPr>
            </w:pPr>
          </w:p>
        </w:tc>
        <w:tc>
          <w:tcPr>
            <w:tcW w:w="2008" w:type="dxa"/>
            <w:vAlign w:val="center"/>
          </w:tcPr>
          <w:p w14:paraId="7264BFF0" w14:textId="77777777" w:rsidR="00A23E67" w:rsidRPr="00AC723F" w:rsidRDefault="00A23E67" w:rsidP="000842EC">
            <w:pPr>
              <w:jc w:val="both"/>
              <w:rPr>
                <w:rFonts w:cstheme="minorHAnsi"/>
                <w:sz w:val="20"/>
                <w:szCs w:val="20"/>
              </w:rPr>
            </w:pPr>
          </w:p>
        </w:tc>
        <w:tc>
          <w:tcPr>
            <w:tcW w:w="2821" w:type="dxa"/>
            <w:vAlign w:val="center"/>
          </w:tcPr>
          <w:p w14:paraId="1E243FCB" w14:textId="77777777" w:rsidR="00A23E67" w:rsidRPr="00AC723F" w:rsidRDefault="00A23E67" w:rsidP="000842EC">
            <w:pPr>
              <w:jc w:val="both"/>
              <w:rPr>
                <w:rFonts w:cstheme="minorHAnsi"/>
                <w:sz w:val="20"/>
                <w:szCs w:val="20"/>
              </w:rPr>
            </w:pPr>
          </w:p>
        </w:tc>
        <w:tc>
          <w:tcPr>
            <w:tcW w:w="1439" w:type="dxa"/>
            <w:vAlign w:val="center"/>
          </w:tcPr>
          <w:p w14:paraId="6FB00DE8" w14:textId="77777777" w:rsidR="00A23E67" w:rsidRPr="00AC723F" w:rsidRDefault="00A23E67" w:rsidP="000842EC">
            <w:pPr>
              <w:jc w:val="both"/>
              <w:rPr>
                <w:rFonts w:cstheme="minorHAnsi"/>
                <w:sz w:val="20"/>
                <w:szCs w:val="20"/>
              </w:rPr>
            </w:pPr>
          </w:p>
        </w:tc>
        <w:tc>
          <w:tcPr>
            <w:tcW w:w="1443" w:type="dxa"/>
            <w:vAlign w:val="center"/>
          </w:tcPr>
          <w:p w14:paraId="50128234" w14:textId="77777777" w:rsidR="00A23E67" w:rsidRPr="00AC723F" w:rsidRDefault="00A23E67" w:rsidP="000842EC">
            <w:pPr>
              <w:jc w:val="both"/>
              <w:rPr>
                <w:rFonts w:cstheme="minorHAnsi"/>
                <w:sz w:val="20"/>
                <w:szCs w:val="20"/>
              </w:rPr>
            </w:pPr>
          </w:p>
        </w:tc>
        <w:tc>
          <w:tcPr>
            <w:tcW w:w="1410" w:type="dxa"/>
            <w:vAlign w:val="center"/>
          </w:tcPr>
          <w:p w14:paraId="7119E7B8" w14:textId="77777777" w:rsidR="00A23E67" w:rsidRPr="00AC723F" w:rsidRDefault="00A23E67" w:rsidP="000842EC">
            <w:pPr>
              <w:jc w:val="both"/>
              <w:rPr>
                <w:rFonts w:cstheme="minorHAnsi"/>
                <w:sz w:val="20"/>
                <w:szCs w:val="20"/>
              </w:rPr>
            </w:pPr>
          </w:p>
        </w:tc>
        <w:tc>
          <w:tcPr>
            <w:tcW w:w="1836" w:type="dxa"/>
            <w:tcBorders>
              <w:right w:val="single" w:sz="12" w:space="0" w:color="auto"/>
            </w:tcBorders>
            <w:vAlign w:val="center"/>
          </w:tcPr>
          <w:p w14:paraId="09DB6E17" w14:textId="77777777" w:rsidR="00A23E67" w:rsidRPr="00AC723F" w:rsidRDefault="00A23E67" w:rsidP="000842EC">
            <w:pPr>
              <w:jc w:val="both"/>
              <w:rPr>
                <w:rFonts w:cstheme="minorHAnsi"/>
                <w:sz w:val="20"/>
                <w:szCs w:val="20"/>
              </w:rPr>
            </w:pPr>
          </w:p>
        </w:tc>
      </w:tr>
      <w:tr w:rsidR="00AC723F" w:rsidRPr="00AC723F" w14:paraId="19275FBA" w14:textId="77777777" w:rsidTr="00056179">
        <w:trPr>
          <w:trHeight w:val="567"/>
        </w:trPr>
        <w:tc>
          <w:tcPr>
            <w:tcW w:w="1147" w:type="dxa"/>
            <w:tcBorders>
              <w:left w:val="single" w:sz="12" w:space="0" w:color="auto"/>
            </w:tcBorders>
            <w:vAlign w:val="center"/>
          </w:tcPr>
          <w:p w14:paraId="2B79377A" w14:textId="77777777" w:rsidR="00AC723F" w:rsidRPr="00AC723F" w:rsidRDefault="00AC723F" w:rsidP="000842EC">
            <w:pPr>
              <w:jc w:val="both"/>
              <w:rPr>
                <w:rFonts w:cstheme="minorHAnsi"/>
                <w:sz w:val="20"/>
                <w:szCs w:val="20"/>
              </w:rPr>
            </w:pPr>
          </w:p>
        </w:tc>
        <w:tc>
          <w:tcPr>
            <w:tcW w:w="1905" w:type="dxa"/>
            <w:vAlign w:val="center"/>
          </w:tcPr>
          <w:p w14:paraId="64520482" w14:textId="77777777" w:rsidR="00AC723F" w:rsidRPr="00AC723F" w:rsidRDefault="00AC723F" w:rsidP="000842EC">
            <w:pPr>
              <w:jc w:val="both"/>
              <w:rPr>
                <w:rFonts w:cstheme="minorHAnsi"/>
                <w:sz w:val="20"/>
                <w:szCs w:val="20"/>
              </w:rPr>
            </w:pPr>
          </w:p>
        </w:tc>
        <w:tc>
          <w:tcPr>
            <w:tcW w:w="1452" w:type="dxa"/>
            <w:vAlign w:val="center"/>
          </w:tcPr>
          <w:p w14:paraId="3983CA1E" w14:textId="77777777" w:rsidR="00AC723F" w:rsidRPr="00AC723F" w:rsidRDefault="00AC723F" w:rsidP="000842EC">
            <w:pPr>
              <w:jc w:val="both"/>
              <w:rPr>
                <w:rFonts w:cstheme="minorHAnsi"/>
                <w:sz w:val="20"/>
                <w:szCs w:val="20"/>
              </w:rPr>
            </w:pPr>
          </w:p>
        </w:tc>
        <w:tc>
          <w:tcPr>
            <w:tcW w:w="2008" w:type="dxa"/>
            <w:vAlign w:val="center"/>
          </w:tcPr>
          <w:p w14:paraId="0FEDA10A" w14:textId="77777777" w:rsidR="00AC723F" w:rsidRPr="00AC723F" w:rsidRDefault="00AC723F" w:rsidP="000842EC">
            <w:pPr>
              <w:jc w:val="both"/>
              <w:rPr>
                <w:rFonts w:cstheme="minorHAnsi"/>
                <w:sz w:val="20"/>
                <w:szCs w:val="20"/>
              </w:rPr>
            </w:pPr>
          </w:p>
        </w:tc>
        <w:tc>
          <w:tcPr>
            <w:tcW w:w="2821" w:type="dxa"/>
            <w:vAlign w:val="center"/>
          </w:tcPr>
          <w:p w14:paraId="2A47C2B1" w14:textId="77777777" w:rsidR="00AC723F" w:rsidRPr="00AC723F" w:rsidRDefault="00AC723F" w:rsidP="000842EC">
            <w:pPr>
              <w:jc w:val="both"/>
              <w:rPr>
                <w:rFonts w:cstheme="minorHAnsi"/>
                <w:sz w:val="20"/>
                <w:szCs w:val="20"/>
              </w:rPr>
            </w:pPr>
          </w:p>
        </w:tc>
        <w:tc>
          <w:tcPr>
            <w:tcW w:w="1439" w:type="dxa"/>
            <w:vAlign w:val="center"/>
          </w:tcPr>
          <w:p w14:paraId="1E04D3C6" w14:textId="77777777" w:rsidR="00AC723F" w:rsidRPr="00AC723F" w:rsidRDefault="00AC723F" w:rsidP="000842EC">
            <w:pPr>
              <w:jc w:val="both"/>
              <w:rPr>
                <w:rFonts w:cstheme="minorHAnsi"/>
                <w:sz w:val="20"/>
                <w:szCs w:val="20"/>
              </w:rPr>
            </w:pPr>
          </w:p>
        </w:tc>
        <w:tc>
          <w:tcPr>
            <w:tcW w:w="1443" w:type="dxa"/>
            <w:vAlign w:val="center"/>
          </w:tcPr>
          <w:p w14:paraId="3A3D13BE" w14:textId="77777777" w:rsidR="00AC723F" w:rsidRPr="00AC723F" w:rsidRDefault="00AC723F" w:rsidP="000842EC">
            <w:pPr>
              <w:jc w:val="both"/>
              <w:rPr>
                <w:rFonts w:cstheme="minorHAnsi"/>
                <w:sz w:val="20"/>
                <w:szCs w:val="20"/>
              </w:rPr>
            </w:pPr>
          </w:p>
        </w:tc>
        <w:tc>
          <w:tcPr>
            <w:tcW w:w="1410" w:type="dxa"/>
            <w:vAlign w:val="center"/>
          </w:tcPr>
          <w:p w14:paraId="542B3E6F" w14:textId="77777777" w:rsidR="00AC723F" w:rsidRPr="00AC723F" w:rsidRDefault="00AC723F" w:rsidP="000842EC">
            <w:pPr>
              <w:jc w:val="both"/>
              <w:rPr>
                <w:rFonts w:cstheme="minorHAnsi"/>
                <w:sz w:val="20"/>
                <w:szCs w:val="20"/>
              </w:rPr>
            </w:pPr>
          </w:p>
        </w:tc>
        <w:tc>
          <w:tcPr>
            <w:tcW w:w="1836" w:type="dxa"/>
            <w:tcBorders>
              <w:right w:val="single" w:sz="12" w:space="0" w:color="auto"/>
            </w:tcBorders>
            <w:vAlign w:val="center"/>
          </w:tcPr>
          <w:p w14:paraId="1A06FD12" w14:textId="77777777" w:rsidR="00AC723F" w:rsidRPr="00AC723F" w:rsidRDefault="00AC723F" w:rsidP="000842EC">
            <w:pPr>
              <w:jc w:val="both"/>
              <w:rPr>
                <w:rFonts w:cstheme="minorHAnsi"/>
                <w:sz w:val="20"/>
                <w:szCs w:val="20"/>
              </w:rPr>
            </w:pPr>
          </w:p>
        </w:tc>
      </w:tr>
      <w:tr w:rsidR="00AC723F" w:rsidRPr="00AC723F" w14:paraId="5ECCF892" w14:textId="77777777" w:rsidTr="00056179">
        <w:trPr>
          <w:trHeight w:val="567"/>
        </w:trPr>
        <w:tc>
          <w:tcPr>
            <w:tcW w:w="1147" w:type="dxa"/>
            <w:tcBorders>
              <w:left w:val="single" w:sz="12" w:space="0" w:color="auto"/>
            </w:tcBorders>
            <w:vAlign w:val="center"/>
          </w:tcPr>
          <w:p w14:paraId="5E623618" w14:textId="77777777" w:rsidR="00AC723F" w:rsidRPr="00AC723F" w:rsidRDefault="00AC723F" w:rsidP="000842EC">
            <w:pPr>
              <w:jc w:val="both"/>
              <w:rPr>
                <w:rFonts w:cstheme="minorHAnsi"/>
                <w:sz w:val="20"/>
                <w:szCs w:val="20"/>
              </w:rPr>
            </w:pPr>
          </w:p>
        </w:tc>
        <w:tc>
          <w:tcPr>
            <w:tcW w:w="1905" w:type="dxa"/>
            <w:vAlign w:val="center"/>
          </w:tcPr>
          <w:p w14:paraId="78C226F5" w14:textId="77777777" w:rsidR="00AC723F" w:rsidRPr="00AC723F" w:rsidRDefault="00AC723F" w:rsidP="000842EC">
            <w:pPr>
              <w:jc w:val="both"/>
              <w:rPr>
                <w:rFonts w:cstheme="minorHAnsi"/>
                <w:sz w:val="20"/>
                <w:szCs w:val="20"/>
              </w:rPr>
            </w:pPr>
          </w:p>
        </w:tc>
        <w:tc>
          <w:tcPr>
            <w:tcW w:w="1452" w:type="dxa"/>
            <w:vAlign w:val="center"/>
          </w:tcPr>
          <w:p w14:paraId="4B5D88F4" w14:textId="77777777" w:rsidR="00AC723F" w:rsidRPr="00AC723F" w:rsidRDefault="00AC723F" w:rsidP="000842EC">
            <w:pPr>
              <w:jc w:val="both"/>
              <w:rPr>
                <w:rFonts w:cstheme="minorHAnsi"/>
                <w:sz w:val="20"/>
                <w:szCs w:val="20"/>
              </w:rPr>
            </w:pPr>
          </w:p>
        </w:tc>
        <w:tc>
          <w:tcPr>
            <w:tcW w:w="2008" w:type="dxa"/>
            <w:vAlign w:val="center"/>
          </w:tcPr>
          <w:p w14:paraId="5E5BCD88" w14:textId="77777777" w:rsidR="00AC723F" w:rsidRPr="00AC723F" w:rsidRDefault="00AC723F" w:rsidP="000842EC">
            <w:pPr>
              <w:jc w:val="both"/>
              <w:rPr>
                <w:rFonts w:cstheme="minorHAnsi"/>
                <w:sz w:val="20"/>
                <w:szCs w:val="20"/>
              </w:rPr>
            </w:pPr>
          </w:p>
        </w:tc>
        <w:tc>
          <w:tcPr>
            <w:tcW w:w="2821" w:type="dxa"/>
            <w:vAlign w:val="center"/>
          </w:tcPr>
          <w:p w14:paraId="02E8D2E5" w14:textId="77777777" w:rsidR="00AC723F" w:rsidRPr="00AC723F" w:rsidRDefault="00AC723F" w:rsidP="000842EC">
            <w:pPr>
              <w:jc w:val="both"/>
              <w:rPr>
                <w:rFonts w:cstheme="minorHAnsi"/>
                <w:sz w:val="20"/>
                <w:szCs w:val="20"/>
              </w:rPr>
            </w:pPr>
          </w:p>
        </w:tc>
        <w:tc>
          <w:tcPr>
            <w:tcW w:w="1439" w:type="dxa"/>
            <w:vAlign w:val="center"/>
          </w:tcPr>
          <w:p w14:paraId="38EF51AA" w14:textId="77777777" w:rsidR="00AC723F" w:rsidRPr="00AC723F" w:rsidRDefault="00AC723F" w:rsidP="000842EC">
            <w:pPr>
              <w:jc w:val="both"/>
              <w:rPr>
                <w:rFonts w:cstheme="minorHAnsi"/>
                <w:sz w:val="20"/>
                <w:szCs w:val="20"/>
              </w:rPr>
            </w:pPr>
          </w:p>
        </w:tc>
        <w:tc>
          <w:tcPr>
            <w:tcW w:w="1443" w:type="dxa"/>
            <w:vAlign w:val="center"/>
          </w:tcPr>
          <w:p w14:paraId="501CC29F" w14:textId="77777777" w:rsidR="00AC723F" w:rsidRPr="00AC723F" w:rsidRDefault="00AC723F" w:rsidP="000842EC">
            <w:pPr>
              <w:jc w:val="both"/>
              <w:rPr>
                <w:rFonts w:cstheme="minorHAnsi"/>
                <w:sz w:val="20"/>
                <w:szCs w:val="20"/>
              </w:rPr>
            </w:pPr>
          </w:p>
        </w:tc>
        <w:tc>
          <w:tcPr>
            <w:tcW w:w="1410" w:type="dxa"/>
            <w:vAlign w:val="center"/>
          </w:tcPr>
          <w:p w14:paraId="7A6332C3" w14:textId="77777777" w:rsidR="00AC723F" w:rsidRPr="00AC723F" w:rsidRDefault="00AC723F" w:rsidP="000842EC">
            <w:pPr>
              <w:jc w:val="both"/>
              <w:rPr>
                <w:rFonts w:cstheme="minorHAnsi"/>
                <w:sz w:val="20"/>
                <w:szCs w:val="20"/>
              </w:rPr>
            </w:pPr>
          </w:p>
        </w:tc>
        <w:tc>
          <w:tcPr>
            <w:tcW w:w="1836" w:type="dxa"/>
            <w:tcBorders>
              <w:right w:val="single" w:sz="12" w:space="0" w:color="auto"/>
            </w:tcBorders>
            <w:vAlign w:val="center"/>
          </w:tcPr>
          <w:p w14:paraId="4A9F5D59" w14:textId="77777777" w:rsidR="00AC723F" w:rsidRPr="00AC723F" w:rsidRDefault="00AC723F" w:rsidP="000842EC">
            <w:pPr>
              <w:jc w:val="both"/>
              <w:rPr>
                <w:rFonts w:cstheme="minorHAnsi"/>
                <w:sz w:val="20"/>
                <w:szCs w:val="20"/>
              </w:rPr>
            </w:pPr>
          </w:p>
        </w:tc>
      </w:tr>
      <w:tr w:rsidR="00AC723F" w:rsidRPr="00AC723F" w14:paraId="1F5D4BDA" w14:textId="77777777" w:rsidTr="00056179">
        <w:trPr>
          <w:trHeight w:val="567"/>
        </w:trPr>
        <w:tc>
          <w:tcPr>
            <w:tcW w:w="1147" w:type="dxa"/>
            <w:tcBorders>
              <w:left w:val="single" w:sz="12" w:space="0" w:color="auto"/>
              <w:bottom w:val="single" w:sz="12" w:space="0" w:color="auto"/>
            </w:tcBorders>
            <w:vAlign w:val="center"/>
          </w:tcPr>
          <w:p w14:paraId="46CF26D5" w14:textId="77777777" w:rsidR="00AC723F" w:rsidRPr="00AC723F" w:rsidRDefault="00AC723F" w:rsidP="000842EC">
            <w:pPr>
              <w:jc w:val="both"/>
              <w:rPr>
                <w:rFonts w:cstheme="minorHAnsi"/>
                <w:sz w:val="20"/>
                <w:szCs w:val="20"/>
              </w:rPr>
            </w:pPr>
          </w:p>
        </w:tc>
        <w:tc>
          <w:tcPr>
            <w:tcW w:w="1905" w:type="dxa"/>
            <w:tcBorders>
              <w:bottom w:val="single" w:sz="12" w:space="0" w:color="auto"/>
            </w:tcBorders>
            <w:vAlign w:val="center"/>
          </w:tcPr>
          <w:p w14:paraId="141195D8" w14:textId="77777777" w:rsidR="00AC723F" w:rsidRPr="00AC723F" w:rsidRDefault="00AC723F" w:rsidP="000842EC">
            <w:pPr>
              <w:jc w:val="both"/>
              <w:rPr>
                <w:rFonts w:cstheme="minorHAnsi"/>
                <w:sz w:val="20"/>
                <w:szCs w:val="20"/>
              </w:rPr>
            </w:pPr>
          </w:p>
        </w:tc>
        <w:tc>
          <w:tcPr>
            <w:tcW w:w="1452" w:type="dxa"/>
            <w:tcBorders>
              <w:bottom w:val="single" w:sz="12" w:space="0" w:color="auto"/>
            </w:tcBorders>
            <w:vAlign w:val="center"/>
          </w:tcPr>
          <w:p w14:paraId="01AE387E" w14:textId="77777777" w:rsidR="00AC723F" w:rsidRPr="00AC723F" w:rsidRDefault="00AC723F" w:rsidP="000842EC">
            <w:pPr>
              <w:jc w:val="both"/>
              <w:rPr>
                <w:rFonts w:cstheme="minorHAnsi"/>
                <w:sz w:val="20"/>
                <w:szCs w:val="20"/>
              </w:rPr>
            </w:pPr>
          </w:p>
        </w:tc>
        <w:tc>
          <w:tcPr>
            <w:tcW w:w="2008" w:type="dxa"/>
            <w:tcBorders>
              <w:bottom w:val="single" w:sz="12" w:space="0" w:color="auto"/>
            </w:tcBorders>
            <w:vAlign w:val="center"/>
          </w:tcPr>
          <w:p w14:paraId="13B9F605" w14:textId="77777777" w:rsidR="00AC723F" w:rsidRPr="00AC723F" w:rsidRDefault="00AC723F" w:rsidP="000842EC">
            <w:pPr>
              <w:jc w:val="both"/>
              <w:rPr>
                <w:rFonts w:cstheme="minorHAnsi"/>
                <w:sz w:val="20"/>
                <w:szCs w:val="20"/>
              </w:rPr>
            </w:pPr>
          </w:p>
        </w:tc>
        <w:tc>
          <w:tcPr>
            <w:tcW w:w="2821" w:type="dxa"/>
            <w:tcBorders>
              <w:bottom w:val="single" w:sz="12" w:space="0" w:color="auto"/>
            </w:tcBorders>
            <w:vAlign w:val="center"/>
          </w:tcPr>
          <w:p w14:paraId="601FD2CB" w14:textId="77777777" w:rsidR="00AC723F" w:rsidRPr="00AC723F" w:rsidRDefault="00AC723F" w:rsidP="000842EC">
            <w:pPr>
              <w:jc w:val="both"/>
              <w:rPr>
                <w:rFonts w:cstheme="minorHAnsi"/>
                <w:sz w:val="20"/>
                <w:szCs w:val="20"/>
              </w:rPr>
            </w:pPr>
          </w:p>
        </w:tc>
        <w:tc>
          <w:tcPr>
            <w:tcW w:w="1439" w:type="dxa"/>
            <w:tcBorders>
              <w:bottom w:val="single" w:sz="12" w:space="0" w:color="auto"/>
            </w:tcBorders>
            <w:vAlign w:val="center"/>
          </w:tcPr>
          <w:p w14:paraId="3FE69056" w14:textId="77777777" w:rsidR="00AC723F" w:rsidRPr="00AC723F" w:rsidRDefault="00AC723F" w:rsidP="000842EC">
            <w:pPr>
              <w:jc w:val="both"/>
              <w:rPr>
                <w:rFonts w:cstheme="minorHAnsi"/>
                <w:sz w:val="20"/>
                <w:szCs w:val="20"/>
              </w:rPr>
            </w:pPr>
          </w:p>
        </w:tc>
        <w:tc>
          <w:tcPr>
            <w:tcW w:w="1443" w:type="dxa"/>
            <w:tcBorders>
              <w:bottom w:val="single" w:sz="12" w:space="0" w:color="auto"/>
            </w:tcBorders>
            <w:vAlign w:val="center"/>
          </w:tcPr>
          <w:p w14:paraId="0B3BFDE0" w14:textId="77777777" w:rsidR="00AC723F" w:rsidRPr="00AC723F" w:rsidRDefault="00AC723F" w:rsidP="000842EC">
            <w:pPr>
              <w:jc w:val="both"/>
              <w:rPr>
                <w:rFonts w:cstheme="minorHAnsi"/>
                <w:sz w:val="20"/>
                <w:szCs w:val="20"/>
              </w:rPr>
            </w:pPr>
          </w:p>
        </w:tc>
        <w:tc>
          <w:tcPr>
            <w:tcW w:w="1410" w:type="dxa"/>
            <w:tcBorders>
              <w:bottom w:val="single" w:sz="12" w:space="0" w:color="auto"/>
            </w:tcBorders>
            <w:vAlign w:val="center"/>
          </w:tcPr>
          <w:p w14:paraId="17872A8F" w14:textId="77777777" w:rsidR="00AC723F" w:rsidRPr="00AC723F" w:rsidRDefault="00AC723F" w:rsidP="000842EC">
            <w:pPr>
              <w:jc w:val="both"/>
              <w:rPr>
                <w:rFonts w:cstheme="minorHAnsi"/>
                <w:sz w:val="20"/>
                <w:szCs w:val="20"/>
              </w:rPr>
            </w:pPr>
          </w:p>
        </w:tc>
        <w:tc>
          <w:tcPr>
            <w:tcW w:w="1836" w:type="dxa"/>
            <w:tcBorders>
              <w:bottom w:val="single" w:sz="12" w:space="0" w:color="auto"/>
              <w:right w:val="single" w:sz="12" w:space="0" w:color="auto"/>
            </w:tcBorders>
            <w:vAlign w:val="center"/>
          </w:tcPr>
          <w:p w14:paraId="37785B8F" w14:textId="77777777" w:rsidR="00AC723F" w:rsidRPr="00AC723F" w:rsidRDefault="00AC723F" w:rsidP="000842EC">
            <w:pPr>
              <w:jc w:val="both"/>
              <w:rPr>
                <w:rFonts w:cstheme="minorHAnsi"/>
                <w:sz w:val="20"/>
                <w:szCs w:val="20"/>
              </w:rPr>
            </w:pPr>
          </w:p>
        </w:tc>
      </w:tr>
    </w:tbl>
    <w:p w14:paraId="2BC3C1FF" w14:textId="77777777" w:rsidR="00A23E67" w:rsidRPr="00AC723F" w:rsidRDefault="00A23E67" w:rsidP="000842EC">
      <w:pPr>
        <w:jc w:val="both"/>
        <w:rPr>
          <w:rFonts w:cstheme="minorHAnsi"/>
          <w:sz w:val="24"/>
          <w:szCs w:val="24"/>
        </w:rPr>
      </w:pPr>
    </w:p>
    <w:p w14:paraId="423CC203" w14:textId="77777777" w:rsidR="00C02B66" w:rsidRDefault="00C02B66" w:rsidP="000842EC">
      <w:pPr>
        <w:jc w:val="both"/>
        <w:rPr>
          <w:rFonts w:cstheme="minorHAnsi"/>
          <w:sz w:val="24"/>
          <w:szCs w:val="24"/>
        </w:rPr>
        <w:sectPr w:rsidR="00C02B66" w:rsidSect="00AC723F">
          <w:pgSz w:w="16838" w:h="11906" w:orient="landscape"/>
          <w:pgMar w:top="851" w:right="1417" w:bottom="1417" w:left="1417" w:header="708" w:footer="708" w:gutter="0"/>
          <w:cols w:space="708"/>
          <w:docGrid w:linePitch="360"/>
        </w:sectPr>
      </w:pPr>
    </w:p>
    <w:tbl>
      <w:tblPr>
        <w:tblStyle w:val="Tabela-Siatka"/>
        <w:tblW w:w="9351" w:type="dxa"/>
        <w:tblLook w:val="04A0" w:firstRow="1" w:lastRow="0" w:firstColumn="1" w:lastColumn="0" w:noHBand="0" w:noVBand="1"/>
      </w:tblPr>
      <w:tblGrid>
        <w:gridCol w:w="5240"/>
        <w:gridCol w:w="4111"/>
      </w:tblGrid>
      <w:tr w:rsidR="00C02B66" w:rsidRPr="00C02B66" w14:paraId="41957178" w14:textId="77777777" w:rsidTr="00DD139C">
        <w:trPr>
          <w:trHeight w:val="454"/>
        </w:trPr>
        <w:tc>
          <w:tcPr>
            <w:tcW w:w="9351" w:type="dxa"/>
            <w:gridSpan w:val="2"/>
            <w:shd w:val="clear" w:color="auto" w:fill="F2F2F2" w:themeFill="background1" w:themeFillShade="F2"/>
            <w:vAlign w:val="center"/>
          </w:tcPr>
          <w:p w14:paraId="07BB9024" w14:textId="77777777" w:rsidR="00C02B66" w:rsidRPr="00C02B66" w:rsidRDefault="00C02B66" w:rsidP="009E2708">
            <w:pPr>
              <w:spacing w:line="259" w:lineRule="auto"/>
              <w:ind w:left="447"/>
              <w:jc w:val="center"/>
              <w:rPr>
                <w:rFonts w:cstheme="minorHAnsi"/>
                <w:b/>
                <w:bCs/>
                <w:sz w:val="24"/>
                <w:szCs w:val="24"/>
              </w:rPr>
            </w:pPr>
            <w:r w:rsidRPr="00C02B66">
              <w:rPr>
                <w:rFonts w:cstheme="minorHAnsi"/>
                <w:b/>
                <w:bCs/>
                <w:sz w:val="24"/>
                <w:szCs w:val="24"/>
              </w:rPr>
              <w:t>Plan Zabezpieczenia Biologicznego</w:t>
            </w:r>
          </w:p>
        </w:tc>
      </w:tr>
      <w:tr w:rsidR="00C02B66" w:rsidRPr="00C02B66" w14:paraId="354A7E81" w14:textId="77777777" w:rsidTr="00DD139C">
        <w:trPr>
          <w:trHeight w:val="454"/>
        </w:trPr>
        <w:tc>
          <w:tcPr>
            <w:tcW w:w="5240" w:type="dxa"/>
            <w:vMerge w:val="restart"/>
            <w:vAlign w:val="center"/>
          </w:tcPr>
          <w:p w14:paraId="1D2EF1DF" w14:textId="37108818" w:rsidR="00C02B66" w:rsidRPr="00C02B66" w:rsidRDefault="00C02B66" w:rsidP="009E2708">
            <w:pPr>
              <w:spacing w:line="259" w:lineRule="auto"/>
              <w:jc w:val="center"/>
              <w:rPr>
                <w:rFonts w:cstheme="minorHAnsi"/>
                <w:sz w:val="24"/>
                <w:szCs w:val="24"/>
              </w:rPr>
            </w:pPr>
            <w:r w:rsidRPr="00C02B66">
              <w:rPr>
                <w:rFonts w:cstheme="minorHAnsi"/>
                <w:sz w:val="24"/>
                <w:szCs w:val="24"/>
              </w:rPr>
              <w:t xml:space="preserve">Procedura </w:t>
            </w:r>
            <w:r>
              <w:rPr>
                <w:rFonts w:cstheme="minorHAnsi"/>
                <w:sz w:val="24"/>
                <w:szCs w:val="24"/>
              </w:rPr>
              <w:t xml:space="preserve">używania mat dezynfekcyjnych </w:t>
            </w:r>
          </w:p>
        </w:tc>
        <w:tc>
          <w:tcPr>
            <w:tcW w:w="4111" w:type="dxa"/>
            <w:shd w:val="clear" w:color="auto" w:fill="F2F2F2" w:themeFill="background1" w:themeFillShade="F2"/>
            <w:vAlign w:val="center"/>
          </w:tcPr>
          <w:p w14:paraId="2D01B35B"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Strona: 1</w:t>
            </w:r>
          </w:p>
        </w:tc>
      </w:tr>
      <w:tr w:rsidR="00C02B66" w:rsidRPr="00C02B66" w14:paraId="28C8F07F" w14:textId="77777777" w:rsidTr="00DD139C">
        <w:trPr>
          <w:trHeight w:val="454"/>
        </w:trPr>
        <w:tc>
          <w:tcPr>
            <w:tcW w:w="5240" w:type="dxa"/>
            <w:vMerge/>
            <w:vAlign w:val="center"/>
          </w:tcPr>
          <w:p w14:paraId="05E3E98B" w14:textId="77777777" w:rsidR="00C02B66" w:rsidRPr="00C02B66" w:rsidRDefault="00C02B66" w:rsidP="009E2708">
            <w:pPr>
              <w:spacing w:line="259" w:lineRule="auto"/>
              <w:jc w:val="both"/>
              <w:rPr>
                <w:rFonts w:cstheme="minorHAnsi"/>
                <w:sz w:val="24"/>
                <w:szCs w:val="24"/>
              </w:rPr>
            </w:pPr>
          </w:p>
        </w:tc>
        <w:tc>
          <w:tcPr>
            <w:tcW w:w="4111" w:type="dxa"/>
            <w:shd w:val="clear" w:color="auto" w:fill="F2F2F2" w:themeFill="background1" w:themeFillShade="F2"/>
            <w:vAlign w:val="center"/>
          </w:tcPr>
          <w:p w14:paraId="13832256"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 xml:space="preserve">Wersja 1 </w:t>
            </w:r>
          </w:p>
        </w:tc>
      </w:tr>
      <w:tr w:rsidR="00C02B66" w:rsidRPr="00C02B66" w14:paraId="1BECBE97" w14:textId="77777777" w:rsidTr="00DD139C">
        <w:trPr>
          <w:trHeight w:val="454"/>
        </w:trPr>
        <w:tc>
          <w:tcPr>
            <w:tcW w:w="5240" w:type="dxa"/>
            <w:vMerge/>
            <w:vAlign w:val="center"/>
          </w:tcPr>
          <w:p w14:paraId="3FBEF4E7" w14:textId="77777777" w:rsidR="00C02B66" w:rsidRPr="00C02B66" w:rsidRDefault="00C02B66" w:rsidP="009E2708">
            <w:pPr>
              <w:spacing w:line="259" w:lineRule="auto"/>
              <w:jc w:val="both"/>
              <w:rPr>
                <w:rFonts w:cstheme="minorHAnsi"/>
                <w:sz w:val="24"/>
                <w:szCs w:val="24"/>
              </w:rPr>
            </w:pPr>
          </w:p>
        </w:tc>
        <w:tc>
          <w:tcPr>
            <w:tcW w:w="4111" w:type="dxa"/>
            <w:shd w:val="clear" w:color="auto" w:fill="F2F2F2" w:themeFill="background1" w:themeFillShade="F2"/>
            <w:vAlign w:val="center"/>
          </w:tcPr>
          <w:p w14:paraId="1BC627AC" w14:textId="77777777" w:rsidR="00C02B66" w:rsidRPr="00C02B66" w:rsidRDefault="00C02B66" w:rsidP="009E2708">
            <w:pPr>
              <w:spacing w:line="259" w:lineRule="auto"/>
              <w:jc w:val="both"/>
              <w:rPr>
                <w:rFonts w:cstheme="minorHAnsi"/>
                <w:sz w:val="24"/>
                <w:szCs w:val="24"/>
              </w:rPr>
            </w:pPr>
            <w:r w:rsidRPr="00C02B66">
              <w:rPr>
                <w:rFonts w:cstheme="minorHAnsi"/>
                <w:sz w:val="24"/>
                <w:szCs w:val="24"/>
              </w:rPr>
              <w:t xml:space="preserve">Data wydania: </w:t>
            </w:r>
          </w:p>
        </w:tc>
      </w:tr>
    </w:tbl>
    <w:p w14:paraId="13F927F8" w14:textId="77777777" w:rsidR="00C02B66" w:rsidRDefault="00C02B66" w:rsidP="000842EC">
      <w:pPr>
        <w:jc w:val="both"/>
        <w:rPr>
          <w:rFonts w:cstheme="minorHAnsi"/>
          <w:sz w:val="24"/>
          <w:szCs w:val="24"/>
        </w:rPr>
      </w:pPr>
    </w:p>
    <w:p w14:paraId="7C17DCBB" w14:textId="630822BE" w:rsidR="005144F1" w:rsidRDefault="005144F1" w:rsidP="009E2708">
      <w:pPr>
        <w:numPr>
          <w:ilvl w:val="0"/>
          <w:numId w:val="24"/>
        </w:numPr>
        <w:spacing w:after="0"/>
        <w:jc w:val="both"/>
        <w:rPr>
          <w:rFonts w:cstheme="minorHAnsi"/>
          <w:sz w:val="24"/>
          <w:szCs w:val="24"/>
        </w:rPr>
      </w:pPr>
      <w:r>
        <w:rPr>
          <w:rFonts w:cstheme="minorHAnsi"/>
          <w:sz w:val="24"/>
          <w:szCs w:val="24"/>
        </w:rPr>
        <w:t xml:space="preserve">Matę rozkłada się przed wejściem, wjazdem do siedziby stada oraz przed wejściem, wjazdem do budynków strefy czystej (chlewnie, magazyny pasz i ściółki, pomieszczenie mieszalnika i śrutownika </w:t>
      </w:r>
      <w:proofErr w:type="spellStart"/>
      <w:r>
        <w:rPr>
          <w:rFonts w:cstheme="minorHAnsi"/>
          <w:sz w:val="24"/>
          <w:szCs w:val="24"/>
        </w:rPr>
        <w:t>itd</w:t>
      </w:r>
      <w:proofErr w:type="spellEnd"/>
      <w:r>
        <w:rPr>
          <w:rFonts w:cstheme="minorHAnsi"/>
          <w:sz w:val="24"/>
          <w:szCs w:val="24"/>
        </w:rPr>
        <w:t xml:space="preserve"> …)</w:t>
      </w:r>
      <w:r w:rsidR="00EF10D1">
        <w:rPr>
          <w:rFonts w:cstheme="minorHAnsi"/>
          <w:sz w:val="24"/>
          <w:szCs w:val="24"/>
        </w:rPr>
        <w:t>. Dopuszcza się jako dodatkowy zabezpieczenie maty w przejściach wewnątrz budynków.</w:t>
      </w:r>
    </w:p>
    <w:p w14:paraId="34357655" w14:textId="0ADA8473"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Matę należy rozłożyć na powierzchni równej, bez jakichkolwiek wystających elementów, mogących uszkodzić mechanicznie spód maty podczas jej użytkowania, bądź wyłożyć do specjalnie do tego celu przygotowanych zagłębień lub koryt.</w:t>
      </w:r>
    </w:p>
    <w:p w14:paraId="02097CD0" w14:textId="2C6A9FB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 xml:space="preserve">Nasączanie maty odbywa się z zewnątrz, ciecz powoli wylewać na </w:t>
      </w:r>
      <w:r>
        <w:rPr>
          <w:rFonts w:cstheme="minorHAnsi"/>
          <w:sz w:val="24"/>
          <w:szCs w:val="24"/>
        </w:rPr>
        <w:t>matę</w:t>
      </w:r>
      <w:r w:rsidRPr="00C02B66">
        <w:rPr>
          <w:rFonts w:cstheme="minorHAnsi"/>
          <w:sz w:val="24"/>
          <w:szCs w:val="24"/>
        </w:rPr>
        <w:t>.</w:t>
      </w:r>
    </w:p>
    <w:p w14:paraId="4105FA8C"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Do nasączania mat stosować wyłącznie środki do tego celu przeznaczone w stężeniach zalecanych przez producentów tych środków.</w:t>
      </w:r>
    </w:p>
    <w:p w14:paraId="1D69B58A"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Preparaty wymieniać lub uzupełniać zgodnie z instrukcjami producentów środków.</w:t>
      </w:r>
    </w:p>
    <w:p w14:paraId="7B663018" w14:textId="54F94E4D"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Nie mieszać różnych środków chemicznych do jednorazowego napełnienia mat</w:t>
      </w:r>
      <w:r>
        <w:rPr>
          <w:rFonts w:cstheme="minorHAnsi"/>
          <w:sz w:val="24"/>
          <w:szCs w:val="24"/>
        </w:rPr>
        <w:t>y.</w:t>
      </w:r>
    </w:p>
    <w:p w14:paraId="1A4FF511" w14:textId="5F3CCC7A"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W niskich temperaturach poniżej 0</w:t>
      </w:r>
      <w:r>
        <w:rPr>
          <w:rFonts w:cstheme="minorHAnsi"/>
          <w:sz w:val="24"/>
          <w:szCs w:val="24"/>
        </w:rPr>
        <w:t xml:space="preserve"> </w:t>
      </w:r>
      <w:r w:rsidRPr="00C02B66">
        <w:rPr>
          <w:rFonts w:cstheme="minorHAnsi"/>
          <w:sz w:val="24"/>
          <w:szCs w:val="24"/>
        </w:rPr>
        <w:t>C do środka dezynfekcyjnego dodawać anty zamrażasz np. glikol.</w:t>
      </w:r>
    </w:p>
    <w:p w14:paraId="087959D5" w14:textId="33F4822A"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Pojazdy dezynfekujące koła powinny bezwzględnie ograniczyć prędkość przy przejeździe po macie do max 5km/h</w:t>
      </w:r>
      <w:r w:rsidR="00EF10D1">
        <w:rPr>
          <w:rFonts w:cstheme="minorHAnsi"/>
          <w:sz w:val="24"/>
          <w:szCs w:val="24"/>
        </w:rPr>
        <w:t>.</w:t>
      </w:r>
    </w:p>
    <w:p w14:paraId="3277ECE3"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Po macie należy przejeżdżać, ze stałą prędkością, bez gwałtownego przyspieszania bądź hamowania – może to spowodować uszkodzenie maty dezynfekcyjnej.</w:t>
      </w:r>
    </w:p>
    <w:p w14:paraId="3DC79642"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Przy wjeździe na matę dezynfekcyjną przejazdową umieścić ograniczenie prędkości, przeszkolić personel odnośnie korzystania z mat dezynfekcyjnych.</w:t>
      </w:r>
    </w:p>
    <w:p w14:paraId="2CDC3AFE" w14:textId="77777777" w:rsidR="00C02B66" w:rsidRPr="00C02B66" w:rsidRDefault="00C02B66" w:rsidP="009E2708">
      <w:pPr>
        <w:numPr>
          <w:ilvl w:val="0"/>
          <w:numId w:val="24"/>
        </w:numPr>
        <w:spacing w:after="0"/>
        <w:jc w:val="both"/>
        <w:rPr>
          <w:rFonts w:cstheme="minorHAnsi"/>
          <w:sz w:val="24"/>
          <w:szCs w:val="24"/>
        </w:rPr>
      </w:pPr>
      <w:r w:rsidRPr="00C02B66">
        <w:rPr>
          <w:rFonts w:cstheme="minorHAnsi"/>
          <w:sz w:val="24"/>
          <w:szCs w:val="24"/>
        </w:rPr>
        <w:t>Należy regularnie oczyszczać maty np. przez zamiatanie z większych zanieczyszczeń mechanicznych, mogących spowodować uszkodzenie maty przy użytkowaniu.</w:t>
      </w:r>
    </w:p>
    <w:p w14:paraId="17CFF406" w14:textId="567D9B0E" w:rsidR="00C02B66" w:rsidRDefault="00C02B66" w:rsidP="009E2708">
      <w:pPr>
        <w:numPr>
          <w:ilvl w:val="0"/>
          <w:numId w:val="24"/>
        </w:numPr>
        <w:spacing w:after="0"/>
        <w:jc w:val="both"/>
        <w:rPr>
          <w:rFonts w:cstheme="minorHAnsi"/>
          <w:sz w:val="24"/>
          <w:szCs w:val="24"/>
        </w:rPr>
      </w:pPr>
      <w:r w:rsidRPr="00C02B66">
        <w:rPr>
          <w:rFonts w:cstheme="minorHAnsi"/>
          <w:sz w:val="24"/>
          <w:szCs w:val="24"/>
        </w:rPr>
        <w:t>W przypadku wystąpienia opadów atmosferycznych matę zabezpieczyć np. folią by uniknąć nadmiernego rozcieńczenia środka dezynfekcyjnego.</w:t>
      </w:r>
    </w:p>
    <w:p w14:paraId="2BB244C6" w14:textId="4632520F" w:rsidR="004F6DF6" w:rsidRDefault="004F6DF6" w:rsidP="009E2708">
      <w:pPr>
        <w:numPr>
          <w:ilvl w:val="0"/>
          <w:numId w:val="24"/>
        </w:numPr>
        <w:spacing w:after="0"/>
        <w:jc w:val="both"/>
        <w:rPr>
          <w:rFonts w:cstheme="minorHAnsi"/>
          <w:sz w:val="24"/>
          <w:szCs w:val="24"/>
        </w:rPr>
      </w:pPr>
      <w:r w:rsidRPr="004F6DF6">
        <w:rPr>
          <w:rFonts w:cstheme="minorHAnsi"/>
          <w:sz w:val="24"/>
          <w:szCs w:val="24"/>
        </w:rPr>
        <w:t>W przypadku mechanicznego uszkodzenia maty dezynfekcyjnej należy ją naprawić lub wymienić na pełnowartościową.</w:t>
      </w:r>
    </w:p>
    <w:p w14:paraId="1382EA42" w14:textId="3C3BBCE4" w:rsidR="00EF10D1" w:rsidRPr="00C02B66" w:rsidRDefault="00EF10D1" w:rsidP="009E2708">
      <w:pPr>
        <w:numPr>
          <w:ilvl w:val="0"/>
          <w:numId w:val="24"/>
        </w:numPr>
        <w:spacing w:after="0"/>
        <w:jc w:val="both"/>
        <w:rPr>
          <w:rFonts w:cstheme="minorHAnsi"/>
          <w:sz w:val="24"/>
          <w:szCs w:val="24"/>
        </w:rPr>
      </w:pPr>
      <w:r>
        <w:rPr>
          <w:rFonts w:cstheme="minorHAnsi"/>
          <w:sz w:val="24"/>
          <w:szCs w:val="24"/>
        </w:rPr>
        <w:t xml:space="preserve">Mata podlega okresowej kontroli. </w:t>
      </w:r>
    </w:p>
    <w:p w14:paraId="4520E09F" w14:textId="77777777" w:rsidR="00C02B66" w:rsidRDefault="00C02B66" w:rsidP="000842EC">
      <w:pPr>
        <w:jc w:val="both"/>
        <w:rPr>
          <w:rFonts w:cstheme="minorHAnsi"/>
          <w:sz w:val="24"/>
          <w:szCs w:val="24"/>
        </w:rPr>
      </w:pPr>
    </w:p>
    <w:p w14:paraId="1526A0B0" w14:textId="77777777" w:rsidR="00C02B66" w:rsidRDefault="00C02B66" w:rsidP="000842EC">
      <w:pPr>
        <w:jc w:val="both"/>
        <w:rPr>
          <w:rFonts w:cstheme="minorHAnsi"/>
          <w:sz w:val="24"/>
          <w:szCs w:val="24"/>
        </w:rPr>
      </w:pPr>
    </w:p>
    <w:p w14:paraId="48A4CC5D" w14:textId="77777777" w:rsidR="00C02B66" w:rsidRDefault="00C02B66" w:rsidP="000842EC">
      <w:pPr>
        <w:jc w:val="both"/>
        <w:rPr>
          <w:rFonts w:cstheme="minorHAnsi"/>
          <w:sz w:val="24"/>
          <w:szCs w:val="24"/>
        </w:rPr>
      </w:pPr>
    </w:p>
    <w:p w14:paraId="6CE42DF7" w14:textId="7540E984" w:rsidR="00C02B66" w:rsidRPr="00AC723F" w:rsidRDefault="00C02B66" w:rsidP="000842EC">
      <w:pPr>
        <w:jc w:val="both"/>
        <w:rPr>
          <w:rFonts w:cstheme="minorHAnsi"/>
          <w:sz w:val="24"/>
          <w:szCs w:val="24"/>
        </w:rPr>
        <w:sectPr w:rsidR="00C02B66" w:rsidRPr="00AC723F" w:rsidSect="00635378">
          <w:pgSz w:w="11906" w:h="16838"/>
          <w:pgMar w:top="1417" w:right="1417" w:bottom="1417" w:left="1418"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31304B" w:rsidRPr="00AC723F" w14:paraId="54D6D11D" w14:textId="77777777" w:rsidTr="00A20DA4">
        <w:trPr>
          <w:trHeight w:val="454"/>
        </w:trPr>
        <w:tc>
          <w:tcPr>
            <w:tcW w:w="9062" w:type="dxa"/>
            <w:gridSpan w:val="2"/>
            <w:shd w:val="clear" w:color="auto" w:fill="F2F2F2" w:themeFill="background1" w:themeFillShade="F2"/>
            <w:vAlign w:val="center"/>
          </w:tcPr>
          <w:p w14:paraId="50FEAA44" w14:textId="77777777" w:rsidR="0031304B" w:rsidRPr="00AC723F" w:rsidRDefault="0031304B" w:rsidP="00A83031">
            <w:pPr>
              <w:spacing w:line="259" w:lineRule="auto"/>
              <w:jc w:val="center"/>
              <w:rPr>
                <w:rFonts w:cstheme="minorHAnsi"/>
                <w:b/>
                <w:bCs/>
                <w:sz w:val="24"/>
                <w:szCs w:val="24"/>
              </w:rPr>
            </w:pPr>
            <w:r w:rsidRPr="00AC723F">
              <w:rPr>
                <w:rFonts w:cstheme="minorHAnsi"/>
                <w:b/>
                <w:bCs/>
                <w:sz w:val="24"/>
                <w:szCs w:val="24"/>
              </w:rPr>
              <w:t>Plan Zabezpieczenia Biologicznego</w:t>
            </w:r>
          </w:p>
        </w:tc>
      </w:tr>
      <w:tr w:rsidR="0031304B" w:rsidRPr="00AC723F" w14:paraId="31EBEEAF" w14:textId="77777777" w:rsidTr="00A20DA4">
        <w:trPr>
          <w:trHeight w:val="454"/>
        </w:trPr>
        <w:tc>
          <w:tcPr>
            <w:tcW w:w="5240" w:type="dxa"/>
            <w:vMerge w:val="restart"/>
            <w:vAlign w:val="center"/>
          </w:tcPr>
          <w:p w14:paraId="50211A47" w14:textId="6F09E702" w:rsidR="0031304B" w:rsidRPr="00AC723F" w:rsidRDefault="0031304B" w:rsidP="00A83031">
            <w:pPr>
              <w:spacing w:line="259" w:lineRule="auto"/>
              <w:jc w:val="center"/>
              <w:rPr>
                <w:rFonts w:cstheme="minorHAnsi"/>
                <w:sz w:val="24"/>
                <w:szCs w:val="24"/>
              </w:rPr>
            </w:pPr>
            <w:r w:rsidRPr="00AC723F">
              <w:rPr>
                <w:rFonts w:cstheme="minorHAnsi"/>
                <w:sz w:val="24"/>
                <w:szCs w:val="24"/>
              </w:rPr>
              <w:t>Procedura przemieszczania zwierząt</w:t>
            </w:r>
          </w:p>
        </w:tc>
        <w:tc>
          <w:tcPr>
            <w:tcW w:w="3822" w:type="dxa"/>
            <w:shd w:val="clear" w:color="auto" w:fill="F2F2F2" w:themeFill="background1" w:themeFillShade="F2"/>
            <w:vAlign w:val="center"/>
          </w:tcPr>
          <w:p w14:paraId="20FA0058"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Strona: 1</w:t>
            </w:r>
          </w:p>
        </w:tc>
      </w:tr>
      <w:tr w:rsidR="0031304B" w:rsidRPr="00AC723F" w14:paraId="5726BB3E" w14:textId="77777777" w:rsidTr="00A20DA4">
        <w:trPr>
          <w:trHeight w:val="454"/>
        </w:trPr>
        <w:tc>
          <w:tcPr>
            <w:tcW w:w="5240" w:type="dxa"/>
            <w:vMerge/>
            <w:vAlign w:val="center"/>
          </w:tcPr>
          <w:p w14:paraId="43308AB0" w14:textId="77777777" w:rsidR="0031304B" w:rsidRPr="00AC723F" w:rsidRDefault="0031304B"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384556FB"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 xml:space="preserve">Wersja 1 </w:t>
            </w:r>
          </w:p>
        </w:tc>
      </w:tr>
      <w:tr w:rsidR="0031304B" w:rsidRPr="00AC723F" w14:paraId="550B758C" w14:textId="77777777" w:rsidTr="00A20DA4">
        <w:trPr>
          <w:trHeight w:val="454"/>
        </w:trPr>
        <w:tc>
          <w:tcPr>
            <w:tcW w:w="5240" w:type="dxa"/>
            <w:vMerge/>
            <w:vAlign w:val="center"/>
          </w:tcPr>
          <w:p w14:paraId="03EA0E1F" w14:textId="77777777" w:rsidR="0031304B" w:rsidRPr="00AC723F" w:rsidRDefault="0031304B"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452C7183" w14:textId="77777777" w:rsidR="0031304B" w:rsidRPr="00AC723F" w:rsidRDefault="0031304B" w:rsidP="000842EC">
            <w:pPr>
              <w:spacing w:line="259" w:lineRule="auto"/>
              <w:jc w:val="both"/>
              <w:rPr>
                <w:rFonts w:cstheme="minorHAnsi"/>
                <w:sz w:val="24"/>
                <w:szCs w:val="24"/>
              </w:rPr>
            </w:pPr>
            <w:r w:rsidRPr="00AC723F">
              <w:rPr>
                <w:rFonts w:cstheme="minorHAnsi"/>
                <w:sz w:val="24"/>
                <w:szCs w:val="24"/>
              </w:rPr>
              <w:t xml:space="preserve">Data wydania: </w:t>
            </w:r>
          </w:p>
        </w:tc>
      </w:tr>
    </w:tbl>
    <w:p w14:paraId="6DBDB883" w14:textId="77777777" w:rsidR="0031304B" w:rsidRPr="00AC723F" w:rsidRDefault="0031304B" w:rsidP="000842EC">
      <w:pPr>
        <w:spacing w:after="0"/>
        <w:jc w:val="both"/>
        <w:rPr>
          <w:rFonts w:cstheme="minorHAnsi"/>
          <w:sz w:val="24"/>
          <w:szCs w:val="24"/>
        </w:rPr>
      </w:pPr>
    </w:p>
    <w:p w14:paraId="21A66220" w14:textId="77777777" w:rsidR="0031304B" w:rsidRPr="00AC723F" w:rsidRDefault="0031304B" w:rsidP="000842EC">
      <w:pPr>
        <w:spacing w:after="0"/>
        <w:jc w:val="both"/>
        <w:rPr>
          <w:rFonts w:cstheme="minorHAnsi"/>
          <w:sz w:val="24"/>
          <w:szCs w:val="24"/>
        </w:rPr>
      </w:pPr>
    </w:p>
    <w:p w14:paraId="738DA9D4" w14:textId="6224A8C0"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Przed wpuszczeniem auta na teren siedziby stada sprawdza się Książkę dezynfekcji pojazdu.</w:t>
      </w:r>
    </w:p>
    <w:p w14:paraId="336AA98A" w14:textId="646FE63F"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Jeżeli w przypadku wątpliwości auto nie jest wpuszczane na teren siedziby stada. </w:t>
      </w:r>
    </w:p>
    <w:p w14:paraId="33E0F6EC" w14:textId="0477F6FE" w:rsidR="002C1DE4" w:rsidRPr="00AC723F" w:rsidRDefault="002C1DE4"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Konstrukcja rampy załadowczej musi umożliwiać mycie i dezynfekcję. </w:t>
      </w:r>
    </w:p>
    <w:p w14:paraId="4F822153" w14:textId="69F92C9F" w:rsidR="009F2631" w:rsidRPr="00AC723F" w:rsidRDefault="00FC1419" w:rsidP="000842EC">
      <w:pPr>
        <w:pStyle w:val="Akapitzlist"/>
        <w:numPr>
          <w:ilvl w:val="0"/>
          <w:numId w:val="13"/>
        </w:numPr>
        <w:spacing w:after="0"/>
        <w:ind w:left="284"/>
        <w:jc w:val="both"/>
        <w:rPr>
          <w:rFonts w:cstheme="minorHAnsi"/>
          <w:sz w:val="24"/>
          <w:szCs w:val="24"/>
        </w:rPr>
      </w:pPr>
      <w:r w:rsidRPr="00AC723F">
        <w:rPr>
          <w:rFonts w:cstheme="minorHAnsi"/>
          <w:sz w:val="24"/>
          <w:szCs w:val="24"/>
        </w:rPr>
        <w:t>Zawsze przed załadunkiem zwierząt a po rozłożeniu rampy załadowczej należy dokładnie ją zdezynfekować. Za każdym razem po załadunku zwierząt rampa fermy musi zostać umyta i zdezynfekowana.  Kierowca w czasie załadunku zwierząt pozostaje w aucie. W szczególnych przypadkach dopuszcza się opuszczenie pojazdu przez kierowcę, za każdym razem musi on założyć jednorazowy strój ochronny i ochraniacze na buty. Kierowca nie może wchodzić na rampę fermy. Pracownik gospodarstwa natomiast nie wchodzi na rampę pojazdu. W czasie załadunku zwierząt jedna osoba przygania zwierzęta do rampy a druga osoba przegania je przez rampę do rampy auta nie wchodząc na nią. Ta sama osoba która przegania zwierzęta przez rampę dezynfekuje samochód i rampę przed załadunkiem a rampę</w:t>
      </w:r>
      <w:r w:rsidR="009F2631" w:rsidRPr="00AC723F">
        <w:rPr>
          <w:rFonts w:cstheme="minorHAnsi"/>
          <w:sz w:val="24"/>
          <w:szCs w:val="24"/>
        </w:rPr>
        <w:t xml:space="preserve">. Pracownik obsługujący rampę po zakończeniu załadunku rozładunku przy wejściu na teren budynków podlega procedurze wejścia.  </w:t>
      </w:r>
    </w:p>
    <w:p w14:paraId="79BB1FB3" w14:textId="0EF5EBE9" w:rsidR="009F2631" w:rsidRPr="00AC723F" w:rsidRDefault="009F2631" w:rsidP="000842EC">
      <w:pPr>
        <w:pStyle w:val="Akapitzlist"/>
        <w:numPr>
          <w:ilvl w:val="0"/>
          <w:numId w:val="13"/>
        </w:numPr>
        <w:spacing w:after="0"/>
        <w:ind w:left="284"/>
        <w:jc w:val="both"/>
        <w:rPr>
          <w:rFonts w:cstheme="minorHAnsi"/>
          <w:sz w:val="24"/>
          <w:szCs w:val="24"/>
        </w:rPr>
      </w:pPr>
      <w:r w:rsidRPr="00AC723F">
        <w:rPr>
          <w:rFonts w:cstheme="minorHAnsi"/>
          <w:sz w:val="24"/>
          <w:szCs w:val="24"/>
        </w:rPr>
        <w:t xml:space="preserve">Jeżeli w siedzibie stada występują nietypowe objawy, zachowanie zwierząt, zwiększone upadki, biegunki, gorączki, </w:t>
      </w:r>
      <w:r w:rsidR="00EF10D1">
        <w:rPr>
          <w:rFonts w:cstheme="minorHAnsi"/>
          <w:sz w:val="24"/>
          <w:szCs w:val="24"/>
        </w:rPr>
        <w:t xml:space="preserve">brak pobierania paszy, </w:t>
      </w:r>
      <w:r w:rsidRPr="00AC723F">
        <w:rPr>
          <w:rFonts w:cstheme="minorHAnsi"/>
          <w:sz w:val="24"/>
          <w:szCs w:val="24"/>
        </w:rPr>
        <w:t xml:space="preserve">wstrzymuje się wszelkie transporty wjeżdżające na teren siedziby stada. </w:t>
      </w:r>
      <w:r w:rsidR="00B54097" w:rsidRPr="00AC723F">
        <w:rPr>
          <w:rFonts w:cstheme="minorHAnsi"/>
          <w:sz w:val="24"/>
          <w:szCs w:val="24"/>
        </w:rPr>
        <w:t>Wszelkie podejrzenia zgłasza się do lekarza weterynarii prowadzącego siedzibę stada</w:t>
      </w:r>
      <w:r w:rsidR="00EF10D1">
        <w:rPr>
          <w:rFonts w:cstheme="minorHAnsi"/>
          <w:sz w:val="24"/>
          <w:szCs w:val="24"/>
        </w:rPr>
        <w:t xml:space="preserve"> bądź do odpowiedzialnego terytorialnie Powiatowego Lekarza Weterynarii.</w:t>
      </w:r>
    </w:p>
    <w:p w14:paraId="1CC62734" w14:textId="3F82B8AF" w:rsidR="00B54097" w:rsidRPr="00AC723F"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Nie dopuszcza się przenoszenia/ przewożenia sprzętu pomiędzy siedzibami stad.</w:t>
      </w:r>
    </w:p>
    <w:p w14:paraId="14F3F874" w14:textId="5D7CF7E0" w:rsidR="00B54097" w:rsidRDefault="00B54097" w:rsidP="000842EC">
      <w:pPr>
        <w:pStyle w:val="Akapitzlist"/>
        <w:numPr>
          <w:ilvl w:val="0"/>
          <w:numId w:val="13"/>
        </w:numPr>
        <w:spacing w:after="0"/>
        <w:ind w:left="284"/>
        <w:jc w:val="both"/>
        <w:rPr>
          <w:rFonts w:cstheme="minorHAnsi"/>
          <w:sz w:val="24"/>
          <w:szCs w:val="24"/>
        </w:rPr>
      </w:pPr>
      <w:r w:rsidRPr="00AC723F">
        <w:rPr>
          <w:rFonts w:cstheme="minorHAnsi"/>
          <w:sz w:val="24"/>
          <w:szCs w:val="24"/>
        </w:rPr>
        <w:t>Prawidłow</w:t>
      </w:r>
      <w:r w:rsidR="00EF10D1">
        <w:rPr>
          <w:rFonts w:cstheme="minorHAnsi"/>
          <w:sz w:val="24"/>
          <w:szCs w:val="24"/>
        </w:rPr>
        <w:t>e</w:t>
      </w:r>
      <w:r w:rsidRPr="00AC723F">
        <w:rPr>
          <w:rFonts w:cstheme="minorHAnsi"/>
          <w:sz w:val="24"/>
          <w:szCs w:val="24"/>
        </w:rPr>
        <w:t xml:space="preserve"> funkcjonowanie siedzi stad zależy bezwzględnie od przestrzegania bezwzględnie zasad </w:t>
      </w:r>
      <w:r w:rsidR="005E0B6C" w:rsidRPr="00AC723F">
        <w:rPr>
          <w:rFonts w:cstheme="minorHAnsi"/>
          <w:sz w:val="24"/>
          <w:szCs w:val="24"/>
        </w:rPr>
        <w:t>bioasekruacji</w:t>
      </w:r>
      <w:r w:rsidRPr="00AC723F">
        <w:rPr>
          <w:rFonts w:cstheme="minorHAnsi"/>
          <w:sz w:val="24"/>
          <w:szCs w:val="24"/>
        </w:rPr>
        <w:t xml:space="preserve"> i prawidłowej dezynfekcji wszystkich wjeżdżających pojazdów. </w:t>
      </w:r>
    </w:p>
    <w:p w14:paraId="156ACE8B" w14:textId="4D082C9D" w:rsidR="00AC723F" w:rsidRDefault="00AC723F" w:rsidP="000842EC">
      <w:pPr>
        <w:pStyle w:val="Akapitzlist"/>
        <w:numPr>
          <w:ilvl w:val="0"/>
          <w:numId w:val="13"/>
        </w:numPr>
        <w:spacing w:after="0"/>
        <w:ind w:left="284"/>
        <w:jc w:val="both"/>
        <w:rPr>
          <w:rFonts w:cstheme="minorHAnsi"/>
          <w:sz w:val="24"/>
          <w:szCs w:val="24"/>
        </w:rPr>
      </w:pPr>
      <w:r>
        <w:rPr>
          <w:rFonts w:cstheme="minorHAnsi"/>
          <w:sz w:val="24"/>
          <w:szCs w:val="24"/>
        </w:rPr>
        <w:t>Przemieszczenie zwierząt zgłaszamy do Biura Powiatowego Agencji Restrukturyzacji i Modernizacji Rolnictwa</w:t>
      </w:r>
      <w:r w:rsidR="00A83031">
        <w:rPr>
          <w:rFonts w:cstheme="minorHAnsi"/>
          <w:sz w:val="24"/>
          <w:szCs w:val="24"/>
        </w:rPr>
        <w:t>.</w:t>
      </w:r>
    </w:p>
    <w:p w14:paraId="790FCF86" w14:textId="4C21A2D9" w:rsidR="00AC723F" w:rsidRDefault="00AC723F" w:rsidP="000842EC">
      <w:pPr>
        <w:pStyle w:val="Akapitzlist"/>
        <w:numPr>
          <w:ilvl w:val="0"/>
          <w:numId w:val="13"/>
        </w:numPr>
        <w:spacing w:after="0"/>
        <w:ind w:left="284"/>
        <w:jc w:val="both"/>
        <w:rPr>
          <w:rFonts w:cstheme="minorHAnsi"/>
          <w:sz w:val="24"/>
          <w:szCs w:val="24"/>
        </w:rPr>
      </w:pPr>
      <w:r>
        <w:rPr>
          <w:rFonts w:cstheme="minorHAnsi"/>
          <w:sz w:val="24"/>
          <w:szCs w:val="24"/>
        </w:rPr>
        <w:t>Dokonujemy stosownych wpisów w Księdze Rejestracji Świń.</w:t>
      </w:r>
    </w:p>
    <w:p w14:paraId="41712E2E" w14:textId="79F838F6" w:rsidR="00EF10D1" w:rsidRPr="00AC723F" w:rsidRDefault="00EF10D1" w:rsidP="000842EC">
      <w:pPr>
        <w:pStyle w:val="Akapitzlist"/>
        <w:numPr>
          <w:ilvl w:val="0"/>
          <w:numId w:val="13"/>
        </w:numPr>
        <w:spacing w:after="0"/>
        <w:ind w:left="284"/>
        <w:jc w:val="both"/>
        <w:rPr>
          <w:rFonts w:cstheme="minorHAnsi"/>
          <w:sz w:val="24"/>
          <w:szCs w:val="24"/>
        </w:rPr>
      </w:pPr>
      <w:r>
        <w:rPr>
          <w:rFonts w:cstheme="minorHAnsi"/>
          <w:sz w:val="24"/>
          <w:szCs w:val="24"/>
        </w:rPr>
        <w:t>Dokonuje się stosownych wpisów w Rejestrze świń  w siedzibie stada.</w:t>
      </w:r>
    </w:p>
    <w:p w14:paraId="30CA857D" w14:textId="47951932" w:rsidR="002C1DE4" w:rsidRPr="00AC723F" w:rsidRDefault="002C1DE4" w:rsidP="000842EC">
      <w:pPr>
        <w:pStyle w:val="Akapitzlist"/>
        <w:spacing w:after="0"/>
        <w:ind w:left="284"/>
        <w:jc w:val="both"/>
        <w:rPr>
          <w:rFonts w:cstheme="minorHAnsi"/>
          <w:sz w:val="24"/>
          <w:szCs w:val="24"/>
        </w:rPr>
      </w:pPr>
    </w:p>
    <w:p w14:paraId="3DF47103" w14:textId="6664C0F8" w:rsidR="002C1DE4" w:rsidRPr="00AC723F" w:rsidRDefault="002C1DE4" w:rsidP="000842EC">
      <w:pPr>
        <w:pStyle w:val="Akapitzlist"/>
        <w:spacing w:after="0"/>
        <w:ind w:left="284"/>
        <w:jc w:val="both"/>
        <w:rPr>
          <w:rFonts w:cstheme="minorHAnsi"/>
          <w:sz w:val="24"/>
          <w:szCs w:val="24"/>
        </w:rPr>
      </w:pPr>
    </w:p>
    <w:p w14:paraId="424BCF66" w14:textId="716045B5" w:rsidR="00650E13" w:rsidRPr="00AC723F" w:rsidRDefault="00650E13" w:rsidP="000842EC">
      <w:pPr>
        <w:jc w:val="both"/>
        <w:rPr>
          <w:rFonts w:cstheme="minorHAnsi"/>
          <w:sz w:val="24"/>
          <w:szCs w:val="24"/>
        </w:rPr>
      </w:pPr>
      <w:r w:rsidRPr="00AC723F">
        <w:rPr>
          <w:rFonts w:cstheme="minorHAnsi"/>
          <w:sz w:val="24"/>
          <w:szCs w:val="24"/>
        </w:rPr>
        <w:br w:type="page"/>
      </w:r>
    </w:p>
    <w:tbl>
      <w:tblPr>
        <w:tblStyle w:val="Tabela-Siatka"/>
        <w:tblW w:w="0" w:type="auto"/>
        <w:tblLook w:val="04A0" w:firstRow="1" w:lastRow="0" w:firstColumn="1" w:lastColumn="0" w:noHBand="0" w:noVBand="1"/>
      </w:tblPr>
      <w:tblGrid>
        <w:gridCol w:w="5240"/>
        <w:gridCol w:w="3822"/>
      </w:tblGrid>
      <w:tr w:rsidR="00650E13" w:rsidRPr="00AC723F" w14:paraId="472F251B" w14:textId="77777777" w:rsidTr="00A20DA4">
        <w:trPr>
          <w:trHeight w:val="454"/>
        </w:trPr>
        <w:tc>
          <w:tcPr>
            <w:tcW w:w="9062" w:type="dxa"/>
            <w:gridSpan w:val="2"/>
            <w:shd w:val="clear" w:color="auto" w:fill="F2F2F2" w:themeFill="background1" w:themeFillShade="F2"/>
            <w:vAlign w:val="center"/>
          </w:tcPr>
          <w:p w14:paraId="16F16EAA" w14:textId="77777777" w:rsidR="00650E13" w:rsidRPr="00AC723F" w:rsidRDefault="00650E13" w:rsidP="00A83031">
            <w:pPr>
              <w:pStyle w:val="Akapitzlist"/>
              <w:ind w:left="284"/>
              <w:jc w:val="center"/>
              <w:rPr>
                <w:rFonts w:cstheme="minorHAnsi"/>
                <w:b/>
                <w:bCs/>
                <w:sz w:val="24"/>
                <w:szCs w:val="24"/>
              </w:rPr>
            </w:pPr>
            <w:r w:rsidRPr="00AC723F">
              <w:rPr>
                <w:rFonts w:cstheme="minorHAnsi"/>
                <w:b/>
                <w:bCs/>
                <w:sz w:val="24"/>
                <w:szCs w:val="24"/>
              </w:rPr>
              <w:t>Plan Zabezpieczenia Biologicznego</w:t>
            </w:r>
          </w:p>
        </w:tc>
      </w:tr>
      <w:tr w:rsidR="00650E13" w:rsidRPr="00AC723F" w14:paraId="3A87A0FE" w14:textId="77777777" w:rsidTr="00A20DA4">
        <w:trPr>
          <w:trHeight w:val="454"/>
        </w:trPr>
        <w:tc>
          <w:tcPr>
            <w:tcW w:w="5240" w:type="dxa"/>
            <w:vMerge w:val="restart"/>
            <w:vAlign w:val="center"/>
          </w:tcPr>
          <w:p w14:paraId="76AF633C" w14:textId="523C798D" w:rsidR="00650E13" w:rsidRPr="00AC723F" w:rsidRDefault="00650E13" w:rsidP="00A83031">
            <w:pPr>
              <w:pStyle w:val="Akapitzlist"/>
              <w:ind w:left="284"/>
              <w:jc w:val="center"/>
              <w:rPr>
                <w:rFonts w:cstheme="minorHAnsi"/>
                <w:sz w:val="24"/>
                <w:szCs w:val="24"/>
              </w:rPr>
            </w:pPr>
            <w:r w:rsidRPr="00AC723F">
              <w:rPr>
                <w:rFonts w:cstheme="minorHAnsi"/>
                <w:sz w:val="24"/>
                <w:szCs w:val="24"/>
              </w:rPr>
              <w:t>Procedura deratyzacji</w:t>
            </w:r>
          </w:p>
        </w:tc>
        <w:tc>
          <w:tcPr>
            <w:tcW w:w="3822" w:type="dxa"/>
            <w:shd w:val="clear" w:color="auto" w:fill="F2F2F2" w:themeFill="background1" w:themeFillShade="F2"/>
            <w:vAlign w:val="center"/>
          </w:tcPr>
          <w:p w14:paraId="417EDA40"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Strona: 1</w:t>
            </w:r>
          </w:p>
        </w:tc>
      </w:tr>
      <w:tr w:rsidR="00650E13" w:rsidRPr="00AC723F" w14:paraId="15D99D60" w14:textId="77777777" w:rsidTr="00A20DA4">
        <w:trPr>
          <w:trHeight w:val="454"/>
        </w:trPr>
        <w:tc>
          <w:tcPr>
            <w:tcW w:w="5240" w:type="dxa"/>
            <w:vMerge/>
            <w:vAlign w:val="center"/>
          </w:tcPr>
          <w:p w14:paraId="0037FEA7" w14:textId="77777777" w:rsidR="00650E13" w:rsidRPr="00AC723F" w:rsidRDefault="00650E13" w:rsidP="000842EC">
            <w:pPr>
              <w:pStyle w:val="Akapitzlist"/>
              <w:ind w:left="284"/>
              <w:jc w:val="both"/>
              <w:rPr>
                <w:rFonts w:cstheme="minorHAnsi"/>
                <w:sz w:val="24"/>
                <w:szCs w:val="24"/>
              </w:rPr>
            </w:pPr>
          </w:p>
        </w:tc>
        <w:tc>
          <w:tcPr>
            <w:tcW w:w="3822" w:type="dxa"/>
            <w:shd w:val="clear" w:color="auto" w:fill="F2F2F2" w:themeFill="background1" w:themeFillShade="F2"/>
            <w:vAlign w:val="center"/>
          </w:tcPr>
          <w:p w14:paraId="7F30FFFE"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 xml:space="preserve">Wersja 1 </w:t>
            </w:r>
          </w:p>
        </w:tc>
      </w:tr>
      <w:tr w:rsidR="00650E13" w:rsidRPr="00AC723F" w14:paraId="65120C2C" w14:textId="77777777" w:rsidTr="00A20DA4">
        <w:trPr>
          <w:trHeight w:val="454"/>
        </w:trPr>
        <w:tc>
          <w:tcPr>
            <w:tcW w:w="5240" w:type="dxa"/>
            <w:vMerge/>
            <w:vAlign w:val="center"/>
          </w:tcPr>
          <w:p w14:paraId="58773587" w14:textId="77777777" w:rsidR="00650E13" w:rsidRPr="00AC723F" w:rsidRDefault="00650E13" w:rsidP="000842EC">
            <w:pPr>
              <w:pStyle w:val="Akapitzlist"/>
              <w:ind w:left="284"/>
              <w:jc w:val="both"/>
              <w:rPr>
                <w:rFonts w:cstheme="minorHAnsi"/>
                <w:sz w:val="24"/>
                <w:szCs w:val="24"/>
              </w:rPr>
            </w:pPr>
          </w:p>
        </w:tc>
        <w:tc>
          <w:tcPr>
            <w:tcW w:w="3822" w:type="dxa"/>
            <w:shd w:val="clear" w:color="auto" w:fill="F2F2F2" w:themeFill="background1" w:themeFillShade="F2"/>
            <w:vAlign w:val="center"/>
          </w:tcPr>
          <w:p w14:paraId="704D6B16" w14:textId="77777777" w:rsidR="00650E13" w:rsidRPr="00AC723F" w:rsidRDefault="00650E13" w:rsidP="000842EC">
            <w:pPr>
              <w:pStyle w:val="Akapitzlist"/>
              <w:ind w:left="284"/>
              <w:jc w:val="both"/>
              <w:rPr>
                <w:rFonts w:cstheme="minorHAnsi"/>
                <w:sz w:val="24"/>
                <w:szCs w:val="24"/>
              </w:rPr>
            </w:pPr>
            <w:r w:rsidRPr="00AC723F">
              <w:rPr>
                <w:rFonts w:cstheme="minorHAnsi"/>
                <w:sz w:val="24"/>
                <w:szCs w:val="24"/>
              </w:rPr>
              <w:t xml:space="preserve">Data wydania: </w:t>
            </w:r>
          </w:p>
        </w:tc>
      </w:tr>
    </w:tbl>
    <w:p w14:paraId="5E390812" w14:textId="77777777" w:rsidR="00DD4706" w:rsidRPr="00AC723F" w:rsidRDefault="00DD4706" w:rsidP="000842EC">
      <w:pPr>
        <w:pStyle w:val="Akapitzlist"/>
        <w:spacing w:after="0"/>
        <w:ind w:left="0"/>
        <w:jc w:val="both"/>
        <w:rPr>
          <w:rFonts w:cstheme="minorHAnsi"/>
          <w:sz w:val="24"/>
          <w:szCs w:val="24"/>
        </w:rPr>
      </w:pPr>
    </w:p>
    <w:p w14:paraId="5C811803" w14:textId="36E3AFAD" w:rsidR="00404C07" w:rsidRPr="00AC723F" w:rsidRDefault="00404C07" w:rsidP="000842EC">
      <w:pPr>
        <w:pStyle w:val="Akapitzlist"/>
        <w:numPr>
          <w:ilvl w:val="0"/>
          <w:numId w:val="15"/>
        </w:numPr>
        <w:spacing w:after="0"/>
        <w:jc w:val="both"/>
        <w:rPr>
          <w:rFonts w:cstheme="minorHAnsi"/>
          <w:sz w:val="20"/>
          <w:szCs w:val="20"/>
        </w:rPr>
      </w:pPr>
      <w:r w:rsidRPr="00AC723F">
        <w:rPr>
          <w:rFonts w:cstheme="minorHAnsi"/>
          <w:sz w:val="24"/>
          <w:szCs w:val="24"/>
        </w:rPr>
        <w:t>W siedzibie stada wprowadza się program</w:t>
      </w:r>
      <w:r w:rsidRPr="00AC723F">
        <w:rPr>
          <w:rFonts w:eastAsia="Times New Roman" w:cstheme="minorHAnsi"/>
          <w:b/>
          <w:bCs/>
          <w:sz w:val="32"/>
          <w:szCs w:val="32"/>
          <w:lang w:eastAsia="pl-PL"/>
        </w:rPr>
        <w:t xml:space="preserve"> </w:t>
      </w:r>
      <w:r w:rsidRPr="00AC723F">
        <w:rPr>
          <w:rFonts w:eastAsia="Times New Roman" w:cstheme="minorHAnsi"/>
          <w:sz w:val="24"/>
          <w:szCs w:val="24"/>
          <w:lang w:eastAsia="pl-PL"/>
        </w:rPr>
        <w:t xml:space="preserve">monitorowania i zwalczania gryzoni. </w:t>
      </w:r>
    </w:p>
    <w:p w14:paraId="155F1FCD" w14:textId="5A4BEF84" w:rsidR="00650E13" w:rsidRPr="00AC723F" w:rsidRDefault="00DD4706" w:rsidP="000842EC">
      <w:pPr>
        <w:pStyle w:val="Akapitzlist"/>
        <w:numPr>
          <w:ilvl w:val="0"/>
          <w:numId w:val="15"/>
        </w:numPr>
        <w:spacing w:after="0"/>
        <w:jc w:val="both"/>
        <w:rPr>
          <w:rFonts w:cstheme="minorHAnsi"/>
          <w:sz w:val="24"/>
          <w:szCs w:val="24"/>
        </w:rPr>
      </w:pPr>
      <w:r w:rsidRPr="00AC723F">
        <w:rPr>
          <w:rFonts w:cstheme="minorHAnsi"/>
          <w:bCs/>
          <w:sz w:val="24"/>
          <w:szCs w:val="24"/>
        </w:rPr>
        <w:t xml:space="preserve">W ramach realizacji programu monitorowania i zwalczania gryzoni w gospodarstwie utrzymującym zwierzęta, należy </w:t>
      </w:r>
      <w:r w:rsidRPr="00AC723F">
        <w:rPr>
          <w:rFonts w:cstheme="minorHAnsi"/>
          <w:sz w:val="24"/>
          <w:szCs w:val="24"/>
        </w:rPr>
        <w:t>gromadzić paragony lub faktury, potwierdzające zakup trutek na gryzonie</w:t>
      </w:r>
      <w:r w:rsidR="00404C07" w:rsidRPr="00AC723F">
        <w:rPr>
          <w:rFonts w:cstheme="minorHAnsi"/>
          <w:sz w:val="24"/>
          <w:szCs w:val="24"/>
        </w:rPr>
        <w:t xml:space="preserve"> i inne.</w:t>
      </w:r>
    </w:p>
    <w:p w14:paraId="18849B1C" w14:textId="2B258F20" w:rsidR="00DD4706" w:rsidRPr="00AC723F" w:rsidRDefault="00DD4706" w:rsidP="000842EC">
      <w:pPr>
        <w:pStyle w:val="Akapitzlist"/>
        <w:numPr>
          <w:ilvl w:val="0"/>
          <w:numId w:val="15"/>
        </w:numPr>
        <w:spacing w:after="0"/>
        <w:jc w:val="both"/>
        <w:rPr>
          <w:rFonts w:cstheme="minorHAnsi"/>
          <w:sz w:val="24"/>
          <w:szCs w:val="24"/>
        </w:rPr>
      </w:pPr>
      <w:r w:rsidRPr="00AC723F">
        <w:rPr>
          <w:rFonts w:cstheme="minorHAnsi"/>
          <w:sz w:val="24"/>
          <w:szCs w:val="24"/>
        </w:rPr>
        <w:t>Należy zakupić lub wykonać samodzielnie stacje deratyzacyjne</w:t>
      </w:r>
      <w:r w:rsidR="002A1A23" w:rsidRPr="00AC723F">
        <w:rPr>
          <w:rFonts w:cstheme="minorHAnsi"/>
          <w:sz w:val="24"/>
          <w:szCs w:val="24"/>
        </w:rPr>
        <w:t>.</w:t>
      </w:r>
    </w:p>
    <w:p w14:paraId="6431B4F1" w14:textId="2A700476" w:rsidR="00902632" w:rsidRPr="00AC723F"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Numery stacji oraz ich rozmieszczenie nanosimy na plan siedziby stada.</w:t>
      </w:r>
    </w:p>
    <w:p w14:paraId="2667E495" w14:textId="61FD7E65" w:rsidR="00902632"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W siedzibie stada musi znajdować się zapas środków przeciwko gryzoniom</w:t>
      </w:r>
      <w:r w:rsidR="006F3E82">
        <w:rPr>
          <w:rFonts w:cstheme="minorHAnsi"/>
          <w:sz w:val="24"/>
          <w:szCs w:val="24"/>
        </w:rPr>
        <w:t>.</w:t>
      </w:r>
    </w:p>
    <w:p w14:paraId="54E6D3C3" w14:textId="1D30FE78" w:rsidR="006F3E82" w:rsidRPr="00AC723F" w:rsidRDefault="006F3E82" w:rsidP="000842EC">
      <w:pPr>
        <w:pStyle w:val="Akapitzlist"/>
        <w:numPr>
          <w:ilvl w:val="0"/>
          <w:numId w:val="15"/>
        </w:numPr>
        <w:spacing w:after="0"/>
        <w:jc w:val="both"/>
        <w:rPr>
          <w:rFonts w:cstheme="minorHAnsi"/>
          <w:sz w:val="24"/>
          <w:szCs w:val="24"/>
        </w:rPr>
      </w:pPr>
      <w:r>
        <w:rPr>
          <w:rFonts w:cstheme="minorHAnsi"/>
          <w:sz w:val="24"/>
          <w:szCs w:val="24"/>
        </w:rPr>
        <w:t>Jeżeli ilość środków i stacji jest nie wystarczająca modyfikujemy system po przez dodanie kolejnych stacji.</w:t>
      </w:r>
    </w:p>
    <w:p w14:paraId="00A949AB" w14:textId="6BFA6BE3" w:rsidR="00902632"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 xml:space="preserve">Przed rozpoczęciem uzupełniania stacji zapoznaj się z ulotka stosowania zakupionych środków. </w:t>
      </w:r>
    </w:p>
    <w:p w14:paraId="0109E492" w14:textId="79781F57" w:rsidR="00D73DB1" w:rsidRDefault="00D73DB1" w:rsidP="000842EC">
      <w:pPr>
        <w:pStyle w:val="Akapitzlist"/>
        <w:numPr>
          <w:ilvl w:val="0"/>
          <w:numId w:val="15"/>
        </w:numPr>
        <w:spacing w:after="0"/>
        <w:jc w:val="both"/>
        <w:rPr>
          <w:rFonts w:cstheme="minorHAnsi"/>
          <w:sz w:val="24"/>
          <w:szCs w:val="24"/>
        </w:rPr>
      </w:pPr>
      <w:r>
        <w:rPr>
          <w:rFonts w:cstheme="minorHAnsi"/>
          <w:sz w:val="24"/>
          <w:szCs w:val="24"/>
        </w:rPr>
        <w:t>Przy pracy z trutkami używaj zawsze gumowych rękawic.</w:t>
      </w:r>
    </w:p>
    <w:p w14:paraId="105752F5" w14:textId="598AA866" w:rsidR="00D73DB1" w:rsidRDefault="00D73DB1" w:rsidP="000842EC">
      <w:pPr>
        <w:pStyle w:val="Akapitzlist"/>
        <w:numPr>
          <w:ilvl w:val="0"/>
          <w:numId w:val="15"/>
        </w:numPr>
        <w:spacing w:after="0"/>
        <w:jc w:val="both"/>
        <w:rPr>
          <w:rFonts w:cstheme="minorHAnsi"/>
          <w:sz w:val="24"/>
          <w:szCs w:val="24"/>
        </w:rPr>
      </w:pPr>
      <w:r>
        <w:rPr>
          <w:rFonts w:cstheme="minorHAnsi"/>
          <w:sz w:val="24"/>
          <w:szCs w:val="24"/>
        </w:rPr>
        <w:t>W czasie pracy z trutkami nie wolno jeść i pić.</w:t>
      </w:r>
    </w:p>
    <w:p w14:paraId="376B4977" w14:textId="01947F24" w:rsidR="00D73DB1" w:rsidRDefault="006F3E82" w:rsidP="000842EC">
      <w:pPr>
        <w:pStyle w:val="Akapitzlist"/>
        <w:numPr>
          <w:ilvl w:val="0"/>
          <w:numId w:val="15"/>
        </w:numPr>
        <w:spacing w:after="0"/>
        <w:jc w:val="both"/>
        <w:rPr>
          <w:rFonts w:cstheme="minorHAnsi"/>
          <w:sz w:val="24"/>
          <w:szCs w:val="24"/>
        </w:rPr>
      </w:pPr>
      <w:r>
        <w:rPr>
          <w:rFonts w:cstheme="minorHAnsi"/>
          <w:sz w:val="24"/>
          <w:szCs w:val="24"/>
        </w:rPr>
        <w:t>Trutkę rozkładamy w miejscach nie dostępnych dla zwierząt gospodarskich i domowych.</w:t>
      </w:r>
    </w:p>
    <w:p w14:paraId="38DE3842" w14:textId="4E253845" w:rsidR="006F3E82" w:rsidRPr="00AC723F" w:rsidRDefault="006F3E82" w:rsidP="000842EC">
      <w:pPr>
        <w:pStyle w:val="Akapitzlist"/>
        <w:numPr>
          <w:ilvl w:val="0"/>
          <w:numId w:val="15"/>
        </w:numPr>
        <w:spacing w:after="0"/>
        <w:jc w:val="both"/>
        <w:rPr>
          <w:rFonts w:cstheme="minorHAnsi"/>
          <w:sz w:val="24"/>
          <w:szCs w:val="24"/>
        </w:rPr>
      </w:pPr>
      <w:r>
        <w:rPr>
          <w:rFonts w:cstheme="minorHAnsi"/>
          <w:sz w:val="24"/>
          <w:szCs w:val="24"/>
        </w:rPr>
        <w:t>Pozostałą po monitoringu trutkę zabezpieczamy w taki sposób aby nie była dostępna dla zwierząt i ludzi.</w:t>
      </w:r>
    </w:p>
    <w:p w14:paraId="5AF084D5" w14:textId="7362A565" w:rsidR="00902632" w:rsidRPr="00AC723F" w:rsidRDefault="00902632" w:rsidP="000842EC">
      <w:pPr>
        <w:pStyle w:val="Akapitzlist"/>
        <w:numPr>
          <w:ilvl w:val="0"/>
          <w:numId w:val="15"/>
        </w:numPr>
        <w:spacing w:after="0"/>
        <w:jc w:val="both"/>
        <w:rPr>
          <w:rFonts w:cstheme="minorHAnsi"/>
          <w:sz w:val="24"/>
          <w:szCs w:val="24"/>
        </w:rPr>
      </w:pPr>
      <w:r w:rsidRPr="00AC723F">
        <w:rPr>
          <w:rFonts w:cstheme="minorHAnsi"/>
          <w:sz w:val="24"/>
          <w:szCs w:val="24"/>
        </w:rPr>
        <w:t>Każda zmiana w rozstawieniu stacji musi być naniesiona na plan siedziby stada.</w:t>
      </w:r>
    </w:p>
    <w:p w14:paraId="1E66C974" w14:textId="41FD8B8B" w:rsidR="00DD4706" w:rsidRPr="00AC723F" w:rsidRDefault="00DD4706" w:rsidP="000842EC">
      <w:pPr>
        <w:pStyle w:val="Akapitzlist"/>
        <w:numPr>
          <w:ilvl w:val="0"/>
          <w:numId w:val="15"/>
        </w:numPr>
        <w:spacing w:after="0"/>
        <w:jc w:val="both"/>
        <w:rPr>
          <w:rFonts w:cstheme="minorHAnsi"/>
          <w:sz w:val="24"/>
          <w:szCs w:val="24"/>
        </w:rPr>
      </w:pPr>
      <w:r w:rsidRPr="00AC723F">
        <w:rPr>
          <w:rFonts w:cstheme="minorHAnsi"/>
          <w:sz w:val="24"/>
          <w:szCs w:val="24"/>
        </w:rPr>
        <w:t>Przeglądów stacji deratyzacyjnych nie rzadziej niż co  miesiąc, a w okresie wzmożonej migracji gryzoni do zabudowań tj. wrzesień – listopad nie rzadziej niż 2 raz w miesiącu.</w:t>
      </w:r>
      <w:r w:rsidR="002A1A23" w:rsidRPr="00AC723F">
        <w:rPr>
          <w:rFonts w:cstheme="minorHAnsi"/>
          <w:sz w:val="24"/>
          <w:szCs w:val="24"/>
        </w:rPr>
        <w:t xml:space="preserve"> </w:t>
      </w:r>
    </w:p>
    <w:p w14:paraId="36DF1DE7" w14:textId="383D8509" w:rsidR="002A1A23" w:rsidRPr="00AC723F" w:rsidRDefault="002A1A23" w:rsidP="000842EC">
      <w:pPr>
        <w:pStyle w:val="Akapitzlist"/>
        <w:numPr>
          <w:ilvl w:val="0"/>
          <w:numId w:val="15"/>
        </w:numPr>
        <w:spacing w:after="0"/>
        <w:jc w:val="both"/>
        <w:rPr>
          <w:rFonts w:cstheme="minorHAnsi"/>
          <w:sz w:val="24"/>
          <w:szCs w:val="24"/>
        </w:rPr>
      </w:pPr>
      <w:r w:rsidRPr="00AC723F">
        <w:rPr>
          <w:rFonts w:cstheme="minorHAnsi"/>
          <w:sz w:val="24"/>
          <w:szCs w:val="24"/>
        </w:rPr>
        <w:t xml:space="preserve">Każde sprawdzenie stacji jest zapisywane w Karcie kontroli stacji </w:t>
      </w:r>
      <w:r w:rsidR="00902632" w:rsidRPr="00AC723F">
        <w:rPr>
          <w:rFonts w:cstheme="minorHAnsi"/>
          <w:sz w:val="24"/>
          <w:szCs w:val="24"/>
        </w:rPr>
        <w:t>deratyzacyjnych na dany rok.</w:t>
      </w:r>
    </w:p>
    <w:p w14:paraId="17F3F16F" w14:textId="3C1A04FB" w:rsidR="00DD4706" w:rsidRPr="00AC723F" w:rsidRDefault="00DD4706" w:rsidP="000842EC">
      <w:pPr>
        <w:pStyle w:val="Akapitzlist"/>
        <w:numPr>
          <w:ilvl w:val="0"/>
          <w:numId w:val="15"/>
        </w:numPr>
        <w:spacing w:before="100" w:beforeAutospacing="1" w:after="100" w:afterAutospacing="1" w:line="240" w:lineRule="auto"/>
        <w:jc w:val="both"/>
        <w:outlineLvl w:val="2"/>
        <w:rPr>
          <w:rFonts w:eastAsia="Times New Roman" w:cstheme="minorHAnsi"/>
          <w:bCs/>
          <w:lang w:eastAsia="pl-PL"/>
        </w:rPr>
      </w:pPr>
      <w:r w:rsidRPr="00AC723F">
        <w:rPr>
          <w:rFonts w:eastAsia="Times New Roman" w:cstheme="minorHAnsi"/>
          <w:sz w:val="24"/>
          <w:szCs w:val="24"/>
          <w:lang w:eastAsia="pl-PL"/>
        </w:rPr>
        <w:t xml:space="preserve">Stacji deratyzacyjne montujemy na zewnątrz budynków, dopuszcza się montaż </w:t>
      </w:r>
      <w:r w:rsidR="005E0B6C" w:rsidRPr="00AC723F">
        <w:rPr>
          <w:rFonts w:eastAsia="Times New Roman" w:cstheme="minorHAnsi"/>
          <w:sz w:val="24"/>
          <w:szCs w:val="24"/>
          <w:lang w:eastAsia="pl-PL"/>
        </w:rPr>
        <w:t>odstraszasz</w:t>
      </w:r>
      <w:r w:rsidR="005E0B6C">
        <w:rPr>
          <w:rFonts w:eastAsia="Times New Roman" w:cstheme="minorHAnsi"/>
          <w:sz w:val="24"/>
          <w:szCs w:val="24"/>
          <w:lang w:eastAsia="pl-PL"/>
        </w:rPr>
        <w:t>y</w:t>
      </w:r>
      <w:r w:rsidRPr="00AC723F">
        <w:rPr>
          <w:rFonts w:eastAsia="Times New Roman" w:cstheme="minorHAnsi"/>
          <w:sz w:val="24"/>
          <w:szCs w:val="24"/>
          <w:lang w:eastAsia="pl-PL"/>
        </w:rPr>
        <w:t xml:space="preserve"> akustycznych natomiast wewnątrz można wyłożyć pułapki mechaniczne. </w:t>
      </w:r>
    </w:p>
    <w:p w14:paraId="21D0BBAF" w14:textId="680EFF7A" w:rsidR="002A1A23" w:rsidRDefault="002A1A23" w:rsidP="000842EC">
      <w:pPr>
        <w:pStyle w:val="Akapitzlist"/>
        <w:numPr>
          <w:ilvl w:val="0"/>
          <w:numId w:val="15"/>
        </w:numPr>
        <w:spacing w:after="0"/>
        <w:jc w:val="both"/>
        <w:rPr>
          <w:rFonts w:cstheme="minorHAnsi"/>
          <w:sz w:val="24"/>
          <w:szCs w:val="24"/>
        </w:rPr>
      </w:pPr>
      <w:r w:rsidRPr="00AC723F">
        <w:rPr>
          <w:rFonts w:cstheme="minorHAnsi"/>
          <w:sz w:val="24"/>
          <w:szCs w:val="24"/>
        </w:rPr>
        <w:t>Stacje rozmieszczamy przy każdym wejściu/ wyjściu do budynków tworząc zewnętrzną linię obrony.</w:t>
      </w:r>
      <w:r w:rsidR="00007C91" w:rsidRPr="00AC723F">
        <w:rPr>
          <w:rFonts w:cstheme="minorHAnsi"/>
          <w:sz w:val="24"/>
          <w:szCs w:val="24"/>
        </w:rPr>
        <w:t xml:space="preserve"> </w:t>
      </w:r>
    </w:p>
    <w:p w14:paraId="226BC83C" w14:textId="5E632937" w:rsidR="006F3E82" w:rsidRDefault="006F3E82" w:rsidP="000842EC">
      <w:pPr>
        <w:pStyle w:val="Akapitzlist"/>
        <w:numPr>
          <w:ilvl w:val="0"/>
          <w:numId w:val="15"/>
        </w:numPr>
        <w:spacing w:after="0"/>
        <w:jc w:val="both"/>
        <w:rPr>
          <w:rFonts w:cstheme="minorHAnsi"/>
          <w:sz w:val="24"/>
          <w:szCs w:val="24"/>
        </w:rPr>
      </w:pPr>
      <w:r>
        <w:rPr>
          <w:rFonts w:cstheme="minorHAnsi"/>
          <w:sz w:val="24"/>
          <w:szCs w:val="24"/>
        </w:rPr>
        <w:t>Miejsce znalezienia martwego gryzonia dezynfekujemy</w:t>
      </w:r>
      <w:r w:rsidR="002C753E">
        <w:rPr>
          <w:rFonts w:cstheme="minorHAnsi"/>
          <w:sz w:val="24"/>
          <w:szCs w:val="24"/>
        </w:rPr>
        <w:t>.</w:t>
      </w:r>
    </w:p>
    <w:p w14:paraId="1B23CA12" w14:textId="7B9F131D" w:rsidR="006F3E82" w:rsidRDefault="006F3E82" w:rsidP="000842EC">
      <w:pPr>
        <w:pStyle w:val="Akapitzlist"/>
        <w:numPr>
          <w:ilvl w:val="0"/>
          <w:numId w:val="15"/>
        </w:numPr>
        <w:spacing w:after="0"/>
        <w:jc w:val="both"/>
        <w:rPr>
          <w:rFonts w:cstheme="minorHAnsi"/>
          <w:sz w:val="24"/>
          <w:szCs w:val="24"/>
        </w:rPr>
      </w:pPr>
      <w:r>
        <w:rPr>
          <w:rFonts w:cstheme="minorHAnsi"/>
          <w:sz w:val="24"/>
          <w:szCs w:val="24"/>
        </w:rPr>
        <w:t xml:space="preserve">W przypadku gdy pracownicy wyspecjalizowanej firmy zajmują się zabiegami obowiązuje procedura wejścia do siedziby stada. Należy posiadać stosowną dokumentacje potwierdzającą wykonanie zabiegów. Wszelkie nieprawidłowości w działaniu systemu zgłaszamy do pracowników firmy. </w:t>
      </w:r>
    </w:p>
    <w:p w14:paraId="20AD315A" w14:textId="1B4A43EF" w:rsidR="002C753E" w:rsidRPr="00AC723F" w:rsidRDefault="002C753E" w:rsidP="000842EC">
      <w:pPr>
        <w:pStyle w:val="Akapitzlist"/>
        <w:numPr>
          <w:ilvl w:val="0"/>
          <w:numId w:val="15"/>
        </w:numPr>
        <w:spacing w:after="0"/>
        <w:jc w:val="both"/>
        <w:rPr>
          <w:rFonts w:cstheme="minorHAnsi"/>
          <w:sz w:val="24"/>
          <w:szCs w:val="24"/>
        </w:rPr>
      </w:pPr>
      <w:r>
        <w:rPr>
          <w:rFonts w:cstheme="minorHAnsi"/>
          <w:sz w:val="24"/>
          <w:szCs w:val="24"/>
        </w:rPr>
        <w:t>Po zakończeniu deratyzacji wypełnia się „Rejestr kontroli stacji deratyzacyjnych”</w:t>
      </w:r>
    </w:p>
    <w:p w14:paraId="0C3BC1E2" w14:textId="02A139AD" w:rsidR="00AE31F6" w:rsidRPr="00AC723F" w:rsidRDefault="00AE31F6" w:rsidP="000842EC">
      <w:pPr>
        <w:spacing w:after="0"/>
        <w:jc w:val="both"/>
        <w:rPr>
          <w:rFonts w:cstheme="minorHAnsi"/>
          <w:sz w:val="24"/>
          <w:szCs w:val="24"/>
        </w:rPr>
      </w:pPr>
    </w:p>
    <w:p w14:paraId="7E2E65BB" w14:textId="5501A681" w:rsidR="00AE31F6" w:rsidRPr="00AC723F" w:rsidRDefault="00AE31F6" w:rsidP="000842EC">
      <w:pPr>
        <w:spacing w:after="0"/>
        <w:jc w:val="both"/>
        <w:rPr>
          <w:rFonts w:cstheme="minorHAnsi"/>
          <w:sz w:val="24"/>
          <w:szCs w:val="24"/>
        </w:rPr>
      </w:pPr>
    </w:p>
    <w:p w14:paraId="3B5D7F1A" w14:textId="0CE1D2ED" w:rsidR="00AE31F6" w:rsidRPr="00AC723F" w:rsidRDefault="00AE31F6" w:rsidP="000842EC">
      <w:pPr>
        <w:spacing w:after="0"/>
        <w:jc w:val="both"/>
        <w:rPr>
          <w:rFonts w:cstheme="minorHAnsi"/>
          <w:sz w:val="24"/>
          <w:szCs w:val="24"/>
        </w:rPr>
      </w:pPr>
    </w:p>
    <w:p w14:paraId="4E6596B4" w14:textId="2A53519B" w:rsidR="00AE31F6" w:rsidRPr="00AC723F" w:rsidRDefault="00AE31F6" w:rsidP="000842EC">
      <w:pPr>
        <w:spacing w:after="0"/>
        <w:jc w:val="both"/>
        <w:rPr>
          <w:rFonts w:cstheme="minorHAnsi"/>
          <w:sz w:val="24"/>
          <w:szCs w:val="24"/>
        </w:rPr>
      </w:pPr>
    </w:p>
    <w:p w14:paraId="596E7575" w14:textId="7D9CF4A6" w:rsidR="00AE31F6" w:rsidRPr="00AC723F" w:rsidRDefault="00AE31F6" w:rsidP="000842EC">
      <w:pPr>
        <w:spacing w:after="0"/>
        <w:jc w:val="both"/>
        <w:rPr>
          <w:rFonts w:cstheme="minorHAnsi"/>
          <w:sz w:val="24"/>
          <w:szCs w:val="24"/>
        </w:rPr>
      </w:pPr>
    </w:p>
    <w:p w14:paraId="09627AC5" w14:textId="220C91CA" w:rsidR="00AE31F6" w:rsidRPr="00AC723F" w:rsidRDefault="00AE31F6" w:rsidP="000842EC">
      <w:pPr>
        <w:spacing w:after="0"/>
        <w:jc w:val="both"/>
        <w:rPr>
          <w:rFonts w:cstheme="minorHAnsi"/>
          <w:sz w:val="24"/>
          <w:szCs w:val="24"/>
        </w:rPr>
      </w:pPr>
    </w:p>
    <w:p w14:paraId="4CB096D1" w14:textId="77777777" w:rsidR="00127AFA" w:rsidRDefault="00127AFA" w:rsidP="000842EC">
      <w:pPr>
        <w:spacing w:after="0"/>
        <w:jc w:val="both"/>
        <w:rPr>
          <w:rFonts w:cstheme="minorHAnsi"/>
          <w:sz w:val="24"/>
          <w:szCs w:val="24"/>
        </w:rPr>
        <w:sectPr w:rsidR="00127AFA" w:rsidSect="00F41BFD">
          <w:pgSz w:w="11906" w:h="16838"/>
          <w:pgMar w:top="851" w:right="1417" w:bottom="1276" w:left="1417" w:header="708" w:footer="708" w:gutter="0"/>
          <w:cols w:space="708"/>
          <w:docGrid w:linePitch="360"/>
        </w:sectPr>
      </w:pPr>
    </w:p>
    <w:p w14:paraId="13F1BD11" w14:textId="3BEEF6E3" w:rsidR="00AE31F6" w:rsidRPr="00AC723F" w:rsidRDefault="00AE31F6" w:rsidP="000842EC">
      <w:pPr>
        <w:spacing w:after="0"/>
        <w:jc w:val="both"/>
        <w:rPr>
          <w:rFonts w:cstheme="minorHAnsi"/>
          <w:sz w:val="24"/>
          <w:szCs w:val="24"/>
        </w:rPr>
      </w:pPr>
    </w:p>
    <w:tbl>
      <w:tblPr>
        <w:tblW w:w="15451" w:type="dxa"/>
        <w:tblInd w:w="-582" w:type="dxa"/>
        <w:tblLayout w:type="fixed"/>
        <w:tblLook w:val="01E0" w:firstRow="1" w:lastRow="1" w:firstColumn="1" w:lastColumn="1" w:noHBand="0" w:noVBand="0"/>
      </w:tblPr>
      <w:tblGrid>
        <w:gridCol w:w="552"/>
        <w:gridCol w:w="556"/>
        <w:gridCol w:w="633"/>
        <w:gridCol w:w="634"/>
        <w:gridCol w:w="634"/>
        <w:gridCol w:w="634"/>
        <w:gridCol w:w="634"/>
        <w:gridCol w:w="634"/>
        <w:gridCol w:w="633"/>
        <w:gridCol w:w="633"/>
        <w:gridCol w:w="633"/>
        <w:gridCol w:w="633"/>
        <w:gridCol w:w="633"/>
        <w:gridCol w:w="633"/>
        <w:gridCol w:w="633"/>
        <w:gridCol w:w="633"/>
        <w:gridCol w:w="634"/>
        <w:gridCol w:w="634"/>
        <w:gridCol w:w="634"/>
        <w:gridCol w:w="634"/>
        <w:gridCol w:w="634"/>
        <w:gridCol w:w="634"/>
        <w:gridCol w:w="1672"/>
      </w:tblGrid>
      <w:tr w:rsidR="00980197" w:rsidRPr="00AC723F" w14:paraId="4B7E4C95" w14:textId="77777777" w:rsidTr="00056179">
        <w:trPr>
          <w:trHeight w:val="454"/>
        </w:trPr>
        <w:tc>
          <w:tcPr>
            <w:tcW w:w="15451" w:type="dxa"/>
            <w:gridSpan w:val="23"/>
            <w:tcBorders>
              <w:top w:val="single" w:sz="12" w:space="0" w:color="auto"/>
              <w:left w:val="single" w:sz="12" w:space="0" w:color="auto"/>
              <w:right w:val="single" w:sz="12" w:space="0" w:color="auto"/>
            </w:tcBorders>
            <w:shd w:val="clear" w:color="auto" w:fill="F2F2F2"/>
            <w:vAlign w:val="bottom"/>
          </w:tcPr>
          <w:p w14:paraId="61105AF5" w14:textId="310CEE85" w:rsidR="00980197" w:rsidRPr="00AC723F" w:rsidRDefault="00980197" w:rsidP="00A83031">
            <w:pPr>
              <w:spacing w:after="0"/>
              <w:jc w:val="center"/>
              <w:rPr>
                <w:rFonts w:cstheme="minorHAnsi"/>
                <w:bCs/>
                <w:sz w:val="20"/>
                <w:szCs w:val="20"/>
              </w:rPr>
            </w:pPr>
            <w:r>
              <w:rPr>
                <w:rFonts w:eastAsia="Times New Roman" w:cstheme="minorHAnsi"/>
                <w:b/>
                <w:bCs/>
                <w:sz w:val="24"/>
                <w:szCs w:val="24"/>
                <w:lang w:eastAsia="pl-PL"/>
              </w:rPr>
              <w:t>Rejestr</w:t>
            </w:r>
            <w:r w:rsidRPr="00AC723F">
              <w:rPr>
                <w:rFonts w:eastAsia="Times New Roman" w:cstheme="minorHAnsi"/>
                <w:b/>
                <w:bCs/>
                <w:sz w:val="24"/>
                <w:szCs w:val="24"/>
                <w:lang w:eastAsia="pl-PL"/>
              </w:rPr>
              <w:t xml:space="preserve"> kontroli stacji </w:t>
            </w:r>
            <w:r w:rsidR="00E8715B">
              <w:rPr>
                <w:rFonts w:eastAsia="Times New Roman" w:cstheme="minorHAnsi"/>
                <w:b/>
                <w:bCs/>
                <w:sz w:val="24"/>
                <w:szCs w:val="24"/>
                <w:lang w:eastAsia="pl-PL"/>
              </w:rPr>
              <w:t>przeciwko gryzoniom</w:t>
            </w:r>
            <w:r w:rsidRPr="00AC723F">
              <w:rPr>
                <w:rFonts w:eastAsia="Times New Roman" w:cstheme="minorHAnsi"/>
                <w:b/>
                <w:bCs/>
                <w:sz w:val="24"/>
                <w:szCs w:val="24"/>
                <w:lang w:eastAsia="pl-PL"/>
              </w:rPr>
              <w:t xml:space="preserve"> w roku</w:t>
            </w:r>
            <w:r w:rsidRPr="00AC723F">
              <w:rPr>
                <w:rFonts w:eastAsia="Times New Roman" w:cstheme="minorHAnsi"/>
                <w:sz w:val="24"/>
                <w:szCs w:val="24"/>
                <w:lang w:eastAsia="pl-PL"/>
              </w:rPr>
              <w:t xml:space="preserve"> ………………</w:t>
            </w:r>
          </w:p>
        </w:tc>
      </w:tr>
      <w:tr w:rsidR="00980197" w:rsidRPr="00AC723F" w14:paraId="6B5C14A2" w14:textId="77777777" w:rsidTr="00056179">
        <w:trPr>
          <w:trHeight w:val="397"/>
        </w:trPr>
        <w:tc>
          <w:tcPr>
            <w:tcW w:w="1108" w:type="dxa"/>
            <w:gridSpan w:val="2"/>
            <w:vMerge w:val="restart"/>
            <w:tcBorders>
              <w:top w:val="single" w:sz="12" w:space="0" w:color="auto"/>
              <w:left w:val="single" w:sz="12" w:space="0" w:color="auto"/>
              <w:right w:val="single" w:sz="12" w:space="0" w:color="auto"/>
            </w:tcBorders>
            <w:shd w:val="clear" w:color="auto" w:fill="F2F2F2"/>
            <w:vAlign w:val="center"/>
          </w:tcPr>
          <w:p w14:paraId="15931755" w14:textId="1EA72D76" w:rsidR="00980197" w:rsidRPr="00AC723F" w:rsidRDefault="005461AB" w:rsidP="00A83031">
            <w:pPr>
              <w:spacing w:after="0"/>
              <w:jc w:val="center"/>
              <w:rPr>
                <w:rFonts w:cstheme="minorHAnsi"/>
                <w:bCs/>
                <w:sz w:val="20"/>
                <w:szCs w:val="20"/>
              </w:rPr>
            </w:pPr>
            <w:r>
              <w:rPr>
                <w:rFonts w:cstheme="minorHAnsi"/>
                <w:bCs/>
                <w:sz w:val="20"/>
                <w:szCs w:val="20"/>
              </w:rPr>
              <w:t>X</w:t>
            </w:r>
          </w:p>
        </w:tc>
        <w:tc>
          <w:tcPr>
            <w:tcW w:w="14343" w:type="dxa"/>
            <w:gridSpan w:val="21"/>
            <w:tcBorders>
              <w:top w:val="single" w:sz="12" w:space="0" w:color="auto"/>
              <w:left w:val="single" w:sz="12" w:space="0" w:color="auto"/>
              <w:right w:val="single" w:sz="12" w:space="0" w:color="auto"/>
            </w:tcBorders>
            <w:shd w:val="clear" w:color="auto" w:fill="F2F2F2"/>
            <w:vAlign w:val="center"/>
          </w:tcPr>
          <w:p w14:paraId="46F2CAD4" w14:textId="60FC700F" w:rsidR="00980197" w:rsidRPr="00AC723F" w:rsidRDefault="00980197" w:rsidP="00A83031">
            <w:pPr>
              <w:spacing w:after="0"/>
              <w:jc w:val="center"/>
              <w:rPr>
                <w:rFonts w:cstheme="minorHAnsi"/>
                <w:bCs/>
                <w:sz w:val="20"/>
                <w:szCs w:val="20"/>
              </w:rPr>
            </w:pPr>
            <w:r>
              <w:rPr>
                <w:rFonts w:cstheme="minorHAnsi"/>
                <w:bCs/>
                <w:sz w:val="20"/>
                <w:szCs w:val="20"/>
              </w:rPr>
              <w:t>Numery stacji deratyzacyjnej</w:t>
            </w:r>
          </w:p>
        </w:tc>
      </w:tr>
      <w:tr w:rsidR="00980197" w:rsidRPr="00AC723F" w14:paraId="2F3CA2AC" w14:textId="77777777" w:rsidTr="00056179">
        <w:trPr>
          <w:trHeight w:val="397"/>
        </w:trPr>
        <w:tc>
          <w:tcPr>
            <w:tcW w:w="1108" w:type="dxa"/>
            <w:gridSpan w:val="2"/>
            <w:vMerge/>
            <w:tcBorders>
              <w:left w:val="single" w:sz="12" w:space="0" w:color="auto"/>
              <w:bottom w:val="single" w:sz="12" w:space="0" w:color="auto"/>
              <w:right w:val="single" w:sz="12" w:space="0" w:color="auto"/>
            </w:tcBorders>
            <w:shd w:val="clear" w:color="auto" w:fill="F2F2F2"/>
          </w:tcPr>
          <w:p w14:paraId="46908117" w14:textId="6CB1B6F7" w:rsidR="00980197" w:rsidRPr="00AC723F" w:rsidRDefault="00980197" w:rsidP="000842EC">
            <w:pPr>
              <w:spacing w:after="0"/>
              <w:jc w:val="both"/>
              <w:rPr>
                <w:rFonts w:cstheme="minorHAnsi"/>
                <w:bCs/>
                <w:sz w:val="20"/>
                <w:szCs w:val="20"/>
              </w:rPr>
            </w:pPr>
          </w:p>
        </w:tc>
        <w:tc>
          <w:tcPr>
            <w:tcW w:w="633" w:type="dxa"/>
            <w:tcBorders>
              <w:top w:val="single" w:sz="12" w:space="0" w:color="auto"/>
              <w:left w:val="single" w:sz="12" w:space="0" w:color="auto"/>
              <w:bottom w:val="single" w:sz="12" w:space="0" w:color="auto"/>
              <w:right w:val="single" w:sz="2" w:space="0" w:color="auto"/>
            </w:tcBorders>
            <w:shd w:val="clear" w:color="auto" w:fill="F2F2F2"/>
            <w:vAlign w:val="center"/>
          </w:tcPr>
          <w:p w14:paraId="30B51B1C" w14:textId="2D71FCA8" w:rsidR="00980197" w:rsidRPr="00AC723F" w:rsidRDefault="00980197" w:rsidP="00A83031">
            <w:pPr>
              <w:spacing w:after="0"/>
              <w:jc w:val="center"/>
              <w:rPr>
                <w:rFonts w:cstheme="minorHAnsi"/>
                <w:bCs/>
                <w:sz w:val="20"/>
                <w:szCs w:val="20"/>
              </w:rPr>
            </w:pPr>
            <w:r>
              <w:rPr>
                <w:rFonts w:cstheme="minorHAnsi"/>
                <w:bCs/>
                <w:sz w:val="20"/>
                <w:szCs w:val="20"/>
              </w:rPr>
              <w:t>1</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2EDDCD27" w14:textId="7E12624F" w:rsidR="00980197" w:rsidRPr="00AC723F" w:rsidRDefault="00980197" w:rsidP="00A83031">
            <w:pPr>
              <w:spacing w:after="0"/>
              <w:jc w:val="center"/>
              <w:rPr>
                <w:rFonts w:cstheme="minorHAnsi"/>
                <w:bCs/>
                <w:sz w:val="20"/>
                <w:szCs w:val="20"/>
              </w:rPr>
            </w:pPr>
            <w:r>
              <w:rPr>
                <w:rFonts w:cstheme="minorHAnsi"/>
                <w:bCs/>
                <w:sz w:val="20"/>
                <w:szCs w:val="20"/>
              </w:rPr>
              <w:t>2</w:t>
            </w:r>
          </w:p>
        </w:tc>
        <w:tc>
          <w:tcPr>
            <w:tcW w:w="634" w:type="dxa"/>
            <w:tcBorders>
              <w:top w:val="single" w:sz="12" w:space="0" w:color="auto"/>
              <w:left w:val="single" w:sz="2" w:space="0" w:color="auto"/>
              <w:bottom w:val="single" w:sz="12" w:space="0" w:color="auto"/>
              <w:right w:val="single" w:sz="6" w:space="0" w:color="auto"/>
            </w:tcBorders>
            <w:shd w:val="clear" w:color="auto" w:fill="F2F2F2"/>
            <w:vAlign w:val="center"/>
          </w:tcPr>
          <w:p w14:paraId="0E140BB1" w14:textId="22527D1E" w:rsidR="00980197" w:rsidRPr="00AC723F" w:rsidRDefault="00980197" w:rsidP="00A83031">
            <w:pPr>
              <w:spacing w:after="0"/>
              <w:jc w:val="center"/>
              <w:rPr>
                <w:rFonts w:cstheme="minorHAnsi"/>
                <w:bCs/>
                <w:sz w:val="20"/>
                <w:szCs w:val="20"/>
              </w:rPr>
            </w:pPr>
            <w:r>
              <w:rPr>
                <w:rFonts w:cstheme="minorHAnsi"/>
                <w:bCs/>
                <w:sz w:val="20"/>
                <w:szCs w:val="20"/>
              </w:rPr>
              <w:t>3</w:t>
            </w:r>
          </w:p>
        </w:tc>
        <w:tc>
          <w:tcPr>
            <w:tcW w:w="634" w:type="dxa"/>
            <w:tcBorders>
              <w:top w:val="single" w:sz="12" w:space="0" w:color="auto"/>
              <w:left w:val="single" w:sz="6" w:space="0" w:color="auto"/>
              <w:bottom w:val="single" w:sz="12" w:space="0" w:color="auto"/>
              <w:right w:val="single" w:sz="2" w:space="0" w:color="auto"/>
            </w:tcBorders>
            <w:shd w:val="clear" w:color="auto" w:fill="F2F2F2"/>
            <w:vAlign w:val="center"/>
          </w:tcPr>
          <w:p w14:paraId="32113375" w14:textId="5196AAA9" w:rsidR="00980197" w:rsidRPr="00AC723F" w:rsidRDefault="00980197" w:rsidP="00A83031">
            <w:pPr>
              <w:spacing w:after="0"/>
              <w:jc w:val="center"/>
              <w:rPr>
                <w:rFonts w:cstheme="minorHAnsi"/>
                <w:bCs/>
                <w:sz w:val="20"/>
                <w:szCs w:val="20"/>
              </w:rPr>
            </w:pPr>
            <w:r>
              <w:rPr>
                <w:rFonts w:cstheme="minorHAnsi"/>
                <w:bCs/>
                <w:sz w:val="20"/>
                <w:szCs w:val="20"/>
              </w:rPr>
              <w:t>4</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58EFE525" w14:textId="1C1DE92B" w:rsidR="00980197" w:rsidRPr="00AC723F" w:rsidRDefault="00980197" w:rsidP="00A83031">
            <w:pPr>
              <w:spacing w:after="0"/>
              <w:jc w:val="center"/>
              <w:rPr>
                <w:rFonts w:cstheme="minorHAnsi"/>
                <w:bCs/>
                <w:sz w:val="20"/>
                <w:szCs w:val="20"/>
              </w:rPr>
            </w:pPr>
            <w:r>
              <w:rPr>
                <w:rFonts w:cstheme="minorHAnsi"/>
                <w:bCs/>
                <w:sz w:val="20"/>
                <w:szCs w:val="20"/>
              </w:rPr>
              <w:t>5</w:t>
            </w:r>
          </w:p>
        </w:tc>
        <w:tc>
          <w:tcPr>
            <w:tcW w:w="634" w:type="dxa"/>
            <w:tcBorders>
              <w:top w:val="single" w:sz="12" w:space="0" w:color="auto"/>
              <w:left w:val="single" w:sz="2" w:space="0" w:color="auto"/>
              <w:bottom w:val="single" w:sz="12" w:space="0" w:color="auto"/>
              <w:right w:val="single" w:sz="6" w:space="0" w:color="auto"/>
            </w:tcBorders>
            <w:shd w:val="clear" w:color="auto" w:fill="F2F2F2"/>
            <w:vAlign w:val="center"/>
          </w:tcPr>
          <w:p w14:paraId="0636ADE3" w14:textId="4286CCF2" w:rsidR="00980197" w:rsidRPr="00AC723F" w:rsidRDefault="00980197" w:rsidP="00A83031">
            <w:pPr>
              <w:spacing w:after="0"/>
              <w:jc w:val="center"/>
              <w:rPr>
                <w:rFonts w:cstheme="minorHAnsi"/>
                <w:bCs/>
                <w:sz w:val="20"/>
                <w:szCs w:val="20"/>
              </w:rPr>
            </w:pPr>
            <w:r>
              <w:rPr>
                <w:rFonts w:cstheme="minorHAnsi"/>
                <w:bCs/>
                <w:sz w:val="20"/>
                <w:szCs w:val="20"/>
              </w:rPr>
              <w:t>6</w:t>
            </w:r>
          </w:p>
        </w:tc>
        <w:tc>
          <w:tcPr>
            <w:tcW w:w="633" w:type="dxa"/>
            <w:tcBorders>
              <w:top w:val="single" w:sz="12" w:space="0" w:color="auto"/>
              <w:left w:val="single" w:sz="6" w:space="0" w:color="auto"/>
              <w:bottom w:val="single" w:sz="12" w:space="0" w:color="auto"/>
              <w:right w:val="single" w:sz="2" w:space="0" w:color="auto"/>
            </w:tcBorders>
            <w:shd w:val="clear" w:color="auto" w:fill="F2F2F2"/>
            <w:vAlign w:val="center"/>
          </w:tcPr>
          <w:p w14:paraId="7AB99116" w14:textId="48712DD7" w:rsidR="00980197" w:rsidRPr="00AC723F" w:rsidRDefault="00980197" w:rsidP="00A83031">
            <w:pPr>
              <w:spacing w:after="0"/>
              <w:jc w:val="center"/>
              <w:rPr>
                <w:rFonts w:cstheme="minorHAnsi"/>
                <w:bCs/>
                <w:sz w:val="20"/>
                <w:szCs w:val="20"/>
              </w:rPr>
            </w:pPr>
            <w:r>
              <w:rPr>
                <w:rFonts w:cstheme="minorHAnsi"/>
                <w:bCs/>
                <w:sz w:val="20"/>
                <w:szCs w:val="20"/>
              </w:rPr>
              <w:t>7</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3BFFFEF7" w14:textId="38F86759" w:rsidR="00980197" w:rsidRPr="00AC723F" w:rsidRDefault="00980197" w:rsidP="00A83031">
            <w:pPr>
              <w:spacing w:after="0"/>
              <w:jc w:val="center"/>
              <w:rPr>
                <w:rFonts w:cstheme="minorHAnsi"/>
                <w:bCs/>
                <w:sz w:val="20"/>
                <w:szCs w:val="20"/>
              </w:rPr>
            </w:pPr>
            <w:r>
              <w:rPr>
                <w:rFonts w:cstheme="minorHAnsi"/>
                <w:bCs/>
                <w:sz w:val="20"/>
                <w:szCs w:val="20"/>
              </w:rPr>
              <w:t>8</w:t>
            </w:r>
          </w:p>
        </w:tc>
        <w:tc>
          <w:tcPr>
            <w:tcW w:w="633" w:type="dxa"/>
            <w:tcBorders>
              <w:top w:val="single" w:sz="12" w:space="0" w:color="auto"/>
              <w:left w:val="single" w:sz="2" w:space="0" w:color="auto"/>
              <w:bottom w:val="single" w:sz="12" w:space="0" w:color="auto"/>
              <w:right w:val="single" w:sz="4" w:space="0" w:color="auto"/>
            </w:tcBorders>
            <w:shd w:val="clear" w:color="auto" w:fill="F2F2F2"/>
            <w:vAlign w:val="center"/>
          </w:tcPr>
          <w:p w14:paraId="66E51AE0" w14:textId="2CA19DCC" w:rsidR="00980197" w:rsidRPr="00AC723F" w:rsidRDefault="00980197" w:rsidP="00A83031">
            <w:pPr>
              <w:spacing w:after="0"/>
              <w:jc w:val="center"/>
              <w:rPr>
                <w:rFonts w:cstheme="minorHAnsi"/>
                <w:bCs/>
                <w:sz w:val="20"/>
                <w:szCs w:val="20"/>
              </w:rPr>
            </w:pPr>
            <w:r>
              <w:rPr>
                <w:rFonts w:cstheme="minorHAnsi"/>
                <w:bCs/>
                <w:sz w:val="20"/>
                <w:szCs w:val="20"/>
              </w:rPr>
              <w:t>9</w:t>
            </w:r>
          </w:p>
        </w:tc>
        <w:tc>
          <w:tcPr>
            <w:tcW w:w="633" w:type="dxa"/>
            <w:tcBorders>
              <w:top w:val="single" w:sz="12" w:space="0" w:color="auto"/>
              <w:left w:val="single" w:sz="4" w:space="0" w:color="auto"/>
              <w:bottom w:val="single" w:sz="12" w:space="0" w:color="auto"/>
              <w:right w:val="single" w:sz="6" w:space="0" w:color="auto"/>
            </w:tcBorders>
            <w:shd w:val="clear" w:color="auto" w:fill="F2F2F2"/>
            <w:vAlign w:val="center"/>
          </w:tcPr>
          <w:p w14:paraId="7E44F8B6" w14:textId="65BB5898" w:rsidR="00980197" w:rsidRPr="00AC723F" w:rsidRDefault="00980197" w:rsidP="00A83031">
            <w:pPr>
              <w:spacing w:after="0"/>
              <w:jc w:val="center"/>
              <w:rPr>
                <w:rFonts w:cstheme="minorHAnsi"/>
                <w:bCs/>
                <w:sz w:val="20"/>
                <w:szCs w:val="20"/>
              </w:rPr>
            </w:pPr>
            <w:r>
              <w:rPr>
                <w:rFonts w:cstheme="minorHAnsi"/>
                <w:bCs/>
                <w:sz w:val="20"/>
                <w:szCs w:val="20"/>
              </w:rPr>
              <w:t>10</w:t>
            </w:r>
          </w:p>
        </w:tc>
        <w:tc>
          <w:tcPr>
            <w:tcW w:w="633" w:type="dxa"/>
            <w:tcBorders>
              <w:top w:val="single" w:sz="12" w:space="0" w:color="auto"/>
              <w:left w:val="single" w:sz="6" w:space="0" w:color="auto"/>
              <w:bottom w:val="single" w:sz="12" w:space="0" w:color="auto"/>
              <w:right w:val="single" w:sz="2" w:space="0" w:color="auto"/>
            </w:tcBorders>
            <w:shd w:val="clear" w:color="auto" w:fill="F2F2F2"/>
            <w:vAlign w:val="center"/>
          </w:tcPr>
          <w:p w14:paraId="37064931" w14:textId="1930238A" w:rsidR="00980197" w:rsidRPr="00AC723F" w:rsidRDefault="00980197" w:rsidP="00A83031">
            <w:pPr>
              <w:spacing w:after="0"/>
              <w:jc w:val="center"/>
              <w:rPr>
                <w:rFonts w:cstheme="minorHAnsi"/>
                <w:bCs/>
                <w:sz w:val="20"/>
                <w:szCs w:val="20"/>
              </w:rPr>
            </w:pPr>
            <w:r>
              <w:rPr>
                <w:rFonts w:cstheme="minorHAnsi"/>
                <w:bCs/>
                <w:sz w:val="20"/>
                <w:szCs w:val="20"/>
              </w:rPr>
              <w:t>11</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0732A602" w14:textId="576134F3" w:rsidR="00980197" w:rsidRPr="00AC723F" w:rsidRDefault="00980197" w:rsidP="00A83031">
            <w:pPr>
              <w:spacing w:after="0"/>
              <w:jc w:val="center"/>
              <w:rPr>
                <w:rFonts w:cstheme="minorHAnsi"/>
                <w:bCs/>
                <w:sz w:val="20"/>
                <w:szCs w:val="20"/>
              </w:rPr>
            </w:pPr>
            <w:r>
              <w:rPr>
                <w:rFonts w:cstheme="minorHAnsi"/>
                <w:bCs/>
                <w:sz w:val="20"/>
                <w:szCs w:val="20"/>
              </w:rPr>
              <w:t>12</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3D175FF6" w14:textId="7599E604" w:rsidR="00980197" w:rsidRPr="00AC723F" w:rsidRDefault="00980197" w:rsidP="00A83031">
            <w:pPr>
              <w:spacing w:after="0"/>
              <w:jc w:val="center"/>
              <w:rPr>
                <w:rFonts w:cstheme="minorHAnsi"/>
                <w:bCs/>
                <w:sz w:val="20"/>
                <w:szCs w:val="20"/>
              </w:rPr>
            </w:pPr>
            <w:r>
              <w:rPr>
                <w:rFonts w:cstheme="minorHAnsi"/>
                <w:bCs/>
                <w:sz w:val="20"/>
                <w:szCs w:val="20"/>
              </w:rPr>
              <w:t>13</w:t>
            </w:r>
          </w:p>
        </w:tc>
        <w:tc>
          <w:tcPr>
            <w:tcW w:w="633" w:type="dxa"/>
            <w:tcBorders>
              <w:top w:val="single" w:sz="12" w:space="0" w:color="auto"/>
              <w:left w:val="single" w:sz="2" w:space="0" w:color="auto"/>
              <w:bottom w:val="single" w:sz="12" w:space="0" w:color="auto"/>
              <w:right w:val="single" w:sz="2" w:space="0" w:color="auto"/>
            </w:tcBorders>
            <w:shd w:val="clear" w:color="auto" w:fill="F2F2F2"/>
            <w:vAlign w:val="center"/>
          </w:tcPr>
          <w:p w14:paraId="44C933EA" w14:textId="035BDF2D" w:rsidR="00980197" w:rsidRPr="00AC723F" w:rsidRDefault="00980197" w:rsidP="00A83031">
            <w:pPr>
              <w:spacing w:after="0"/>
              <w:jc w:val="center"/>
              <w:rPr>
                <w:rFonts w:cstheme="minorHAnsi"/>
                <w:bCs/>
                <w:sz w:val="20"/>
                <w:szCs w:val="20"/>
              </w:rPr>
            </w:pPr>
            <w:r>
              <w:rPr>
                <w:rFonts w:cstheme="minorHAnsi"/>
                <w:bCs/>
                <w:sz w:val="20"/>
                <w:szCs w:val="20"/>
              </w:rPr>
              <w:t>14</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4EA5898D" w14:textId="561B513A" w:rsidR="00980197" w:rsidRDefault="00980197" w:rsidP="00A83031">
            <w:pPr>
              <w:spacing w:after="0"/>
              <w:jc w:val="center"/>
              <w:rPr>
                <w:rFonts w:cstheme="minorHAnsi"/>
                <w:bCs/>
                <w:sz w:val="20"/>
                <w:szCs w:val="20"/>
              </w:rPr>
            </w:pPr>
            <w:r>
              <w:rPr>
                <w:rFonts w:cstheme="minorHAnsi"/>
                <w:bCs/>
                <w:sz w:val="20"/>
                <w:szCs w:val="20"/>
              </w:rPr>
              <w:t>15</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6522AAC2" w14:textId="5E0B65C8" w:rsidR="00980197" w:rsidRDefault="00980197" w:rsidP="00A83031">
            <w:pPr>
              <w:spacing w:after="0"/>
              <w:jc w:val="center"/>
              <w:rPr>
                <w:rFonts w:cstheme="minorHAnsi"/>
                <w:bCs/>
                <w:sz w:val="20"/>
                <w:szCs w:val="20"/>
              </w:rPr>
            </w:pPr>
            <w:r>
              <w:rPr>
                <w:rFonts w:cstheme="minorHAnsi"/>
                <w:bCs/>
                <w:sz w:val="20"/>
                <w:szCs w:val="20"/>
              </w:rPr>
              <w:t>16</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2E24F4B4" w14:textId="753CF8AE" w:rsidR="00980197" w:rsidRDefault="00980197" w:rsidP="00A83031">
            <w:pPr>
              <w:spacing w:after="0"/>
              <w:jc w:val="center"/>
              <w:rPr>
                <w:rFonts w:cstheme="minorHAnsi"/>
                <w:bCs/>
                <w:sz w:val="20"/>
                <w:szCs w:val="20"/>
              </w:rPr>
            </w:pPr>
            <w:r>
              <w:rPr>
                <w:rFonts w:cstheme="minorHAnsi"/>
                <w:bCs/>
                <w:sz w:val="20"/>
                <w:szCs w:val="20"/>
              </w:rPr>
              <w:t>17</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5ACC6638" w14:textId="5973FD28" w:rsidR="00980197" w:rsidRDefault="00980197" w:rsidP="00A83031">
            <w:pPr>
              <w:spacing w:after="0"/>
              <w:jc w:val="center"/>
              <w:rPr>
                <w:rFonts w:cstheme="minorHAnsi"/>
                <w:bCs/>
                <w:sz w:val="20"/>
                <w:szCs w:val="20"/>
              </w:rPr>
            </w:pPr>
            <w:r>
              <w:rPr>
                <w:rFonts w:cstheme="minorHAnsi"/>
                <w:bCs/>
                <w:sz w:val="20"/>
                <w:szCs w:val="20"/>
              </w:rPr>
              <w:t>18</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6E7A6176" w14:textId="0E5F9334" w:rsidR="00980197" w:rsidRDefault="00980197" w:rsidP="00A83031">
            <w:pPr>
              <w:spacing w:after="0"/>
              <w:jc w:val="center"/>
              <w:rPr>
                <w:rFonts w:cstheme="minorHAnsi"/>
                <w:bCs/>
                <w:sz w:val="20"/>
                <w:szCs w:val="20"/>
              </w:rPr>
            </w:pPr>
            <w:r>
              <w:rPr>
                <w:rFonts w:cstheme="minorHAnsi"/>
                <w:bCs/>
                <w:sz w:val="20"/>
                <w:szCs w:val="20"/>
              </w:rPr>
              <w:t>19</w:t>
            </w:r>
          </w:p>
        </w:tc>
        <w:tc>
          <w:tcPr>
            <w:tcW w:w="634" w:type="dxa"/>
            <w:tcBorders>
              <w:top w:val="single" w:sz="12" w:space="0" w:color="auto"/>
              <w:left w:val="single" w:sz="2" w:space="0" w:color="auto"/>
              <w:bottom w:val="single" w:sz="12" w:space="0" w:color="auto"/>
              <w:right w:val="single" w:sz="2" w:space="0" w:color="auto"/>
            </w:tcBorders>
            <w:shd w:val="clear" w:color="auto" w:fill="F2F2F2"/>
            <w:vAlign w:val="center"/>
          </w:tcPr>
          <w:p w14:paraId="4BDA0950" w14:textId="32D781F5" w:rsidR="00980197" w:rsidRDefault="00980197" w:rsidP="00A83031">
            <w:pPr>
              <w:spacing w:after="0"/>
              <w:jc w:val="center"/>
              <w:rPr>
                <w:rFonts w:cstheme="minorHAnsi"/>
                <w:bCs/>
                <w:sz w:val="20"/>
                <w:szCs w:val="20"/>
              </w:rPr>
            </w:pPr>
            <w:r>
              <w:rPr>
                <w:rFonts w:cstheme="minorHAnsi"/>
                <w:bCs/>
                <w:sz w:val="20"/>
                <w:szCs w:val="20"/>
              </w:rPr>
              <w:t>20</w:t>
            </w:r>
          </w:p>
        </w:tc>
        <w:tc>
          <w:tcPr>
            <w:tcW w:w="1672" w:type="dxa"/>
            <w:tcBorders>
              <w:top w:val="single" w:sz="12" w:space="0" w:color="auto"/>
              <w:left w:val="single" w:sz="2" w:space="0" w:color="auto"/>
              <w:bottom w:val="single" w:sz="12" w:space="0" w:color="auto"/>
              <w:right w:val="single" w:sz="12" w:space="0" w:color="auto"/>
            </w:tcBorders>
            <w:shd w:val="clear" w:color="auto" w:fill="F2F2F2"/>
            <w:vAlign w:val="center"/>
          </w:tcPr>
          <w:p w14:paraId="75D95FC9" w14:textId="0F56B814" w:rsidR="00980197" w:rsidRPr="00AC723F" w:rsidRDefault="00980197" w:rsidP="00056179">
            <w:pPr>
              <w:spacing w:after="0"/>
              <w:jc w:val="center"/>
              <w:rPr>
                <w:rFonts w:cstheme="minorHAnsi"/>
                <w:bCs/>
                <w:sz w:val="20"/>
                <w:szCs w:val="20"/>
              </w:rPr>
            </w:pPr>
            <w:r>
              <w:rPr>
                <w:rFonts w:cstheme="minorHAnsi"/>
                <w:bCs/>
                <w:sz w:val="20"/>
                <w:szCs w:val="20"/>
              </w:rPr>
              <w:t>Podpis osoby  wykonującej</w:t>
            </w:r>
          </w:p>
        </w:tc>
      </w:tr>
      <w:tr w:rsidR="00980197" w:rsidRPr="00AC723F" w14:paraId="3F901B93" w14:textId="77777777" w:rsidTr="00056179">
        <w:trPr>
          <w:trHeight w:val="454"/>
        </w:trPr>
        <w:tc>
          <w:tcPr>
            <w:tcW w:w="552" w:type="dxa"/>
            <w:vMerge w:val="restart"/>
            <w:tcBorders>
              <w:top w:val="single" w:sz="12" w:space="0" w:color="auto"/>
              <w:left w:val="single" w:sz="12" w:space="0" w:color="auto"/>
              <w:right w:val="single" w:sz="12" w:space="0" w:color="auto"/>
            </w:tcBorders>
            <w:shd w:val="clear" w:color="auto" w:fill="F2F2F2"/>
            <w:textDirection w:val="btLr"/>
          </w:tcPr>
          <w:p w14:paraId="1F49EF89" w14:textId="0972C2A5" w:rsidR="00980197" w:rsidRDefault="00980197" w:rsidP="00A83031">
            <w:pPr>
              <w:spacing w:after="0"/>
              <w:ind w:left="113" w:right="113"/>
              <w:jc w:val="center"/>
              <w:rPr>
                <w:rFonts w:cstheme="minorHAnsi"/>
                <w:bCs/>
                <w:sz w:val="20"/>
                <w:szCs w:val="20"/>
              </w:rPr>
            </w:pPr>
            <w:r>
              <w:rPr>
                <w:rFonts w:cstheme="minorHAnsi"/>
                <w:bCs/>
                <w:sz w:val="20"/>
                <w:szCs w:val="20"/>
              </w:rPr>
              <w:t>Miesiąc</w:t>
            </w: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443975AE" w14:textId="3D632331" w:rsidR="00980197" w:rsidRPr="00AC723F" w:rsidRDefault="00980197" w:rsidP="00A83031">
            <w:pPr>
              <w:spacing w:after="0"/>
              <w:jc w:val="center"/>
              <w:rPr>
                <w:rFonts w:cstheme="minorHAnsi"/>
                <w:bCs/>
                <w:sz w:val="20"/>
                <w:szCs w:val="20"/>
              </w:rPr>
            </w:pPr>
            <w:r>
              <w:rPr>
                <w:rFonts w:cstheme="minorHAnsi"/>
                <w:bCs/>
                <w:sz w:val="20"/>
                <w:szCs w:val="20"/>
              </w:rPr>
              <w:t>I</w:t>
            </w:r>
          </w:p>
        </w:tc>
        <w:tc>
          <w:tcPr>
            <w:tcW w:w="633" w:type="dxa"/>
            <w:tcBorders>
              <w:top w:val="single" w:sz="12" w:space="0" w:color="auto"/>
              <w:left w:val="single" w:sz="12" w:space="0" w:color="auto"/>
              <w:bottom w:val="single" w:sz="2" w:space="0" w:color="auto"/>
              <w:right w:val="single" w:sz="2" w:space="0" w:color="auto"/>
            </w:tcBorders>
            <w:vAlign w:val="center"/>
          </w:tcPr>
          <w:p w14:paraId="6B645BD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042439D3"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7CCB0AB9"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1467487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59535DA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6E3DF0B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59489D22"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1C0F68B"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72BF207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294E4E21"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3C17FF1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7FA0CFB1"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74CB30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347E26B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2E373DF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0B20280E"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64789D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18129D9"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32F2AC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619595AA" w14:textId="67F9D404"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66A0BD6E" w14:textId="06A42113" w:rsidR="00980197" w:rsidRPr="00AC723F" w:rsidRDefault="00980197" w:rsidP="000842EC">
            <w:pPr>
              <w:spacing w:after="0"/>
              <w:jc w:val="both"/>
              <w:rPr>
                <w:rFonts w:cstheme="minorHAnsi"/>
                <w:bCs/>
                <w:sz w:val="20"/>
                <w:szCs w:val="20"/>
              </w:rPr>
            </w:pPr>
          </w:p>
        </w:tc>
      </w:tr>
      <w:tr w:rsidR="00980197" w:rsidRPr="00AC723F" w14:paraId="69F37FC5" w14:textId="77777777" w:rsidTr="00056179">
        <w:trPr>
          <w:trHeight w:val="454"/>
        </w:trPr>
        <w:tc>
          <w:tcPr>
            <w:tcW w:w="552" w:type="dxa"/>
            <w:vMerge/>
            <w:tcBorders>
              <w:left w:val="single" w:sz="12" w:space="0" w:color="auto"/>
              <w:right w:val="single" w:sz="12" w:space="0" w:color="auto"/>
            </w:tcBorders>
            <w:shd w:val="clear" w:color="auto" w:fill="F2F2F2"/>
          </w:tcPr>
          <w:p w14:paraId="5F475794"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167E9E7C" w14:textId="72772159" w:rsidR="00980197" w:rsidRPr="00AC723F" w:rsidRDefault="00980197" w:rsidP="00A83031">
            <w:pPr>
              <w:spacing w:after="0"/>
              <w:jc w:val="center"/>
              <w:rPr>
                <w:rFonts w:cstheme="minorHAnsi"/>
                <w:bCs/>
                <w:sz w:val="20"/>
                <w:szCs w:val="20"/>
              </w:rPr>
            </w:pPr>
            <w:r>
              <w:rPr>
                <w:rFonts w:cstheme="minorHAnsi"/>
                <w:bCs/>
                <w:sz w:val="20"/>
                <w:szCs w:val="20"/>
              </w:rPr>
              <w:t>II</w:t>
            </w:r>
          </w:p>
        </w:tc>
        <w:tc>
          <w:tcPr>
            <w:tcW w:w="633" w:type="dxa"/>
            <w:tcBorders>
              <w:top w:val="single" w:sz="2" w:space="0" w:color="auto"/>
              <w:left w:val="single" w:sz="12" w:space="0" w:color="auto"/>
              <w:bottom w:val="single" w:sz="2" w:space="0" w:color="auto"/>
              <w:right w:val="single" w:sz="2" w:space="0" w:color="auto"/>
            </w:tcBorders>
            <w:vAlign w:val="center"/>
          </w:tcPr>
          <w:p w14:paraId="1292CAD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47CAB7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DCADC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4A83C0D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B8AB59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364B9B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A34ADB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1F92D5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3F4CE64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042B07D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01D77E20"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30E30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126D0B6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C5C2B2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287D1C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2DFB20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0E9573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2C3EAA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10D739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424DD1A" w14:textId="03899A19"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76EFD60C" w14:textId="429B8AB3" w:rsidR="00980197" w:rsidRPr="00AC723F" w:rsidRDefault="00980197" w:rsidP="000842EC">
            <w:pPr>
              <w:spacing w:after="0"/>
              <w:jc w:val="both"/>
              <w:rPr>
                <w:rFonts w:cstheme="minorHAnsi"/>
                <w:bCs/>
                <w:sz w:val="20"/>
                <w:szCs w:val="20"/>
              </w:rPr>
            </w:pPr>
          </w:p>
        </w:tc>
      </w:tr>
      <w:tr w:rsidR="00980197" w:rsidRPr="00AC723F" w14:paraId="0B0E1CC0" w14:textId="77777777" w:rsidTr="00056179">
        <w:trPr>
          <w:trHeight w:val="454"/>
        </w:trPr>
        <w:tc>
          <w:tcPr>
            <w:tcW w:w="552" w:type="dxa"/>
            <w:vMerge/>
            <w:tcBorders>
              <w:left w:val="single" w:sz="12" w:space="0" w:color="auto"/>
              <w:right w:val="single" w:sz="12" w:space="0" w:color="auto"/>
            </w:tcBorders>
            <w:shd w:val="clear" w:color="auto" w:fill="F2F2F2"/>
          </w:tcPr>
          <w:p w14:paraId="10957E69"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3D799AAF" w14:textId="4EF7B988" w:rsidR="00980197" w:rsidRPr="00AC723F" w:rsidRDefault="00980197" w:rsidP="00A83031">
            <w:pPr>
              <w:spacing w:after="0"/>
              <w:jc w:val="center"/>
              <w:rPr>
                <w:rFonts w:cstheme="minorHAnsi"/>
                <w:bCs/>
                <w:sz w:val="20"/>
                <w:szCs w:val="20"/>
              </w:rPr>
            </w:pPr>
            <w:r>
              <w:rPr>
                <w:rFonts w:cstheme="minorHAnsi"/>
                <w:bCs/>
                <w:sz w:val="20"/>
                <w:szCs w:val="20"/>
              </w:rPr>
              <w:t>III</w:t>
            </w:r>
          </w:p>
        </w:tc>
        <w:tc>
          <w:tcPr>
            <w:tcW w:w="633" w:type="dxa"/>
            <w:tcBorders>
              <w:top w:val="single" w:sz="2" w:space="0" w:color="auto"/>
              <w:left w:val="single" w:sz="12" w:space="0" w:color="auto"/>
              <w:bottom w:val="single" w:sz="12" w:space="0" w:color="auto"/>
              <w:right w:val="single" w:sz="2" w:space="0" w:color="auto"/>
            </w:tcBorders>
            <w:vAlign w:val="center"/>
          </w:tcPr>
          <w:p w14:paraId="7D2FF78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3438BD1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7FBB896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5893110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D0126D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03CC6A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469DAA6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299EA13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459C4B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180ED26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0BAAB4F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2EEDA27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D7E087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718A72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5B92727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0D4F5E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3BDF30C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C5E8C0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522F6EB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9597668" w14:textId="0C19264E"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27D0A9C8" w14:textId="754313BF" w:rsidR="00980197" w:rsidRPr="00AC723F" w:rsidRDefault="00980197" w:rsidP="000842EC">
            <w:pPr>
              <w:spacing w:after="0"/>
              <w:jc w:val="both"/>
              <w:rPr>
                <w:rFonts w:cstheme="minorHAnsi"/>
                <w:bCs/>
                <w:sz w:val="20"/>
                <w:szCs w:val="20"/>
              </w:rPr>
            </w:pPr>
          </w:p>
        </w:tc>
      </w:tr>
      <w:tr w:rsidR="00980197" w:rsidRPr="00AC723F" w14:paraId="05038768" w14:textId="77777777" w:rsidTr="00056179">
        <w:trPr>
          <w:trHeight w:val="454"/>
        </w:trPr>
        <w:tc>
          <w:tcPr>
            <w:tcW w:w="552" w:type="dxa"/>
            <w:vMerge/>
            <w:tcBorders>
              <w:left w:val="single" w:sz="12" w:space="0" w:color="auto"/>
              <w:right w:val="single" w:sz="12" w:space="0" w:color="auto"/>
            </w:tcBorders>
            <w:shd w:val="clear" w:color="auto" w:fill="F2F2F2"/>
          </w:tcPr>
          <w:p w14:paraId="13055EAD"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3771A2FB" w14:textId="521F3A1D" w:rsidR="00980197" w:rsidRPr="00AC723F" w:rsidRDefault="00980197" w:rsidP="00A83031">
            <w:pPr>
              <w:spacing w:after="0"/>
              <w:jc w:val="center"/>
              <w:rPr>
                <w:rFonts w:cstheme="minorHAnsi"/>
                <w:bCs/>
                <w:sz w:val="20"/>
                <w:szCs w:val="20"/>
              </w:rPr>
            </w:pPr>
            <w:r>
              <w:rPr>
                <w:rFonts w:cstheme="minorHAnsi"/>
                <w:bCs/>
                <w:sz w:val="20"/>
                <w:szCs w:val="20"/>
              </w:rPr>
              <w:t>IV</w:t>
            </w:r>
          </w:p>
        </w:tc>
        <w:tc>
          <w:tcPr>
            <w:tcW w:w="633" w:type="dxa"/>
            <w:tcBorders>
              <w:top w:val="single" w:sz="12" w:space="0" w:color="auto"/>
              <w:left w:val="single" w:sz="12" w:space="0" w:color="auto"/>
              <w:bottom w:val="single" w:sz="2" w:space="0" w:color="auto"/>
              <w:right w:val="single" w:sz="2" w:space="0" w:color="auto"/>
            </w:tcBorders>
            <w:vAlign w:val="center"/>
          </w:tcPr>
          <w:p w14:paraId="1D8637A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110B0B1"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38575FA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0AFD4BF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3258AC8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0EDEC64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13695D79"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C33AFF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75F27BBB"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7281AF7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74345B4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179F0C9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BB397B6"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43CFEF31"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1D7189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64F340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13CDC23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7A093C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651BF1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7BF3BEC" w14:textId="00B751E7"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1B180EFC" w14:textId="68203C89" w:rsidR="00980197" w:rsidRPr="00AC723F" w:rsidRDefault="00980197" w:rsidP="000842EC">
            <w:pPr>
              <w:spacing w:after="0"/>
              <w:jc w:val="both"/>
              <w:rPr>
                <w:rFonts w:cstheme="minorHAnsi"/>
                <w:bCs/>
                <w:sz w:val="20"/>
                <w:szCs w:val="20"/>
              </w:rPr>
            </w:pPr>
          </w:p>
        </w:tc>
      </w:tr>
      <w:tr w:rsidR="00980197" w:rsidRPr="00AC723F" w14:paraId="71CFB2D4" w14:textId="77777777" w:rsidTr="00056179">
        <w:trPr>
          <w:trHeight w:val="454"/>
        </w:trPr>
        <w:tc>
          <w:tcPr>
            <w:tcW w:w="552" w:type="dxa"/>
            <w:vMerge/>
            <w:tcBorders>
              <w:left w:val="single" w:sz="12" w:space="0" w:color="auto"/>
              <w:right w:val="single" w:sz="12" w:space="0" w:color="auto"/>
            </w:tcBorders>
            <w:shd w:val="clear" w:color="auto" w:fill="F2F2F2"/>
          </w:tcPr>
          <w:p w14:paraId="3E9D4BDF"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736E5A8C" w14:textId="500DDB27" w:rsidR="00980197" w:rsidRPr="00AC723F" w:rsidRDefault="00980197" w:rsidP="00A83031">
            <w:pPr>
              <w:spacing w:after="0"/>
              <w:jc w:val="center"/>
              <w:rPr>
                <w:rFonts w:cstheme="minorHAnsi"/>
                <w:bCs/>
                <w:sz w:val="20"/>
                <w:szCs w:val="20"/>
              </w:rPr>
            </w:pPr>
            <w:r>
              <w:rPr>
                <w:rFonts w:cstheme="minorHAnsi"/>
                <w:bCs/>
                <w:sz w:val="20"/>
                <w:szCs w:val="20"/>
              </w:rPr>
              <w:t>V</w:t>
            </w:r>
          </w:p>
        </w:tc>
        <w:tc>
          <w:tcPr>
            <w:tcW w:w="633" w:type="dxa"/>
            <w:tcBorders>
              <w:top w:val="single" w:sz="2" w:space="0" w:color="auto"/>
              <w:left w:val="single" w:sz="12" w:space="0" w:color="auto"/>
              <w:bottom w:val="single" w:sz="2" w:space="0" w:color="auto"/>
              <w:right w:val="single" w:sz="2" w:space="0" w:color="auto"/>
            </w:tcBorders>
            <w:vAlign w:val="center"/>
          </w:tcPr>
          <w:p w14:paraId="6B94AEC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42022D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89E81B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23E4053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7DA96C8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7B5EE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498F8F8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23829C2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4ADDAD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7CB12CF0"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3415F44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949938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26AD50F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20748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A79ACB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ECE918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B49584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47CB9AE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902F30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1988897A" w14:textId="491D1206"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4C83A7F8" w14:textId="3E6A92A5" w:rsidR="00980197" w:rsidRPr="00AC723F" w:rsidRDefault="00980197" w:rsidP="000842EC">
            <w:pPr>
              <w:spacing w:after="0"/>
              <w:jc w:val="both"/>
              <w:rPr>
                <w:rFonts w:cstheme="minorHAnsi"/>
                <w:bCs/>
                <w:sz w:val="20"/>
                <w:szCs w:val="20"/>
              </w:rPr>
            </w:pPr>
          </w:p>
        </w:tc>
      </w:tr>
      <w:tr w:rsidR="00980197" w:rsidRPr="00AC723F" w14:paraId="164D2305" w14:textId="77777777" w:rsidTr="00056179">
        <w:trPr>
          <w:trHeight w:val="454"/>
        </w:trPr>
        <w:tc>
          <w:tcPr>
            <w:tcW w:w="552" w:type="dxa"/>
            <w:vMerge/>
            <w:tcBorders>
              <w:left w:val="single" w:sz="12" w:space="0" w:color="auto"/>
              <w:right w:val="single" w:sz="12" w:space="0" w:color="auto"/>
            </w:tcBorders>
            <w:shd w:val="clear" w:color="auto" w:fill="F2F2F2"/>
          </w:tcPr>
          <w:p w14:paraId="18AB0B98"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480C51C5" w14:textId="337488A6" w:rsidR="00980197" w:rsidRPr="00AC723F" w:rsidRDefault="00980197" w:rsidP="00A83031">
            <w:pPr>
              <w:spacing w:after="0"/>
              <w:jc w:val="center"/>
              <w:rPr>
                <w:rFonts w:cstheme="minorHAnsi"/>
                <w:bCs/>
                <w:sz w:val="20"/>
                <w:szCs w:val="20"/>
              </w:rPr>
            </w:pPr>
            <w:r>
              <w:rPr>
                <w:rFonts w:cstheme="minorHAnsi"/>
                <w:bCs/>
                <w:sz w:val="20"/>
                <w:szCs w:val="20"/>
              </w:rPr>
              <w:t>VI</w:t>
            </w:r>
          </w:p>
        </w:tc>
        <w:tc>
          <w:tcPr>
            <w:tcW w:w="633" w:type="dxa"/>
            <w:tcBorders>
              <w:top w:val="single" w:sz="2" w:space="0" w:color="auto"/>
              <w:left w:val="single" w:sz="12" w:space="0" w:color="auto"/>
              <w:bottom w:val="single" w:sz="12" w:space="0" w:color="auto"/>
              <w:right w:val="single" w:sz="2" w:space="0" w:color="auto"/>
            </w:tcBorders>
            <w:vAlign w:val="center"/>
          </w:tcPr>
          <w:p w14:paraId="1BA9DB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5E69688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0CDCDBC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0FE8A3C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6AE1045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570EDD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68609EA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5DB449A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687B9B8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690BA6B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7F08D98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18D2E3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7031B8E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E8EA0F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48F263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A82ACE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6A7197E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2DCCF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C1EF01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242FE8A" w14:textId="31321C3A"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00C16505" w14:textId="260ED661" w:rsidR="00980197" w:rsidRPr="00AC723F" w:rsidRDefault="00980197" w:rsidP="000842EC">
            <w:pPr>
              <w:spacing w:after="0"/>
              <w:jc w:val="both"/>
              <w:rPr>
                <w:rFonts w:cstheme="minorHAnsi"/>
                <w:bCs/>
                <w:sz w:val="20"/>
                <w:szCs w:val="20"/>
              </w:rPr>
            </w:pPr>
          </w:p>
        </w:tc>
      </w:tr>
      <w:tr w:rsidR="00980197" w:rsidRPr="00AC723F" w14:paraId="637881B8" w14:textId="77777777" w:rsidTr="00056179">
        <w:trPr>
          <w:trHeight w:val="454"/>
        </w:trPr>
        <w:tc>
          <w:tcPr>
            <w:tcW w:w="552" w:type="dxa"/>
            <w:vMerge/>
            <w:tcBorders>
              <w:left w:val="single" w:sz="12" w:space="0" w:color="auto"/>
              <w:right w:val="single" w:sz="12" w:space="0" w:color="auto"/>
            </w:tcBorders>
            <w:shd w:val="clear" w:color="auto" w:fill="F2F2F2"/>
          </w:tcPr>
          <w:p w14:paraId="16382BD6"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2845451F" w14:textId="74E87E0A" w:rsidR="00980197" w:rsidRPr="00AC723F" w:rsidRDefault="00980197" w:rsidP="00A83031">
            <w:pPr>
              <w:spacing w:after="0"/>
              <w:jc w:val="center"/>
              <w:rPr>
                <w:rFonts w:cstheme="minorHAnsi"/>
                <w:bCs/>
                <w:sz w:val="20"/>
                <w:szCs w:val="20"/>
              </w:rPr>
            </w:pPr>
            <w:r>
              <w:rPr>
                <w:rFonts w:cstheme="minorHAnsi"/>
                <w:bCs/>
                <w:sz w:val="20"/>
                <w:szCs w:val="20"/>
              </w:rPr>
              <w:t>VII</w:t>
            </w:r>
          </w:p>
        </w:tc>
        <w:tc>
          <w:tcPr>
            <w:tcW w:w="633" w:type="dxa"/>
            <w:tcBorders>
              <w:top w:val="single" w:sz="12" w:space="0" w:color="auto"/>
              <w:left w:val="single" w:sz="12" w:space="0" w:color="auto"/>
              <w:bottom w:val="single" w:sz="2" w:space="0" w:color="auto"/>
              <w:right w:val="single" w:sz="2" w:space="0" w:color="auto"/>
            </w:tcBorders>
            <w:vAlign w:val="center"/>
          </w:tcPr>
          <w:p w14:paraId="04796E20"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18271C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44534DD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4ADF481E"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72DE7426"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5B1ABA0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2B60ACC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36D184F8"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1EE6F1C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1CD6A81A"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71FBBF7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61EE1AA4"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0680E5B7"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19F952A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4C4CEF4"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65366D8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946172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0F3337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1D09750F"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91499FB" w14:textId="19ED2235"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0CE5B5B4" w14:textId="7F2BA98E" w:rsidR="00980197" w:rsidRPr="00AC723F" w:rsidRDefault="00980197" w:rsidP="000842EC">
            <w:pPr>
              <w:spacing w:after="0"/>
              <w:jc w:val="both"/>
              <w:rPr>
                <w:rFonts w:cstheme="minorHAnsi"/>
                <w:bCs/>
                <w:sz w:val="20"/>
                <w:szCs w:val="20"/>
              </w:rPr>
            </w:pPr>
          </w:p>
        </w:tc>
      </w:tr>
      <w:tr w:rsidR="00980197" w:rsidRPr="00AC723F" w14:paraId="3AB4CA9D" w14:textId="77777777" w:rsidTr="00056179">
        <w:trPr>
          <w:trHeight w:val="454"/>
        </w:trPr>
        <w:tc>
          <w:tcPr>
            <w:tcW w:w="552" w:type="dxa"/>
            <w:vMerge/>
            <w:tcBorders>
              <w:left w:val="single" w:sz="12" w:space="0" w:color="auto"/>
              <w:right w:val="single" w:sz="12" w:space="0" w:color="auto"/>
            </w:tcBorders>
            <w:shd w:val="clear" w:color="auto" w:fill="F2F2F2"/>
          </w:tcPr>
          <w:p w14:paraId="22CAD7D7"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21156D0D" w14:textId="03F6814B" w:rsidR="00980197" w:rsidRPr="00AC723F" w:rsidRDefault="00980197" w:rsidP="00A83031">
            <w:pPr>
              <w:spacing w:after="0"/>
              <w:jc w:val="center"/>
              <w:rPr>
                <w:rFonts w:cstheme="minorHAnsi"/>
                <w:bCs/>
                <w:sz w:val="20"/>
                <w:szCs w:val="20"/>
              </w:rPr>
            </w:pPr>
            <w:r>
              <w:rPr>
                <w:rFonts w:cstheme="minorHAnsi"/>
                <w:bCs/>
                <w:sz w:val="20"/>
                <w:szCs w:val="20"/>
              </w:rPr>
              <w:t>VIII</w:t>
            </w:r>
          </w:p>
        </w:tc>
        <w:tc>
          <w:tcPr>
            <w:tcW w:w="633" w:type="dxa"/>
            <w:tcBorders>
              <w:top w:val="single" w:sz="2" w:space="0" w:color="auto"/>
              <w:left w:val="single" w:sz="12" w:space="0" w:color="auto"/>
              <w:bottom w:val="single" w:sz="2" w:space="0" w:color="auto"/>
              <w:right w:val="single" w:sz="2" w:space="0" w:color="auto"/>
            </w:tcBorders>
            <w:vAlign w:val="center"/>
          </w:tcPr>
          <w:p w14:paraId="4E05533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D55D6A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211943B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6147F5B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0AB0B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CF2B33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65D30D7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CB8740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7B49378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42E3BBA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35A3343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5116D21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38660F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543E9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0AC465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9FAE5B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9A8C4A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1A8D4FA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A348AD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84D86EB" w14:textId="0EDC6F5C"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967B5C3" w14:textId="36641384" w:rsidR="00980197" w:rsidRPr="00AC723F" w:rsidRDefault="00980197" w:rsidP="000842EC">
            <w:pPr>
              <w:spacing w:after="0"/>
              <w:jc w:val="both"/>
              <w:rPr>
                <w:rFonts w:cstheme="minorHAnsi"/>
                <w:bCs/>
                <w:sz w:val="20"/>
                <w:szCs w:val="20"/>
              </w:rPr>
            </w:pPr>
          </w:p>
        </w:tc>
      </w:tr>
      <w:tr w:rsidR="00980197" w:rsidRPr="00AC723F" w14:paraId="63BBA373" w14:textId="77777777" w:rsidTr="00056179">
        <w:trPr>
          <w:trHeight w:val="454"/>
        </w:trPr>
        <w:tc>
          <w:tcPr>
            <w:tcW w:w="552" w:type="dxa"/>
            <w:vMerge/>
            <w:tcBorders>
              <w:left w:val="single" w:sz="12" w:space="0" w:color="auto"/>
              <w:right w:val="single" w:sz="12" w:space="0" w:color="auto"/>
            </w:tcBorders>
            <w:shd w:val="clear" w:color="auto" w:fill="F2F2F2"/>
          </w:tcPr>
          <w:p w14:paraId="221A7F5F"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44CDBB88" w14:textId="5AC7126B" w:rsidR="00980197" w:rsidRPr="00AC723F" w:rsidRDefault="00980197" w:rsidP="00A83031">
            <w:pPr>
              <w:spacing w:after="0"/>
              <w:jc w:val="center"/>
              <w:rPr>
                <w:rFonts w:cstheme="minorHAnsi"/>
                <w:bCs/>
                <w:sz w:val="20"/>
                <w:szCs w:val="20"/>
              </w:rPr>
            </w:pPr>
            <w:proofErr w:type="spellStart"/>
            <w:r>
              <w:rPr>
                <w:rFonts w:cstheme="minorHAnsi"/>
                <w:bCs/>
                <w:sz w:val="20"/>
                <w:szCs w:val="20"/>
              </w:rPr>
              <w:t>IXa</w:t>
            </w:r>
            <w:proofErr w:type="spellEnd"/>
          </w:p>
        </w:tc>
        <w:tc>
          <w:tcPr>
            <w:tcW w:w="633" w:type="dxa"/>
            <w:tcBorders>
              <w:top w:val="single" w:sz="2" w:space="0" w:color="auto"/>
              <w:left w:val="single" w:sz="12" w:space="0" w:color="auto"/>
              <w:bottom w:val="single" w:sz="2" w:space="0" w:color="auto"/>
              <w:right w:val="single" w:sz="2" w:space="0" w:color="auto"/>
            </w:tcBorders>
            <w:vAlign w:val="center"/>
          </w:tcPr>
          <w:p w14:paraId="23A029B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526D657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9DA561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5826156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4810418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32AF80F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11F4175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5C2F5B1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1FC7357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385AC61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0D6EFCA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5DEB23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B688A6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4926C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B2E8EC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AEBBFD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C4D621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FBA20F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28F9E8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A477BFF" w14:textId="0CBFFCAE"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30631223" w14:textId="113DC8A7" w:rsidR="00980197" w:rsidRPr="00AC723F" w:rsidRDefault="00980197" w:rsidP="000842EC">
            <w:pPr>
              <w:spacing w:after="0"/>
              <w:jc w:val="both"/>
              <w:rPr>
                <w:rFonts w:cstheme="minorHAnsi"/>
                <w:bCs/>
                <w:sz w:val="20"/>
                <w:szCs w:val="20"/>
              </w:rPr>
            </w:pPr>
          </w:p>
        </w:tc>
      </w:tr>
      <w:tr w:rsidR="00980197" w:rsidRPr="00AC723F" w14:paraId="7A2BD576" w14:textId="77777777" w:rsidTr="00056179">
        <w:trPr>
          <w:trHeight w:val="454"/>
        </w:trPr>
        <w:tc>
          <w:tcPr>
            <w:tcW w:w="552" w:type="dxa"/>
            <w:vMerge/>
            <w:tcBorders>
              <w:left w:val="single" w:sz="12" w:space="0" w:color="auto"/>
              <w:right w:val="single" w:sz="12" w:space="0" w:color="auto"/>
            </w:tcBorders>
            <w:shd w:val="clear" w:color="auto" w:fill="F2F2F2"/>
          </w:tcPr>
          <w:p w14:paraId="0B1D448D"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307A71B5" w14:textId="6D951396" w:rsidR="00980197" w:rsidRPr="00AC723F" w:rsidRDefault="00980197" w:rsidP="00A83031">
            <w:pPr>
              <w:spacing w:after="0"/>
              <w:jc w:val="center"/>
              <w:rPr>
                <w:rFonts w:cstheme="minorHAnsi"/>
                <w:bCs/>
                <w:sz w:val="20"/>
                <w:szCs w:val="20"/>
              </w:rPr>
            </w:pPr>
            <w:proofErr w:type="spellStart"/>
            <w:r>
              <w:rPr>
                <w:rFonts w:cstheme="minorHAnsi"/>
                <w:bCs/>
                <w:sz w:val="20"/>
                <w:szCs w:val="20"/>
              </w:rPr>
              <w:t>IXb</w:t>
            </w:r>
            <w:proofErr w:type="spellEnd"/>
          </w:p>
        </w:tc>
        <w:tc>
          <w:tcPr>
            <w:tcW w:w="633" w:type="dxa"/>
            <w:tcBorders>
              <w:top w:val="single" w:sz="2" w:space="0" w:color="auto"/>
              <w:left w:val="single" w:sz="12" w:space="0" w:color="auto"/>
              <w:bottom w:val="single" w:sz="12" w:space="0" w:color="auto"/>
              <w:right w:val="single" w:sz="2" w:space="0" w:color="auto"/>
            </w:tcBorders>
            <w:vAlign w:val="center"/>
          </w:tcPr>
          <w:p w14:paraId="6468FB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2A741AC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43353F0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6CC0DD5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3DF849F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793A703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51EF752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A6F03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3FEA3D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1840A30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02BBFF2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0137E49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584A416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3BB687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1D880F0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AF5DC4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B29CE4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DDB02B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603CB4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AD5A134" w14:textId="7AC1E2E1"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37A2C351" w14:textId="736CAA7E" w:rsidR="00980197" w:rsidRPr="00AC723F" w:rsidRDefault="00980197" w:rsidP="000842EC">
            <w:pPr>
              <w:spacing w:after="0"/>
              <w:jc w:val="both"/>
              <w:rPr>
                <w:rFonts w:cstheme="minorHAnsi"/>
                <w:bCs/>
                <w:sz w:val="20"/>
                <w:szCs w:val="20"/>
              </w:rPr>
            </w:pPr>
          </w:p>
        </w:tc>
      </w:tr>
      <w:tr w:rsidR="00980197" w:rsidRPr="00AC723F" w14:paraId="0FF39D97" w14:textId="77777777" w:rsidTr="00056179">
        <w:trPr>
          <w:trHeight w:val="454"/>
        </w:trPr>
        <w:tc>
          <w:tcPr>
            <w:tcW w:w="552" w:type="dxa"/>
            <w:vMerge/>
            <w:tcBorders>
              <w:left w:val="single" w:sz="12" w:space="0" w:color="auto"/>
              <w:right w:val="single" w:sz="12" w:space="0" w:color="auto"/>
            </w:tcBorders>
            <w:shd w:val="clear" w:color="auto" w:fill="F2F2F2"/>
          </w:tcPr>
          <w:p w14:paraId="0DDB83E9" w14:textId="77777777" w:rsidR="00980197" w:rsidRDefault="00980197" w:rsidP="00A83031">
            <w:pPr>
              <w:spacing w:after="0"/>
              <w:jc w:val="center"/>
              <w:rPr>
                <w:rFonts w:cstheme="minorHAnsi"/>
                <w:bCs/>
                <w:sz w:val="20"/>
                <w:szCs w:val="20"/>
              </w:rPr>
            </w:pPr>
          </w:p>
        </w:tc>
        <w:tc>
          <w:tcPr>
            <w:tcW w:w="556" w:type="dxa"/>
            <w:tcBorders>
              <w:top w:val="single" w:sz="12" w:space="0" w:color="auto"/>
              <w:left w:val="single" w:sz="12" w:space="0" w:color="auto"/>
              <w:bottom w:val="single" w:sz="2" w:space="0" w:color="auto"/>
              <w:right w:val="single" w:sz="12" w:space="0" w:color="auto"/>
            </w:tcBorders>
            <w:shd w:val="clear" w:color="auto" w:fill="F2F2F2"/>
            <w:vAlign w:val="center"/>
          </w:tcPr>
          <w:p w14:paraId="7EA9044D" w14:textId="7CDB8DCA" w:rsidR="00980197" w:rsidRPr="00AC723F" w:rsidRDefault="00980197" w:rsidP="00A83031">
            <w:pPr>
              <w:spacing w:after="0"/>
              <w:jc w:val="center"/>
              <w:rPr>
                <w:rFonts w:cstheme="minorHAnsi"/>
                <w:bCs/>
                <w:sz w:val="20"/>
                <w:szCs w:val="20"/>
              </w:rPr>
            </w:pPr>
            <w:proofErr w:type="spellStart"/>
            <w:r>
              <w:rPr>
                <w:rFonts w:cstheme="minorHAnsi"/>
                <w:bCs/>
                <w:sz w:val="20"/>
                <w:szCs w:val="20"/>
              </w:rPr>
              <w:t>Xa</w:t>
            </w:r>
            <w:proofErr w:type="spellEnd"/>
          </w:p>
        </w:tc>
        <w:tc>
          <w:tcPr>
            <w:tcW w:w="633" w:type="dxa"/>
            <w:tcBorders>
              <w:top w:val="single" w:sz="12" w:space="0" w:color="auto"/>
              <w:left w:val="single" w:sz="12" w:space="0" w:color="auto"/>
              <w:bottom w:val="single" w:sz="2" w:space="0" w:color="auto"/>
              <w:right w:val="single" w:sz="2" w:space="0" w:color="auto"/>
            </w:tcBorders>
            <w:vAlign w:val="center"/>
          </w:tcPr>
          <w:p w14:paraId="351708A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4FB443FD"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51A11FC5"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6" w:space="0" w:color="auto"/>
              <w:bottom w:val="single" w:sz="2" w:space="0" w:color="auto"/>
              <w:right w:val="single" w:sz="2" w:space="0" w:color="auto"/>
            </w:tcBorders>
            <w:vAlign w:val="center"/>
          </w:tcPr>
          <w:p w14:paraId="2D4CA0C2"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vAlign w:val="center"/>
          </w:tcPr>
          <w:p w14:paraId="6FC0044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6" w:space="0" w:color="auto"/>
            </w:tcBorders>
            <w:vAlign w:val="center"/>
          </w:tcPr>
          <w:p w14:paraId="3471BEF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0AB6C34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206D1B5C"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4" w:space="0" w:color="auto"/>
            </w:tcBorders>
            <w:vAlign w:val="center"/>
          </w:tcPr>
          <w:p w14:paraId="14BF593D"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4" w:space="0" w:color="auto"/>
              <w:bottom w:val="single" w:sz="2" w:space="0" w:color="auto"/>
              <w:right w:val="single" w:sz="6" w:space="0" w:color="auto"/>
            </w:tcBorders>
            <w:vAlign w:val="center"/>
          </w:tcPr>
          <w:p w14:paraId="0BCF3136"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6" w:space="0" w:color="auto"/>
              <w:bottom w:val="single" w:sz="2" w:space="0" w:color="auto"/>
              <w:right w:val="single" w:sz="2" w:space="0" w:color="auto"/>
            </w:tcBorders>
            <w:vAlign w:val="center"/>
          </w:tcPr>
          <w:p w14:paraId="269F9300"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52D72B2F"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23A08F28" w14:textId="77777777" w:rsidR="00980197" w:rsidRPr="00AC723F" w:rsidRDefault="00980197" w:rsidP="00A83031">
            <w:pPr>
              <w:spacing w:after="0"/>
              <w:jc w:val="center"/>
              <w:rPr>
                <w:rFonts w:cstheme="minorHAnsi"/>
                <w:bCs/>
                <w:sz w:val="20"/>
                <w:szCs w:val="20"/>
              </w:rPr>
            </w:pPr>
          </w:p>
        </w:tc>
        <w:tc>
          <w:tcPr>
            <w:tcW w:w="633" w:type="dxa"/>
            <w:tcBorders>
              <w:top w:val="single" w:sz="12" w:space="0" w:color="auto"/>
              <w:left w:val="single" w:sz="2" w:space="0" w:color="auto"/>
              <w:bottom w:val="single" w:sz="2" w:space="0" w:color="auto"/>
              <w:right w:val="single" w:sz="2" w:space="0" w:color="auto"/>
            </w:tcBorders>
            <w:vAlign w:val="center"/>
          </w:tcPr>
          <w:p w14:paraId="61A0A64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F72C17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45970B9C"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FA67CAA"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31097DB8"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5428CE57" w14:textId="77777777" w:rsidR="00980197" w:rsidRPr="00AC723F" w:rsidRDefault="00980197" w:rsidP="00A83031">
            <w:pPr>
              <w:spacing w:after="0"/>
              <w:jc w:val="center"/>
              <w:rPr>
                <w:rFonts w:cstheme="minorHAnsi"/>
                <w:bCs/>
                <w:sz w:val="20"/>
                <w:szCs w:val="20"/>
              </w:rPr>
            </w:pPr>
          </w:p>
        </w:tc>
        <w:tc>
          <w:tcPr>
            <w:tcW w:w="634" w:type="dxa"/>
            <w:tcBorders>
              <w:top w:val="single" w:sz="12" w:space="0" w:color="auto"/>
              <w:left w:val="single" w:sz="2" w:space="0" w:color="auto"/>
              <w:bottom w:val="single" w:sz="2" w:space="0" w:color="auto"/>
              <w:right w:val="single" w:sz="2" w:space="0" w:color="auto"/>
            </w:tcBorders>
          </w:tcPr>
          <w:p w14:paraId="7B004FF2" w14:textId="7A99F705" w:rsidR="00980197" w:rsidRPr="00AC723F" w:rsidRDefault="00980197" w:rsidP="00A83031">
            <w:pPr>
              <w:spacing w:after="0"/>
              <w:jc w:val="center"/>
              <w:rPr>
                <w:rFonts w:cstheme="minorHAnsi"/>
                <w:bCs/>
                <w:sz w:val="20"/>
                <w:szCs w:val="20"/>
              </w:rPr>
            </w:pPr>
          </w:p>
        </w:tc>
        <w:tc>
          <w:tcPr>
            <w:tcW w:w="1672" w:type="dxa"/>
            <w:tcBorders>
              <w:top w:val="single" w:sz="12" w:space="0" w:color="auto"/>
              <w:left w:val="single" w:sz="2" w:space="0" w:color="auto"/>
              <w:bottom w:val="single" w:sz="2" w:space="0" w:color="auto"/>
              <w:right w:val="single" w:sz="12" w:space="0" w:color="auto"/>
            </w:tcBorders>
            <w:vAlign w:val="center"/>
          </w:tcPr>
          <w:p w14:paraId="6B17ED33" w14:textId="6096246D" w:rsidR="00980197" w:rsidRPr="00AC723F" w:rsidRDefault="00980197" w:rsidP="000842EC">
            <w:pPr>
              <w:spacing w:after="0"/>
              <w:jc w:val="both"/>
              <w:rPr>
                <w:rFonts w:cstheme="minorHAnsi"/>
                <w:bCs/>
                <w:sz w:val="20"/>
                <w:szCs w:val="20"/>
              </w:rPr>
            </w:pPr>
          </w:p>
        </w:tc>
      </w:tr>
      <w:tr w:rsidR="00980197" w:rsidRPr="00AC723F" w14:paraId="5062ADC1" w14:textId="77777777" w:rsidTr="00056179">
        <w:trPr>
          <w:trHeight w:val="454"/>
        </w:trPr>
        <w:tc>
          <w:tcPr>
            <w:tcW w:w="552" w:type="dxa"/>
            <w:vMerge/>
            <w:tcBorders>
              <w:left w:val="single" w:sz="12" w:space="0" w:color="auto"/>
              <w:right w:val="single" w:sz="12" w:space="0" w:color="auto"/>
            </w:tcBorders>
            <w:shd w:val="clear" w:color="auto" w:fill="F2F2F2"/>
          </w:tcPr>
          <w:p w14:paraId="3916CCA0"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0FF1583D" w14:textId="39602922" w:rsidR="00980197" w:rsidRPr="00AC723F" w:rsidRDefault="00980197" w:rsidP="00A83031">
            <w:pPr>
              <w:spacing w:after="0"/>
              <w:jc w:val="center"/>
              <w:rPr>
                <w:rFonts w:cstheme="minorHAnsi"/>
                <w:bCs/>
                <w:sz w:val="20"/>
                <w:szCs w:val="20"/>
              </w:rPr>
            </w:pPr>
            <w:proofErr w:type="spellStart"/>
            <w:r>
              <w:rPr>
                <w:rFonts w:cstheme="minorHAnsi"/>
                <w:bCs/>
                <w:sz w:val="20"/>
                <w:szCs w:val="20"/>
              </w:rPr>
              <w:t>Xb</w:t>
            </w:r>
            <w:proofErr w:type="spellEnd"/>
          </w:p>
        </w:tc>
        <w:tc>
          <w:tcPr>
            <w:tcW w:w="633" w:type="dxa"/>
            <w:tcBorders>
              <w:top w:val="single" w:sz="2" w:space="0" w:color="auto"/>
              <w:left w:val="single" w:sz="12" w:space="0" w:color="auto"/>
              <w:bottom w:val="single" w:sz="2" w:space="0" w:color="auto"/>
              <w:right w:val="single" w:sz="2" w:space="0" w:color="auto"/>
            </w:tcBorders>
            <w:vAlign w:val="center"/>
          </w:tcPr>
          <w:p w14:paraId="38D2E05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0CF575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3F98287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4B557F0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29F6030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DE02B0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7BE0219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07624A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2F680EE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46117D2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27FB1FF4"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6805A4D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B92883A"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F81000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0C1E6C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0ED272C"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3142FC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1F06C2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2F71B96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B5243A1" w14:textId="3C80B8EC"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2EAAFB0" w14:textId="5607FBC3" w:rsidR="00980197" w:rsidRPr="00AC723F" w:rsidRDefault="00980197" w:rsidP="000842EC">
            <w:pPr>
              <w:spacing w:after="0"/>
              <w:jc w:val="both"/>
              <w:rPr>
                <w:rFonts w:cstheme="minorHAnsi"/>
                <w:bCs/>
                <w:sz w:val="20"/>
                <w:szCs w:val="20"/>
              </w:rPr>
            </w:pPr>
          </w:p>
        </w:tc>
      </w:tr>
      <w:tr w:rsidR="00980197" w:rsidRPr="00AC723F" w14:paraId="24FAB740" w14:textId="77777777" w:rsidTr="00056179">
        <w:trPr>
          <w:trHeight w:val="454"/>
        </w:trPr>
        <w:tc>
          <w:tcPr>
            <w:tcW w:w="552" w:type="dxa"/>
            <w:vMerge/>
            <w:tcBorders>
              <w:left w:val="single" w:sz="12" w:space="0" w:color="auto"/>
              <w:right w:val="single" w:sz="12" w:space="0" w:color="auto"/>
            </w:tcBorders>
            <w:shd w:val="clear" w:color="auto" w:fill="F2F2F2"/>
          </w:tcPr>
          <w:p w14:paraId="4B695CC3"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74B0B581" w14:textId="3AB4F6B5" w:rsidR="00980197" w:rsidRPr="00AC723F" w:rsidRDefault="00980197" w:rsidP="00A83031">
            <w:pPr>
              <w:spacing w:after="0"/>
              <w:jc w:val="center"/>
              <w:rPr>
                <w:rFonts w:cstheme="minorHAnsi"/>
                <w:bCs/>
                <w:sz w:val="20"/>
                <w:szCs w:val="20"/>
              </w:rPr>
            </w:pPr>
            <w:proofErr w:type="spellStart"/>
            <w:r>
              <w:rPr>
                <w:rFonts w:cstheme="minorHAnsi"/>
                <w:bCs/>
                <w:sz w:val="20"/>
                <w:szCs w:val="20"/>
              </w:rPr>
              <w:t>XIa</w:t>
            </w:r>
            <w:proofErr w:type="spellEnd"/>
          </w:p>
        </w:tc>
        <w:tc>
          <w:tcPr>
            <w:tcW w:w="633" w:type="dxa"/>
            <w:tcBorders>
              <w:top w:val="single" w:sz="2" w:space="0" w:color="auto"/>
              <w:left w:val="single" w:sz="12" w:space="0" w:color="auto"/>
              <w:bottom w:val="single" w:sz="2" w:space="0" w:color="auto"/>
              <w:right w:val="single" w:sz="2" w:space="0" w:color="auto"/>
            </w:tcBorders>
            <w:vAlign w:val="center"/>
          </w:tcPr>
          <w:p w14:paraId="3A30016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5EB1FF9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6DA82344"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665DE3D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AFB480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550673CE"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73958212"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49ABDD6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158C1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24FEA83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887E58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07D319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DE3C3D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5DC2D0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B146D7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B0FD2B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B6A671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6C00ED2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7A982792"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DE055A7" w14:textId="38E2AF43"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1AB821F0" w14:textId="6DF93E85" w:rsidR="00980197" w:rsidRPr="00AC723F" w:rsidRDefault="00980197" w:rsidP="000842EC">
            <w:pPr>
              <w:spacing w:after="0"/>
              <w:jc w:val="both"/>
              <w:rPr>
                <w:rFonts w:cstheme="minorHAnsi"/>
                <w:bCs/>
                <w:sz w:val="20"/>
                <w:szCs w:val="20"/>
              </w:rPr>
            </w:pPr>
          </w:p>
        </w:tc>
      </w:tr>
      <w:tr w:rsidR="00980197" w:rsidRPr="00AC723F" w14:paraId="0D21C9EF" w14:textId="77777777" w:rsidTr="00056179">
        <w:trPr>
          <w:trHeight w:val="454"/>
        </w:trPr>
        <w:tc>
          <w:tcPr>
            <w:tcW w:w="552" w:type="dxa"/>
            <w:vMerge/>
            <w:tcBorders>
              <w:left w:val="single" w:sz="12" w:space="0" w:color="auto"/>
              <w:right w:val="single" w:sz="12" w:space="0" w:color="auto"/>
            </w:tcBorders>
            <w:shd w:val="clear" w:color="auto" w:fill="F2F2F2"/>
          </w:tcPr>
          <w:p w14:paraId="5C9815AC"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2" w:space="0" w:color="auto"/>
              <w:right w:val="single" w:sz="12" w:space="0" w:color="auto"/>
            </w:tcBorders>
            <w:shd w:val="clear" w:color="auto" w:fill="F2F2F2"/>
            <w:vAlign w:val="center"/>
          </w:tcPr>
          <w:p w14:paraId="4154DB88" w14:textId="24188AF8" w:rsidR="00980197" w:rsidRPr="00AC723F" w:rsidRDefault="00980197" w:rsidP="00A83031">
            <w:pPr>
              <w:spacing w:after="0"/>
              <w:jc w:val="center"/>
              <w:rPr>
                <w:rFonts w:cstheme="minorHAnsi"/>
                <w:bCs/>
                <w:sz w:val="20"/>
                <w:szCs w:val="20"/>
              </w:rPr>
            </w:pPr>
            <w:proofErr w:type="spellStart"/>
            <w:r>
              <w:rPr>
                <w:rFonts w:cstheme="minorHAnsi"/>
                <w:bCs/>
                <w:sz w:val="20"/>
                <w:szCs w:val="20"/>
              </w:rPr>
              <w:t>XIb</w:t>
            </w:r>
            <w:proofErr w:type="spellEnd"/>
          </w:p>
        </w:tc>
        <w:tc>
          <w:tcPr>
            <w:tcW w:w="633" w:type="dxa"/>
            <w:tcBorders>
              <w:top w:val="single" w:sz="2" w:space="0" w:color="auto"/>
              <w:left w:val="single" w:sz="12" w:space="0" w:color="auto"/>
              <w:bottom w:val="single" w:sz="2" w:space="0" w:color="auto"/>
              <w:right w:val="single" w:sz="2" w:space="0" w:color="auto"/>
            </w:tcBorders>
            <w:vAlign w:val="center"/>
          </w:tcPr>
          <w:p w14:paraId="6F76BC9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392E7C1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75B933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2" w:space="0" w:color="auto"/>
              <w:right w:val="single" w:sz="2" w:space="0" w:color="auto"/>
            </w:tcBorders>
            <w:vAlign w:val="center"/>
          </w:tcPr>
          <w:p w14:paraId="1F2C61E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vAlign w:val="center"/>
          </w:tcPr>
          <w:p w14:paraId="04B5A7F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6" w:space="0" w:color="auto"/>
            </w:tcBorders>
            <w:vAlign w:val="center"/>
          </w:tcPr>
          <w:p w14:paraId="47F9E45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58BA5C4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0734593"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4" w:space="0" w:color="auto"/>
            </w:tcBorders>
            <w:vAlign w:val="center"/>
          </w:tcPr>
          <w:p w14:paraId="6140BED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2" w:space="0" w:color="auto"/>
              <w:right w:val="single" w:sz="6" w:space="0" w:color="auto"/>
            </w:tcBorders>
            <w:vAlign w:val="center"/>
          </w:tcPr>
          <w:p w14:paraId="0BE61EEB"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2" w:space="0" w:color="auto"/>
              <w:right w:val="single" w:sz="2" w:space="0" w:color="auto"/>
            </w:tcBorders>
            <w:vAlign w:val="center"/>
          </w:tcPr>
          <w:p w14:paraId="163CD007"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360547ED"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03A52F7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2" w:space="0" w:color="auto"/>
              <w:right w:val="single" w:sz="2" w:space="0" w:color="auto"/>
            </w:tcBorders>
            <w:vAlign w:val="center"/>
          </w:tcPr>
          <w:p w14:paraId="731A659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629326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451FF0A5"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22786C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1697BAB"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56BA3BFE"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2" w:space="0" w:color="auto"/>
              <w:right w:val="single" w:sz="2" w:space="0" w:color="auto"/>
            </w:tcBorders>
          </w:tcPr>
          <w:p w14:paraId="0001AF39" w14:textId="3A3303DA"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2" w:space="0" w:color="auto"/>
              <w:right w:val="single" w:sz="12" w:space="0" w:color="auto"/>
            </w:tcBorders>
            <w:vAlign w:val="center"/>
          </w:tcPr>
          <w:p w14:paraId="56B8DDCC" w14:textId="72429958" w:rsidR="00980197" w:rsidRPr="00AC723F" w:rsidRDefault="00980197" w:rsidP="000842EC">
            <w:pPr>
              <w:spacing w:after="0"/>
              <w:jc w:val="both"/>
              <w:rPr>
                <w:rFonts w:cstheme="minorHAnsi"/>
                <w:bCs/>
                <w:sz w:val="20"/>
                <w:szCs w:val="20"/>
              </w:rPr>
            </w:pPr>
          </w:p>
        </w:tc>
      </w:tr>
      <w:tr w:rsidR="00980197" w:rsidRPr="00AC723F" w14:paraId="5D6C2180" w14:textId="77777777" w:rsidTr="00056179">
        <w:trPr>
          <w:trHeight w:val="454"/>
        </w:trPr>
        <w:tc>
          <w:tcPr>
            <w:tcW w:w="552" w:type="dxa"/>
            <w:vMerge/>
            <w:tcBorders>
              <w:left w:val="single" w:sz="12" w:space="0" w:color="auto"/>
              <w:bottom w:val="single" w:sz="12" w:space="0" w:color="auto"/>
              <w:right w:val="single" w:sz="12" w:space="0" w:color="auto"/>
            </w:tcBorders>
            <w:shd w:val="clear" w:color="auto" w:fill="F2F2F2"/>
          </w:tcPr>
          <w:p w14:paraId="5BED0640" w14:textId="77777777" w:rsidR="00980197" w:rsidRDefault="00980197" w:rsidP="00A83031">
            <w:pPr>
              <w:spacing w:after="0"/>
              <w:jc w:val="center"/>
              <w:rPr>
                <w:rFonts w:cstheme="minorHAnsi"/>
                <w:bCs/>
                <w:sz w:val="20"/>
                <w:szCs w:val="20"/>
              </w:rPr>
            </w:pPr>
          </w:p>
        </w:tc>
        <w:tc>
          <w:tcPr>
            <w:tcW w:w="556" w:type="dxa"/>
            <w:tcBorders>
              <w:top w:val="single" w:sz="2" w:space="0" w:color="auto"/>
              <w:left w:val="single" w:sz="12" w:space="0" w:color="auto"/>
              <w:bottom w:val="single" w:sz="12" w:space="0" w:color="auto"/>
              <w:right w:val="single" w:sz="12" w:space="0" w:color="auto"/>
            </w:tcBorders>
            <w:shd w:val="clear" w:color="auto" w:fill="F2F2F2"/>
            <w:vAlign w:val="center"/>
          </w:tcPr>
          <w:p w14:paraId="644C7BBC" w14:textId="51844F8F" w:rsidR="00980197" w:rsidRPr="00AC723F" w:rsidRDefault="00980197" w:rsidP="00A83031">
            <w:pPr>
              <w:spacing w:after="0"/>
              <w:jc w:val="center"/>
              <w:rPr>
                <w:rFonts w:cstheme="minorHAnsi"/>
                <w:bCs/>
                <w:sz w:val="20"/>
                <w:szCs w:val="20"/>
              </w:rPr>
            </w:pPr>
            <w:r>
              <w:rPr>
                <w:rFonts w:cstheme="minorHAnsi"/>
                <w:bCs/>
                <w:sz w:val="20"/>
                <w:szCs w:val="20"/>
              </w:rPr>
              <w:t>XII</w:t>
            </w:r>
          </w:p>
        </w:tc>
        <w:tc>
          <w:tcPr>
            <w:tcW w:w="633" w:type="dxa"/>
            <w:tcBorders>
              <w:top w:val="single" w:sz="2" w:space="0" w:color="auto"/>
              <w:left w:val="single" w:sz="12" w:space="0" w:color="auto"/>
              <w:bottom w:val="single" w:sz="12" w:space="0" w:color="auto"/>
              <w:right w:val="single" w:sz="2" w:space="0" w:color="auto"/>
            </w:tcBorders>
            <w:vAlign w:val="center"/>
          </w:tcPr>
          <w:p w14:paraId="6533D80D"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0F45520"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08725D6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6" w:space="0" w:color="auto"/>
              <w:bottom w:val="single" w:sz="12" w:space="0" w:color="auto"/>
              <w:right w:val="single" w:sz="2" w:space="0" w:color="auto"/>
            </w:tcBorders>
            <w:vAlign w:val="center"/>
          </w:tcPr>
          <w:p w14:paraId="26761BC6"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vAlign w:val="center"/>
          </w:tcPr>
          <w:p w14:paraId="1C144F3A"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6" w:space="0" w:color="auto"/>
            </w:tcBorders>
            <w:vAlign w:val="center"/>
          </w:tcPr>
          <w:p w14:paraId="523024CF"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1C00F0A5"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6B1C9C7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4" w:space="0" w:color="auto"/>
            </w:tcBorders>
            <w:vAlign w:val="center"/>
          </w:tcPr>
          <w:p w14:paraId="43AA8539"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4" w:space="0" w:color="auto"/>
              <w:bottom w:val="single" w:sz="12" w:space="0" w:color="auto"/>
              <w:right w:val="single" w:sz="6" w:space="0" w:color="auto"/>
            </w:tcBorders>
            <w:vAlign w:val="center"/>
          </w:tcPr>
          <w:p w14:paraId="7FC5C461"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6" w:space="0" w:color="auto"/>
              <w:bottom w:val="single" w:sz="12" w:space="0" w:color="auto"/>
              <w:right w:val="single" w:sz="2" w:space="0" w:color="auto"/>
            </w:tcBorders>
            <w:vAlign w:val="center"/>
          </w:tcPr>
          <w:p w14:paraId="610BB3E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19025A26"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0A492F7C" w14:textId="77777777" w:rsidR="00980197" w:rsidRPr="00AC723F" w:rsidRDefault="00980197" w:rsidP="00A83031">
            <w:pPr>
              <w:spacing w:after="0"/>
              <w:jc w:val="center"/>
              <w:rPr>
                <w:rFonts w:cstheme="minorHAnsi"/>
                <w:bCs/>
                <w:sz w:val="20"/>
                <w:szCs w:val="20"/>
              </w:rPr>
            </w:pPr>
          </w:p>
        </w:tc>
        <w:tc>
          <w:tcPr>
            <w:tcW w:w="633" w:type="dxa"/>
            <w:tcBorders>
              <w:top w:val="single" w:sz="2" w:space="0" w:color="auto"/>
              <w:left w:val="single" w:sz="2" w:space="0" w:color="auto"/>
              <w:bottom w:val="single" w:sz="12" w:space="0" w:color="auto"/>
              <w:right w:val="single" w:sz="2" w:space="0" w:color="auto"/>
            </w:tcBorders>
            <w:vAlign w:val="center"/>
          </w:tcPr>
          <w:p w14:paraId="34AF6D0F"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40795DC8"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731AE187"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25A36441"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0849CBE9"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12206943" w14:textId="77777777" w:rsidR="00980197" w:rsidRPr="00AC723F" w:rsidRDefault="00980197" w:rsidP="00A83031">
            <w:pPr>
              <w:spacing w:after="0"/>
              <w:jc w:val="center"/>
              <w:rPr>
                <w:rFonts w:cstheme="minorHAnsi"/>
                <w:bCs/>
                <w:sz w:val="20"/>
                <w:szCs w:val="20"/>
              </w:rPr>
            </w:pPr>
          </w:p>
        </w:tc>
        <w:tc>
          <w:tcPr>
            <w:tcW w:w="634" w:type="dxa"/>
            <w:tcBorders>
              <w:top w:val="single" w:sz="2" w:space="0" w:color="auto"/>
              <w:left w:val="single" w:sz="2" w:space="0" w:color="auto"/>
              <w:bottom w:val="single" w:sz="12" w:space="0" w:color="auto"/>
              <w:right w:val="single" w:sz="2" w:space="0" w:color="auto"/>
            </w:tcBorders>
          </w:tcPr>
          <w:p w14:paraId="670C6632" w14:textId="419C5631" w:rsidR="00980197" w:rsidRPr="00AC723F" w:rsidRDefault="00980197" w:rsidP="00A83031">
            <w:pPr>
              <w:spacing w:after="0"/>
              <w:jc w:val="center"/>
              <w:rPr>
                <w:rFonts w:cstheme="minorHAnsi"/>
                <w:bCs/>
                <w:sz w:val="20"/>
                <w:szCs w:val="20"/>
              </w:rPr>
            </w:pPr>
          </w:p>
        </w:tc>
        <w:tc>
          <w:tcPr>
            <w:tcW w:w="1672" w:type="dxa"/>
            <w:tcBorders>
              <w:top w:val="single" w:sz="2" w:space="0" w:color="auto"/>
              <w:left w:val="single" w:sz="2" w:space="0" w:color="auto"/>
              <w:bottom w:val="single" w:sz="12" w:space="0" w:color="auto"/>
              <w:right w:val="single" w:sz="12" w:space="0" w:color="auto"/>
            </w:tcBorders>
            <w:vAlign w:val="center"/>
          </w:tcPr>
          <w:p w14:paraId="48F79717" w14:textId="5BABC0B2" w:rsidR="00980197" w:rsidRPr="00AC723F" w:rsidRDefault="00980197" w:rsidP="000842EC">
            <w:pPr>
              <w:spacing w:after="0"/>
              <w:jc w:val="both"/>
              <w:rPr>
                <w:rFonts w:cstheme="minorHAnsi"/>
                <w:bCs/>
                <w:sz w:val="20"/>
                <w:szCs w:val="20"/>
              </w:rPr>
            </w:pPr>
          </w:p>
        </w:tc>
      </w:tr>
    </w:tbl>
    <w:p w14:paraId="5F848C1E" w14:textId="77777777" w:rsidR="00AE31F6" w:rsidRPr="00AC723F" w:rsidRDefault="00AE31F6" w:rsidP="000842EC">
      <w:pPr>
        <w:spacing w:after="0"/>
        <w:jc w:val="both"/>
        <w:rPr>
          <w:rFonts w:cstheme="minorHAnsi"/>
          <w:sz w:val="6"/>
          <w:szCs w:val="6"/>
        </w:rPr>
      </w:pPr>
    </w:p>
    <w:tbl>
      <w:tblPr>
        <w:tblStyle w:val="Tabela-Siatk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8"/>
        <w:gridCol w:w="1914"/>
        <w:gridCol w:w="1488"/>
        <w:gridCol w:w="1489"/>
        <w:gridCol w:w="1488"/>
        <w:gridCol w:w="1489"/>
      </w:tblGrid>
      <w:tr w:rsidR="00A26666" w:rsidRPr="00AC723F" w14:paraId="4DDEB6E7" w14:textId="7F795F2D" w:rsidTr="00CB48E9">
        <w:tc>
          <w:tcPr>
            <w:tcW w:w="1488" w:type="dxa"/>
          </w:tcPr>
          <w:p w14:paraId="30F3D6EC" w14:textId="77777777" w:rsidR="00A26666" w:rsidRPr="00AC723F" w:rsidRDefault="00A26666" w:rsidP="000842EC">
            <w:pPr>
              <w:jc w:val="both"/>
              <w:rPr>
                <w:rFonts w:asciiTheme="minorHAnsi" w:hAnsiTheme="minorHAnsi" w:cstheme="minorHAnsi"/>
                <w:sz w:val="18"/>
                <w:szCs w:val="18"/>
              </w:rPr>
            </w:pPr>
            <w:r w:rsidRPr="00AC723F">
              <w:rPr>
                <w:rFonts w:asciiTheme="minorHAnsi" w:hAnsiTheme="minorHAnsi" w:cstheme="minorHAnsi"/>
                <w:sz w:val="18"/>
                <w:szCs w:val="18"/>
              </w:rPr>
              <w:t>LEGENDA:</w:t>
            </w:r>
          </w:p>
        </w:tc>
        <w:tc>
          <w:tcPr>
            <w:tcW w:w="1914" w:type="dxa"/>
          </w:tcPr>
          <w:p w14:paraId="1588F7E6" w14:textId="77777777" w:rsidR="00A26666" w:rsidRPr="00AC723F" w:rsidRDefault="00A26666" w:rsidP="000842EC">
            <w:pPr>
              <w:jc w:val="both"/>
              <w:rPr>
                <w:rFonts w:asciiTheme="minorHAnsi" w:hAnsiTheme="minorHAnsi" w:cstheme="minorHAnsi"/>
                <w:sz w:val="18"/>
                <w:szCs w:val="18"/>
              </w:rPr>
            </w:pPr>
          </w:p>
        </w:tc>
        <w:tc>
          <w:tcPr>
            <w:tcW w:w="1488" w:type="dxa"/>
          </w:tcPr>
          <w:p w14:paraId="429AF611" w14:textId="77777777" w:rsidR="00A26666" w:rsidRPr="00AC723F" w:rsidRDefault="00A26666" w:rsidP="000842EC">
            <w:pPr>
              <w:jc w:val="both"/>
              <w:rPr>
                <w:rFonts w:asciiTheme="minorHAnsi" w:hAnsiTheme="minorHAnsi" w:cstheme="minorHAnsi"/>
                <w:sz w:val="18"/>
                <w:szCs w:val="18"/>
              </w:rPr>
            </w:pPr>
          </w:p>
        </w:tc>
        <w:tc>
          <w:tcPr>
            <w:tcW w:w="1489" w:type="dxa"/>
          </w:tcPr>
          <w:p w14:paraId="5A48ACAF" w14:textId="77777777" w:rsidR="00A26666" w:rsidRPr="00AC723F" w:rsidRDefault="00A26666" w:rsidP="000842EC">
            <w:pPr>
              <w:jc w:val="both"/>
              <w:rPr>
                <w:rFonts w:cstheme="minorHAnsi"/>
                <w:sz w:val="18"/>
                <w:szCs w:val="18"/>
              </w:rPr>
            </w:pPr>
          </w:p>
        </w:tc>
        <w:tc>
          <w:tcPr>
            <w:tcW w:w="1488" w:type="dxa"/>
          </w:tcPr>
          <w:p w14:paraId="262D35ED" w14:textId="77777777" w:rsidR="00A26666" w:rsidRPr="00AC723F" w:rsidRDefault="00A26666" w:rsidP="000842EC">
            <w:pPr>
              <w:jc w:val="both"/>
              <w:rPr>
                <w:rFonts w:cstheme="minorHAnsi"/>
                <w:sz w:val="18"/>
                <w:szCs w:val="18"/>
              </w:rPr>
            </w:pPr>
          </w:p>
        </w:tc>
        <w:tc>
          <w:tcPr>
            <w:tcW w:w="1489" w:type="dxa"/>
          </w:tcPr>
          <w:p w14:paraId="6E454153" w14:textId="77777777" w:rsidR="00A26666" w:rsidRPr="00AC723F" w:rsidRDefault="00A26666" w:rsidP="000842EC">
            <w:pPr>
              <w:jc w:val="both"/>
              <w:rPr>
                <w:rFonts w:cstheme="minorHAnsi"/>
                <w:sz w:val="18"/>
                <w:szCs w:val="18"/>
              </w:rPr>
            </w:pPr>
          </w:p>
        </w:tc>
      </w:tr>
      <w:tr w:rsidR="00A26666" w:rsidRPr="00AC723F" w14:paraId="2EA27822" w14:textId="71E7F048" w:rsidTr="00CB48E9">
        <w:tc>
          <w:tcPr>
            <w:tcW w:w="1488" w:type="dxa"/>
          </w:tcPr>
          <w:p w14:paraId="741B95C1" w14:textId="77777777" w:rsidR="00A26666" w:rsidRPr="00AC723F" w:rsidRDefault="00A26666" w:rsidP="000842EC">
            <w:pPr>
              <w:jc w:val="both"/>
              <w:rPr>
                <w:rFonts w:asciiTheme="minorHAnsi" w:hAnsiTheme="minorHAnsi" w:cstheme="minorHAnsi"/>
                <w:sz w:val="18"/>
                <w:szCs w:val="18"/>
              </w:rPr>
            </w:pPr>
            <w:r w:rsidRPr="00AC723F">
              <w:rPr>
                <w:rFonts w:asciiTheme="minorHAnsi" w:hAnsiTheme="minorHAnsi" w:cstheme="minorHAnsi"/>
                <w:sz w:val="18"/>
                <w:szCs w:val="18"/>
              </w:rPr>
              <w:t>A-Bez zmian</w:t>
            </w:r>
          </w:p>
        </w:tc>
        <w:tc>
          <w:tcPr>
            <w:tcW w:w="1914" w:type="dxa"/>
          </w:tcPr>
          <w:p w14:paraId="614D0526" w14:textId="06F14A74" w:rsidR="00A26666" w:rsidRPr="00AC723F" w:rsidRDefault="00CB48E9" w:rsidP="000842EC">
            <w:pPr>
              <w:jc w:val="both"/>
              <w:rPr>
                <w:rFonts w:asciiTheme="minorHAnsi" w:hAnsiTheme="minorHAnsi" w:cstheme="minorHAnsi"/>
                <w:sz w:val="18"/>
                <w:szCs w:val="18"/>
              </w:rPr>
            </w:pPr>
            <w:r w:rsidRPr="00AC723F">
              <w:rPr>
                <w:rFonts w:asciiTheme="minorHAnsi" w:hAnsiTheme="minorHAnsi" w:cstheme="minorHAnsi"/>
                <w:sz w:val="18"/>
                <w:szCs w:val="18"/>
              </w:rPr>
              <w:t>B-Martwe gryzonie</w:t>
            </w:r>
          </w:p>
        </w:tc>
        <w:tc>
          <w:tcPr>
            <w:tcW w:w="1488" w:type="dxa"/>
          </w:tcPr>
          <w:p w14:paraId="62CB5C58" w14:textId="0EB1534A" w:rsidR="00A26666" w:rsidRPr="00AC723F" w:rsidRDefault="00CB48E9" w:rsidP="000842EC">
            <w:pPr>
              <w:ind w:left="-110" w:firstLine="110"/>
              <w:jc w:val="both"/>
              <w:rPr>
                <w:rFonts w:asciiTheme="minorHAnsi" w:hAnsiTheme="minorHAnsi" w:cstheme="minorHAnsi"/>
                <w:sz w:val="18"/>
                <w:szCs w:val="18"/>
              </w:rPr>
            </w:pPr>
            <w:r w:rsidRPr="00AC723F">
              <w:rPr>
                <w:rFonts w:asciiTheme="minorHAnsi" w:hAnsiTheme="minorHAnsi" w:cstheme="minorHAnsi"/>
                <w:sz w:val="18"/>
                <w:szCs w:val="18"/>
              </w:rPr>
              <w:t>C-Odchody</w:t>
            </w:r>
          </w:p>
        </w:tc>
        <w:tc>
          <w:tcPr>
            <w:tcW w:w="1489" w:type="dxa"/>
          </w:tcPr>
          <w:p w14:paraId="25AF8A36" w14:textId="1518EA7F" w:rsidR="00A26666" w:rsidRPr="00AC723F" w:rsidRDefault="00CB48E9" w:rsidP="000842EC">
            <w:pPr>
              <w:jc w:val="both"/>
              <w:rPr>
                <w:rFonts w:cstheme="minorHAnsi"/>
                <w:sz w:val="18"/>
                <w:szCs w:val="18"/>
              </w:rPr>
            </w:pPr>
            <w:r w:rsidRPr="00AC723F">
              <w:rPr>
                <w:rFonts w:asciiTheme="minorHAnsi" w:hAnsiTheme="minorHAnsi" w:cstheme="minorHAnsi"/>
                <w:sz w:val="18"/>
                <w:szCs w:val="18"/>
              </w:rPr>
              <w:t>D-Zalanie</w:t>
            </w:r>
          </w:p>
        </w:tc>
        <w:tc>
          <w:tcPr>
            <w:tcW w:w="1488" w:type="dxa"/>
          </w:tcPr>
          <w:p w14:paraId="0DD9FE3E" w14:textId="344B341B" w:rsidR="00A26666" w:rsidRPr="00AC723F" w:rsidRDefault="00A26666" w:rsidP="000842EC">
            <w:pPr>
              <w:jc w:val="both"/>
              <w:rPr>
                <w:rFonts w:cstheme="minorHAnsi"/>
                <w:sz w:val="18"/>
                <w:szCs w:val="18"/>
              </w:rPr>
            </w:pPr>
            <w:r w:rsidRPr="00AC723F">
              <w:rPr>
                <w:rFonts w:asciiTheme="minorHAnsi" w:hAnsiTheme="minorHAnsi" w:cstheme="minorHAnsi"/>
                <w:sz w:val="18"/>
                <w:szCs w:val="18"/>
              </w:rPr>
              <w:t>E-Brak trutki</w:t>
            </w:r>
          </w:p>
        </w:tc>
        <w:tc>
          <w:tcPr>
            <w:tcW w:w="1489" w:type="dxa"/>
          </w:tcPr>
          <w:p w14:paraId="69F9DFFB" w14:textId="796BD179" w:rsidR="00A26666" w:rsidRPr="00AC723F" w:rsidRDefault="00A26666" w:rsidP="000842EC">
            <w:pPr>
              <w:jc w:val="both"/>
              <w:rPr>
                <w:rFonts w:cstheme="minorHAnsi"/>
                <w:sz w:val="18"/>
                <w:szCs w:val="18"/>
              </w:rPr>
            </w:pPr>
            <w:r w:rsidRPr="00AC723F">
              <w:rPr>
                <w:rFonts w:asciiTheme="minorHAnsi" w:hAnsiTheme="minorHAnsi" w:cstheme="minorHAnsi"/>
                <w:sz w:val="18"/>
                <w:szCs w:val="18"/>
              </w:rPr>
              <w:t>F-inne</w:t>
            </w:r>
          </w:p>
        </w:tc>
      </w:tr>
    </w:tbl>
    <w:p w14:paraId="32FEE23E" w14:textId="384460B8" w:rsidR="006D6466" w:rsidRDefault="00127AFA" w:rsidP="000842EC">
      <w:pPr>
        <w:spacing w:after="0"/>
        <w:jc w:val="both"/>
        <w:rPr>
          <w:rFonts w:cstheme="minorHAnsi"/>
          <w:sz w:val="24"/>
          <w:szCs w:val="24"/>
        </w:rPr>
      </w:pPr>
      <w:r>
        <w:rPr>
          <w:rFonts w:cstheme="minorHAnsi"/>
          <w:sz w:val="24"/>
          <w:szCs w:val="24"/>
        </w:rPr>
        <w:br w:type="textWrapping" w:clear="all"/>
      </w:r>
    </w:p>
    <w:p w14:paraId="7108598F" w14:textId="77777777" w:rsidR="00127AFA" w:rsidRDefault="00127AFA" w:rsidP="000842EC">
      <w:pPr>
        <w:spacing w:after="0"/>
        <w:jc w:val="both"/>
        <w:rPr>
          <w:rFonts w:cstheme="minorHAnsi"/>
          <w:sz w:val="24"/>
          <w:szCs w:val="24"/>
        </w:rPr>
        <w:sectPr w:rsidR="00127AFA" w:rsidSect="00127AFA">
          <w:pgSz w:w="16838" w:h="11906" w:orient="landscape"/>
          <w:pgMar w:top="426" w:right="851" w:bottom="1417" w:left="1276" w:header="708" w:footer="708" w:gutter="0"/>
          <w:cols w:space="708"/>
          <w:docGrid w:linePitch="360"/>
        </w:sectPr>
      </w:pPr>
    </w:p>
    <w:p w14:paraId="265E634A" w14:textId="77777777" w:rsidR="006F3E82" w:rsidRPr="00AC723F" w:rsidRDefault="006F3E82" w:rsidP="000842EC">
      <w:pPr>
        <w:spacing w:after="0" w:line="240" w:lineRule="auto"/>
        <w:jc w:val="both"/>
        <w:rPr>
          <w:rFonts w:eastAsia="Times New Roman" w:cstheme="minorHAnsi"/>
          <w:sz w:val="16"/>
          <w:szCs w:val="16"/>
          <w:lang w:eastAsia="pl-PL"/>
        </w:rPr>
      </w:pPr>
    </w:p>
    <w:tbl>
      <w:tblPr>
        <w:tblStyle w:val="Tabela-Siatka"/>
        <w:tblW w:w="0" w:type="auto"/>
        <w:tblLook w:val="04A0" w:firstRow="1" w:lastRow="0" w:firstColumn="1" w:lastColumn="0" w:noHBand="0" w:noVBand="1"/>
      </w:tblPr>
      <w:tblGrid>
        <w:gridCol w:w="5240"/>
        <w:gridCol w:w="3822"/>
      </w:tblGrid>
      <w:tr w:rsidR="006F3E82" w:rsidRPr="006F3E82" w14:paraId="6FC7489F" w14:textId="77777777" w:rsidTr="00294CCA">
        <w:trPr>
          <w:trHeight w:val="454"/>
        </w:trPr>
        <w:tc>
          <w:tcPr>
            <w:tcW w:w="9062" w:type="dxa"/>
            <w:gridSpan w:val="2"/>
            <w:shd w:val="clear" w:color="auto" w:fill="F2F2F2" w:themeFill="background1" w:themeFillShade="F2"/>
            <w:vAlign w:val="center"/>
          </w:tcPr>
          <w:p w14:paraId="00B9B7A8" w14:textId="77777777" w:rsidR="006F3E82" w:rsidRPr="006F3E82" w:rsidRDefault="006F3E82" w:rsidP="00A83031">
            <w:pPr>
              <w:spacing w:line="259" w:lineRule="auto"/>
              <w:jc w:val="center"/>
              <w:rPr>
                <w:rFonts w:cstheme="minorHAnsi"/>
                <w:b/>
                <w:bCs/>
                <w:sz w:val="24"/>
                <w:szCs w:val="24"/>
              </w:rPr>
            </w:pPr>
            <w:r w:rsidRPr="006F3E82">
              <w:rPr>
                <w:rFonts w:cstheme="minorHAnsi"/>
                <w:b/>
                <w:bCs/>
                <w:sz w:val="24"/>
                <w:szCs w:val="24"/>
              </w:rPr>
              <w:t>Plan Zabezpieczenia Biologicznego</w:t>
            </w:r>
          </w:p>
        </w:tc>
      </w:tr>
      <w:tr w:rsidR="006F3E82" w:rsidRPr="006F3E82" w14:paraId="0B514E21" w14:textId="77777777" w:rsidTr="00294CCA">
        <w:trPr>
          <w:trHeight w:val="454"/>
        </w:trPr>
        <w:tc>
          <w:tcPr>
            <w:tcW w:w="5240" w:type="dxa"/>
            <w:vMerge w:val="restart"/>
            <w:vAlign w:val="center"/>
          </w:tcPr>
          <w:p w14:paraId="4B39FC7D" w14:textId="6B9B5FA7" w:rsidR="006F3E82" w:rsidRPr="006F3E82" w:rsidRDefault="006F3E82" w:rsidP="00A83031">
            <w:pPr>
              <w:spacing w:line="259" w:lineRule="auto"/>
              <w:jc w:val="center"/>
              <w:rPr>
                <w:rFonts w:cstheme="minorHAnsi"/>
                <w:sz w:val="24"/>
                <w:szCs w:val="24"/>
              </w:rPr>
            </w:pPr>
            <w:r w:rsidRPr="006F3E82">
              <w:rPr>
                <w:rFonts w:cstheme="minorHAnsi"/>
                <w:sz w:val="24"/>
                <w:szCs w:val="24"/>
              </w:rPr>
              <w:t>Procedura dezynsekcji</w:t>
            </w:r>
          </w:p>
        </w:tc>
        <w:tc>
          <w:tcPr>
            <w:tcW w:w="3822" w:type="dxa"/>
            <w:shd w:val="clear" w:color="auto" w:fill="F2F2F2" w:themeFill="background1" w:themeFillShade="F2"/>
            <w:vAlign w:val="center"/>
          </w:tcPr>
          <w:p w14:paraId="0A982F0A"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Strona: 1</w:t>
            </w:r>
          </w:p>
        </w:tc>
      </w:tr>
      <w:tr w:rsidR="006F3E82" w:rsidRPr="006F3E82" w14:paraId="0782FFD9" w14:textId="77777777" w:rsidTr="00294CCA">
        <w:trPr>
          <w:trHeight w:val="454"/>
        </w:trPr>
        <w:tc>
          <w:tcPr>
            <w:tcW w:w="5240" w:type="dxa"/>
            <w:vMerge/>
            <w:vAlign w:val="center"/>
          </w:tcPr>
          <w:p w14:paraId="492F0401" w14:textId="77777777" w:rsidR="006F3E82" w:rsidRPr="006F3E82" w:rsidRDefault="006F3E8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2BB98729"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 xml:space="preserve">Wersja 1 </w:t>
            </w:r>
          </w:p>
        </w:tc>
      </w:tr>
      <w:tr w:rsidR="006F3E82" w:rsidRPr="006F3E82" w14:paraId="7DF1F181" w14:textId="77777777" w:rsidTr="00294CCA">
        <w:trPr>
          <w:trHeight w:val="454"/>
        </w:trPr>
        <w:tc>
          <w:tcPr>
            <w:tcW w:w="5240" w:type="dxa"/>
            <w:vMerge/>
            <w:vAlign w:val="center"/>
          </w:tcPr>
          <w:p w14:paraId="479DD40A" w14:textId="77777777" w:rsidR="006F3E82" w:rsidRPr="006F3E82" w:rsidRDefault="006F3E82"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0CDC63EB" w14:textId="77777777" w:rsidR="006F3E82" w:rsidRPr="006F3E82" w:rsidRDefault="006F3E82" w:rsidP="000842EC">
            <w:pPr>
              <w:spacing w:line="259" w:lineRule="auto"/>
              <w:jc w:val="both"/>
              <w:rPr>
                <w:rFonts w:cstheme="minorHAnsi"/>
                <w:sz w:val="24"/>
                <w:szCs w:val="24"/>
              </w:rPr>
            </w:pPr>
            <w:r w:rsidRPr="006F3E82">
              <w:rPr>
                <w:rFonts w:cstheme="minorHAnsi"/>
                <w:sz w:val="24"/>
                <w:szCs w:val="24"/>
              </w:rPr>
              <w:t xml:space="preserve">Data wydania: </w:t>
            </w:r>
          </w:p>
        </w:tc>
      </w:tr>
    </w:tbl>
    <w:p w14:paraId="721588C2" w14:textId="0E13C868" w:rsidR="00AE31F6" w:rsidRDefault="00AE31F6" w:rsidP="000842EC">
      <w:pPr>
        <w:spacing w:after="0"/>
        <w:jc w:val="both"/>
        <w:rPr>
          <w:rFonts w:cstheme="minorHAnsi"/>
          <w:sz w:val="24"/>
          <w:szCs w:val="24"/>
        </w:rPr>
      </w:pPr>
    </w:p>
    <w:p w14:paraId="27FBEBF0" w14:textId="06972BD6" w:rsidR="006F3E82" w:rsidRDefault="006F3E82" w:rsidP="000842EC">
      <w:pPr>
        <w:spacing w:after="0"/>
        <w:jc w:val="both"/>
        <w:rPr>
          <w:rFonts w:cstheme="minorHAnsi"/>
          <w:sz w:val="24"/>
          <w:szCs w:val="24"/>
        </w:rPr>
      </w:pPr>
    </w:p>
    <w:p w14:paraId="70795574" w14:textId="4AC6F330" w:rsidR="006F3E82" w:rsidRDefault="002C753E" w:rsidP="000842EC">
      <w:pPr>
        <w:pStyle w:val="Akapitzlist"/>
        <w:numPr>
          <w:ilvl w:val="0"/>
          <w:numId w:val="20"/>
        </w:numPr>
        <w:spacing w:after="0"/>
        <w:jc w:val="both"/>
        <w:rPr>
          <w:rFonts w:cstheme="minorHAnsi"/>
          <w:sz w:val="24"/>
          <w:szCs w:val="24"/>
        </w:rPr>
      </w:pPr>
      <w:r>
        <w:rPr>
          <w:rFonts w:cstheme="minorHAnsi"/>
          <w:sz w:val="24"/>
          <w:szCs w:val="24"/>
        </w:rPr>
        <w:t>Przy korzystaniu z środków owadobójczych zawsze korzystaj  odzieży ochronnej, maski i rękawic.</w:t>
      </w:r>
    </w:p>
    <w:p w14:paraId="4D6C5978" w14:textId="4DA46E55"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W czasie zabiegu nie wolna jeść i pić</w:t>
      </w:r>
      <w:r w:rsidR="00A83031">
        <w:rPr>
          <w:rFonts w:cstheme="minorHAnsi"/>
          <w:sz w:val="24"/>
          <w:szCs w:val="24"/>
        </w:rPr>
        <w:t>.</w:t>
      </w:r>
      <w:r>
        <w:rPr>
          <w:rFonts w:cstheme="minorHAnsi"/>
          <w:sz w:val="24"/>
          <w:szCs w:val="24"/>
        </w:rPr>
        <w:t xml:space="preserve"> </w:t>
      </w:r>
    </w:p>
    <w:p w14:paraId="0A76AEB9" w14:textId="382990EA"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Zawsze zapoznaj się z instrukcją stosowania środka</w:t>
      </w:r>
      <w:r w:rsidR="00A83031">
        <w:rPr>
          <w:rFonts w:cstheme="minorHAnsi"/>
          <w:sz w:val="24"/>
          <w:szCs w:val="24"/>
        </w:rPr>
        <w:t>.</w:t>
      </w:r>
    </w:p>
    <w:p w14:paraId="4AD32646" w14:textId="5296C650"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Zabiegi wykonuje się zgodnie z zaleceniami producenta nie rzadziej niż raz w miesiącu</w:t>
      </w:r>
    </w:p>
    <w:p w14:paraId="6ECBD224" w14:textId="469EB716"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Sprzęt do dezynsekcji strefy czystej nie jest przenoszony do strefy brudnej i odwrotnie.</w:t>
      </w:r>
    </w:p>
    <w:p w14:paraId="51E2A972" w14:textId="03890325"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Przed rozpoczęciem stosowania środków dezynsekcji poinformuj o tym innych</w:t>
      </w:r>
      <w:r w:rsidR="00E41C47">
        <w:rPr>
          <w:rFonts w:cstheme="minorHAnsi"/>
          <w:sz w:val="24"/>
          <w:szCs w:val="24"/>
        </w:rPr>
        <w:t>.</w:t>
      </w:r>
    </w:p>
    <w:p w14:paraId="447715E7" w14:textId="338B683F"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Pozostałą po zastosowaniu trutkę zabezpieczamy w taki sposób aby nie była dostępna dla zwierząt i ludzi.</w:t>
      </w:r>
    </w:p>
    <w:p w14:paraId="062B0791" w14:textId="50070B38"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preparaty sypkie i płynne punktowo zastosuj odpowiednie tacki</w:t>
      </w:r>
      <w:r w:rsidR="00A83031">
        <w:rPr>
          <w:rFonts w:cstheme="minorHAnsi"/>
          <w:sz w:val="24"/>
          <w:szCs w:val="24"/>
        </w:rPr>
        <w:t>.</w:t>
      </w:r>
    </w:p>
    <w:p w14:paraId="043640E5" w14:textId="4F5ADB8F"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preparaty w taśmach zamontuj je tak aby nie mogły do nich dosięgnąć zwierzęta.</w:t>
      </w:r>
    </w:p>
    <w:p w14:paraId="6BA5E7CB" w14:textId="12F35563"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Stosując malowanie wykonuj je w miejscach niedostępnych dla ludzi i zwierząt w wyznaczonych miejscach.</w:t>
      </w:r>
    </w:p>
    <w:p w14:paraId="2FC4169F" w14:textId="7C5761D0" w:rsidR="002C753E" w:rsidRDefault="002C753E" w:rsidP="000842EC">
      <w:pPr>
        <w:pStyle w:val="Akapitzlist"/>
        <w:numPr>
          <w:ilvl w:val="0"/>
          <w:numId w:val="20"/>
        </w:numPr>
        <w:spacing w:after="0"/>
        <w:jc w:val="both"/>
        <w:rPr>
          <w:rFonts w:cstheme="minorHAnsi"/>
          <w:sz w:val="24"/>
          <w:szCs w:val="24"/>
        </w:rPr>
      </w:pPr>
      <w:r>
        <w:rPr>
          <w:rFonts w:cstheme="minorHAnsi"/>
          <w:sz w:val="24"/>
          <w:szCs w:val="24"/>
        </w:rPr>
        <w:t xml:space="preserve">Po </w:t>
      </w:r>
      <w:r w:rsidRPr="002C753E">
        <w:rPr>
          <w:rFonts w:cstheme="minorHAnsi"/>
          <w:sz w:val="24"/>
          <w:szCs w:val="24"/>
        </w:rPr>
        <w:t>zakończeniu deratyzacji wypełnia się „Rejestr kontroli stacji deratyzacyjnych”</w:t>
      </w:r>
      <w:r>
        <w:rPr>
          <w:rFonts w:cstheme="minorHAnsi"/>
          <w:sz w:val="24"/>
          <w:szCs w:val="24"/>
        </w:rPr>
        <w:t>.</w:t>
      </w:r>
    </w:p>
    <w:p w14:paraId="3F5071D5" w14:textId="7A6F5612" w:rsidR="002C753E" w:rsidRDefault="002C753E" w:rsidP="000842EC">
      <w:pPr>
        <w:spacing w:after="0"/>
        <w:jc w:val="both"/>
        <w:rPr>
          <w:rFonts w:cstheme="minorHAnsi"/>
          <w:sz w:val="24"/>
          <w:szCs w:val="24"/>
        </w:rPr>
      </w:pPr>
    </w:p>
    <w:p w14:paraId="1C45FD2F" w14:textId="440EA54D" w:rsidR="002C753E" w:rsidRDefault="002C753E" w:rsidP="000842EC">
      <w:pPr>
        <w:spacing w:after="0"/>
        <w:jc w:val="both"/>
        <w:rPr>
          <w:rFonts w:cstheme="minorHAnsi"/>
          <w:sz w:val="24"/>
          <w:szCs w:val="24"/>
        </w:rPr>
      </w:pPr>
    </w:p>
    <w:p w14:paraId="00E861C7" w14:textId="6DFBCADC" w:rsidR="002C753E" w:rsidRDefault="002C753E" w:rsidP="000842EC">
      <w:pPr>
        <w:spacing w:after="0"/>
        <w:jc w:val="both"/>
        <w:rPr>
          <w:rFonts w:cstheme="minorHAnsi"/>
          <w:sz w:val="24"/>
          <w:szCs w:val="24"/>
        </w:rPr>
      </w:pPr>
    </w:p>
    <w:p w14:paraId="59AD294E" w14:textId="77777777" w:rsidR="00CB48E9" w:rsidRDefault="00CB48E9" w:rsidP="000842EC">
      <w:pPr>
        <w:spacing w:after="0"/>
        <w:jc w:val="both"/>
        <w:rPr>
          <w:rFonts w:cstheme="minorHAnsi"/>
          <w:sz w:val="24"/>
          <w:szCs w:val="24"/>
        </w:rPr>
        <w:sectPr w:rsidR="00CB48E9" w:rsidSect="00F41BFD">
          <w:pgSz w:w="11906" w:h="16838"/>
          <w:pgMar w:top="851" w:right="1417" w:bottom="1276" w:left="1417" w:header="708" w:footer="708" w:gutter="0"/>
          <w:cols w:space="708"/>
          <w:docGrid w:linePitch="360"/>
        </w:sectPr>
      </w:pPr>
    </w:p>
    <w:tbl>
      <w:tblPr>
        <w:tblStyle w:val="Tabela-Siatka"/>
        <w:tblW w:w="15309" w:type="dxa"/>
        <w:tblInd w:w="-601" w:type="dxa"/>
        <w:tblLook w:val="04A0" w:firstRow="1" w:lastRow="0" w:firstColumn="1" w:lastColumn="0" w:noHBand="0" w:noVBand="1"/>
      </w:tblPr>
      <w:tblGrid>
        <w:gridCol w:w="1812"/>
        <w:gridCol w:w="3145"/>
        <w:gridCol w:w="3969"/>
        <w:gridCol w:w="3260"/>
        <w:gridCol w:w="3123"/>
      </w:tblGrid>
      <w:tr w:rsidR="00CB48E9" w14:paraId="72C08E14" w14:textId="77777777" w:rsidTr="00887F66">
        <w:trPr>
          <w:trHeight w:val="567"/>
        </w:trPr>
        <w:tc>
          <w:tcPr>
            <w:tcW w:w="15309" w:type="dxa"/>
            <w:gridSpan w:val="5"/>
            <w:tcBorders>
              <w:top w:val="single" w:sz="12" w:space="0" w:color="auto"/>
              <w:left w:val="single" w:sz="12" w:space="0" w:color="auto"/>
              <w:right w:val="single" w:sz="12" w:space="0" w:color="auto"/>
            </w:tcBorders>
            <w:shd w:val="clear" w:color="auto" w:fill="F2F2F2" w:themeFill="background1" w:themeFillShade="F2"/>
            <w:vAlign w:val="center"/>
          </w:tcPr>
          <w:p w14:paraId="32474220" w14:textId="3946468D" w:rsidR="00CB48E9" w:rsidRPr="00CB48E9" w:rsidRDefault="00CB48E9" w:rsidP="00A83031">
            <w:pPr>
              <w:jc w:val="center"/>
              <w:rPr>
                <w:rFonts w:cstheme="minorHAnsi"/>
                <w:b/>
                <w:bCs/>
                <w:sz w:val="24"/>
                <w:szCs w:val="24"/>
              </w:rPr>
            </w:pPr>
            <w:r w:rsidRPr="00CB48E9">
              <w:rPr>
                <w:rFonts w:cstheme="minorHAnsi"/>
                <w:b/>
                <w:bCs/>
                <w:sz w:val="24"/>
                <w:szCs w:val="24"/>
              </w:rPr>
              <w:t xml:space="preserve">Rejestr kontroli stacji </w:t>
            </w:r>
            <w:r w:rsidR="00E8715B">
              <w:rPr>
                <w:rFonts w:cstheme="minorHAnsi"/>
                <w:b/>
                <w:bCs/>
                <w:sz w:val="24"/>
                <w:szCs w:val="24"/>
              </w:rPr>
              <w:t>przeciwko insektom</w:t>
            </w:r>
          </w:p>
        </w:tc>
      </w:tr>
      <w:tr w:rsidR="002C753E" w14:paraId="14EC4E25" w14:textId="77777777" w:rsidTr="00887F66">
        <w:trPr>
          <w:trHeight w:val="567"/>
        </w:trPr>
        <w:tc>
          <w:tcPr>
            <w:tcW w:w="1812" w:type="dxa"/>
            <w:tcBorders>
              <w:left w:val="single" w:sz="12" w:space="0" w:color="auto"/>
              <w:bottom w:val="single" w:sz="12" w:space="0" w:color="auto"/>
            </w:tcBorders>
            <w:shd w:val="clear" w:color="auto" w:fill="F2F2F2" w:themeFill="background1" w:themeFillShade="F2"/>
            <w:vAlign w:val="center"/>
          </w:tcPr>
          <w:p w14:paraId="601787E7" w14:textId="68A6661B" w:rsidR="002C753E" w:rsidRPr="00A83031" w:rsidRDefault="00CB48E9" w:rsidP="00A83031">
            <w:pPr>
              <w:jc w:val="center"/>
              <w:rPr>
                <w:rFonts w:cstheme="minorHAnsi"/>
                <w:sz w:val="18"/>
                <w:szCs w:val="18"/>
              </w:rPr>
            </w:pPr>
            <w:r w:rsidRPr="00A83031">
              <w:rPr>
                <w:rFonts w:cstheme="minorHAnsi"/>
                <w:sz w:val="18"/>
                <w:szCs w:val="18"/>
              </w:rPr>
              <w:t>Data zabiegu</w:t>
            </w:r>
          </w:p>
        </w:tc>
        <w:tc>
          <w:tcPr>
            <w:tcW w:w="3145" w:type="dxa"/>
            <w:tcBorders>
              <w:bottom w:val="single" w:sz="12" w:space="0" w:color="auto"/>
            </w:tcBorders>
            <w:shd w:val="clear" w:color="auto" w:fill="F2F2F2" w:themeFill="background1" w:themeFillShade="F2"/>
            <w:vAlign w:val="center"/>
          </w:tcPr>
          <w:p w14:paraId="01C5A5D4" w14:textId="7ACD3FDA" w:rsidR="002C753E" w:rsidRPr="00A83031" w:rsidRDefault="00CB48E9" w:rsidP="00A83031">
            <w:pPr>
              <w:jc w:val="center"/>
              <w:rPr>
                <w:rFonts w:cstheme="minorHAnsi"/>
                <w:sz w:val="18"/>
                <w:szCs w:val="18"/>
              </w:rPr>
            </w:pPr>
            <w:r w:rsidRPr="00A83031">
              <w:rPr>
                <w:rFonts w:cstheme="minorHAnsi"/>
                <w:sz w:val="18"/>
                <w:szCs w:val="18"/>
              </w:rPr>
              <w:t>Budynek nr (jeżeli jest więcej)</w:t>
            </w:r>
          </w:p>
        </w:tc>
        <w:tc>
          <w:tcPr>
            <w:tcW w:w="3969" w:type="dxa"/>
            <w:tcBorders>
              <w:bottom w:val="single" w:sz="12" w:space="0" w:color="auto"/>
            </w:tcBorders>
            <w:shd w:val="clear" w:color="auto" w:fill="F2F2F2" w:themeFill="background1" w:themeFillShade="F2"/>
            <w:vAlign w:val="center"/>
          </w:tcPr>
          <w:p w14:paraId="167761A0" w14:textId="37AEF428" w:rsidR="002C753E" w:rsidRPr="00A83031" w:rsidRDefault="00CB48E9" w:rsidP="00A83031">
            <w:pPr>
              <w:jc w:val="center"/>
              <w:rPr>
                <w:rFonts w:cstheme="minorHAnsi"/>
                <w:sz w:val="18"/>
                <w:szCs w:val="18"/>
              </w:rPr>
            </w:pPr>
            <w:r w:rsidRPr="00A83031">
              <w:rPr>
                <w:rFonts w:cstheme="minorHAnsi"/>
                <w:sz w:val="18"/>
                <w:szCs w:val="18"/>
              </w:rPr>
              <w:t>Nazwa  środka</w:t>
            </w:r>
          </w:p>
        </w:tc>
        <w:tc>
          <w:tcPr>
            <w:tcW w:w="3260" w:type="dxa"/>
            <w:tcBorders>
              <w:bottom w:val="single" w:sz="12" w:space="0" w:color="auto"/>
            </w:tcBorders>
            <w:shd w:val="clear" w:color="auto" w:fill="F2F2F2" w:themeFill="background1" w:themeFillShade="F2"/>
            <w:vAlign w:val="center"/>
          </w:tcPr>
          <w:p w14:paraId="7CE90606" w14:textId="530F56C4" w:rsidR="002C753E" w:rsidRPr="00A83031" w:rsidRDefault="00CB48E9" w:rsidP="00A83031">
            <w:pPr>
              <w:jc w:val="center"/>
              <w:rPr>
                <w:rFonts w:cstheme="minorHAnsi"/>
                <w:sz w:val="18"/>
                <w:szCs w:val="18"/>
              </w:rPr>
            </w:pPr>
            <w:r w:rsidRPr="00A83031">
              <w:rPr>
                <w:rFonts w:cstheme="minorHAnsi"/>
                <w:sz w:val="18"/>
                <w:szCs w:val="18"/>
              </w:rPr>
              <w:t>Ilość środka</w:t>
            </w:r>
          </w:p>
        </w:tc>
        <w:tc>
          <w:tcPr>
            <w:tcW w:w="3123" w:type="dxa"/>
            <w:tcBorders>
              <w:bottom w:val="single" w:sz="12" w:space="0" w:color="auto"/>
              <w:right w:val="single" w:sz="12" w:space="0" w:color="auto"/>
            </w:tcBorders>
            <w:shd w:val="clear" w:color="auto" w:fill="F2F2F2" w:themeFill="background1" w:themeFillShade="F2"/>
            <w:vAlign w:val="center"/>
          </w:tcPr>
          <w:p w14:paraId="12990F4A" w14:textId="4DD971F4" w:rsidR="002C753E" w:rsidRPr="00A83031" w:rsidRDefault="00CB48E9" w:rsidP="00A83031">
            <w:pPr>
              <w:jc w:val="center"/>
              <w:rPr>
                <w:rFonts w:cstheme="minorHAnsi"/>
                <w:sz w:val="18"/>
                <w:szCs w:val="18"/>
              </w:rPr>
            </w:pPr>
            <w:r w:rsidRPr="00A83031">
              <w:rPr>
                <w:rFonts w:cstheme="minorHAnsi"/>
                <w:sz w:val="18"/>
                <w:szCs w:val="18"/>
              </w:rPr>
              <w:t>Podpis osoby wykonującej</w:t>
            </w:r>
          </w:p>
        </w:tc>
      </w:tr>
      <w:tr w:rsidR="002C753E" w14:paraId="0BB3E8D5" w14:textId="77777777" w:rsidTr="00887F66">
        <w:trPr>
          <w:trHeight w:val="567"/>
        </w:trPr>
        <w:tc>
          <w:tcPr>
            <w:tcW w:w="1812" w:type="dxa"/>
            <w:tcBorders>
              <w:top w:val="single" w:sz="12" w:space="0" w:color="auto"/>
              <w:left w:val="single" w:sz="12" w:space="0" w:color="auto"/>
            </w:tcBorders>
            <w:vAlign w:val="center"/>
          </w:tcPr>
          <w:p w14:paraId="487EA720" w14:textId="77777777" w:rsidR="002C753E" w:rsidRPr="00CB48E9" w:rsidRDefault="002C753E" w:rsidP="000842EC">
            <w:pPr>
              <w:jc w:val="both"/>
              <w:rPr>
                <w:rFonts w:cstheme="minorHAnsi"/>
                <w:sz w:val="20"/>
                <w:szCs w:val="20"/>
              </w:rPr>
            </w:pPr>
          </w:p>
        </w:tc>
        <w:tc>
          <w:tcPr>
            <w:tcW w:w="3145" w:type="dxa"/>
            <w:tcBorders>
              <w:top w:val="single" w:sz="12" w:space="0" w:color="auto"/>
            </w:tcBorders>
            <w:vAlign w:val="center"/>
          </w:tcPr>
          <w:p w14:paraId="3DDE4D9E" w14:textId="77777777" w:rsidR="002C753E" w:rsidRPr="00CB48E9" w:rsidRDefault="002C753E" w:rsidP="000842EC">
            <w:pPr>
              <w:jc w:val="both"/>
              <w:rPr>
                <w:rFonts w:cstheme="minorHAnsi"/>
                <w:sz w:val="20"/>
                <w:szCs w:val="20"/>
              </w:rPr>
            </w:pPr>
          </w:p>
        </w:tc>
        <w:tc>
          <w:tcPr>
            <w:tcW w:w="3969" w:type="dxa"/>
            <w:tcBorders>
              <w:top w:val="single" w:sz="12" w:space="0" w:color="auto"/>
            </w:tcBorders>
            <w:vAlign w:val="center"/>
          </w:tcPr>
          <w:p w14:paraId="14547BD2" w14:textId="77777777" w:rsidR="002C753E" w:rsidRPr="00CB48E9" w:rsidRDefault="002C753E" w:rsidP="000842EC">
            <w:pPr>
              <w:jc w:val="both"/>
              <w:rPr>
                <w:rFonts w:cstheme="minorHAnsi"/>
                <w:sz w:val="20"/>
                <w:szCs w:val="20"/>
              </w:rPr>
            </w:pPr>
          </w:p>
        </w:tc>
        <w:tc>
          <w:tcPr>
            <w:tcW w:w="3260" w:type="dxa"/>
            <w:tcBorders>
              <w:top w:val="single" w:sz="12" w:space="0" w:color="auto"/>
            </w:tcBorders>
            <w:vAlign w:val="center"/>
          </w:tcPr>
          <w:p w14:paraId="081EDD77" w14:textId="77777777" w:rsidR="002C753E" w:rsidRPr="00CB48E9" w:rsidRDefault="002C753E" w:rsidP="000842EC">
            <w:pPr>
              <w:jc w:val="both"/>
              <w:rPr>
                <w:rFonts w:cstheme="minorHAnsi"/>
                <w:sz w:val="20"/>
                <w:szCs w:val="20"/>
              </w:rPr>
            </w:pPr>
          </w:p>
        </w:tc>
        <w:tc>
          <w:tcPr>
            <w:tcW w:w="3123" w:type="dxa"/>
            <w:tcBorders>
              <w:top w:val="single" w:sz="12" w:space="0" w:color="auto"/>
              <w:right w:val="single" w:sz="12" w:space="0" w:color="auto"/>
            </w:tcBorders>
            <w:vAlign w:val="center"/>
          </w:tcPr>
          <w:p w14:paraId="2322DE39" w14:textId="77777777" w:rsidR="002C753E" w:rsidRPr="00CB48E9" w:rsidRDefault="002C753E" w:rsidP="000842EC">
            <w:pPr>
              <w:jc w:val="both"/>
              <w:rPr>
                <w:rFonts w:cstheme="minorHAnsi"/>
                <w:sz w:val="20"/>
                <w:szCs w:val="20"/>
              </w:rPr>
            </w:pPr>
          </w:p>
        </w:tc>
      </w:tr>
      <w:tr w:rsidR="002C753E" w14:paraId="493C0A69" w14:textId="77777777" w:rsidTr="00887F66">
        <w:trPr>
          <w:trHeight w:val="567"/>
        </w:trPr>
        <w:tc>
          <w:tcPr>
            <w:tcW w:w="1812" w:type="dxa"/>
            <w:tcBorders>
              <w:left w:val="single" w:sz="12" w:space="0" w:color="auto"/>
            </w:tcBorders>
            <w:vAlign w:val="center"/>
          </w:tcPr>
          <w:p w14:paraId="0FF7E8BB" w14:textId="77777777" w:rsidR="002C753E" w:rsidRPr="00CB48E9" w:rsidRDefault="002C753E" w:rsidP="000842EC">
            <w:pPr>
              <w:jc w:val="both"/>
              <w:rPr>
                <w:rFonts w:cstheme="minorHAnsi"/>
                <w:sz w:val="20"/>
                <w:szCs w:val="20"/>
              </w:rPr>
            </w:pPr>
          </w:p>
        </w:tc>
        <w:tc>
          <w:tcPr>
            <w:tcW w:w="3145" w:type="dxa"/>
            <w:vAlign w:val="center"/>
          </w:tcPr>
          <w:p w14:paraId="34A80E00" w14:textId="77777777" w:rsidR="002C753E" w:rsidRPr="00CB48E9" w:rsidRDefault="002C753E" w:rsidP="000842EC">
            <w:pPr>
              <w:jc w:val="both"/>
              <w:rPr>
                <w:rFonts w:cstheme="minorHAnsi"/>
                <w:sz w:val="20"/>
                <w:szCs w:val="20"/>
              </w:rPr>
            </w:pPr>
          </w:p>
        </w:tc>
        <w:tc>
          <w:tcPr>
            <w:tcW w:w="3969" w:type="dxa"/>
            <w:vAlign w:val="center"/>
          </w:tcPr>
          <w:p w14:paraId="2E2DD517" w14:textId="77777777" w:rsidR="002C753E" w:rsidRPr="00CB48E9" w:rsidRDefault="002C753E" w:rsidP="000842EC">
            <w:pPr>
              <w:jc w:val="both"/>
              <w:rPr>
                <w:rFonts w:cstheme="minorHAnsi"/>
                <w:sz w:val="20"/>
                <w:szCs w:val="20"/>
              </w:rPr>
            </w:pPr>
          </w:p>
        </w:tc>
        <w:tc>
          <w:tcPr>
            <w:tcW w:w="3260" w:type="dxa"/>
            <w:vAlign w:val="center"/>
          </w:tcPr>
          <w:p w14:paraId="2F54AAF3"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5E2EECB7" w14:textId="77777777" w:rsidR="002C753E" w:rsidRPr="00CB48E9" w:rsidRDefault="002C753E" w:rsidP="000842EC">
            <w:pPr>
              <w:jc w:val="both"/>
              <w:rPr>
                <w:rFonts w:cstheme="minorHAnsi"/>
                <w:sz w:val="20"/>
                <w:szCs w:val="20"/>
              </w:rPr>
            </w:pPr>
          </w:p>
        </w:tc>
      </w:tr>
      <w:tr w:rsidR="002C753E" w14:paraId="0DECF317" w14:textId="77777777" w:rsidTr="00887F66">
        <w:trPr>
          <w:trHeight w:val="567"/>
        </w:trPr>
        <w:tc>
          <w:tcPr>
            <w:tcW w:w="1812" w:type="dxa"/>
            <w:tcBorders>
              <w:left w:val="single" w:sz="12" w:space="0" w:color="auto"/>
            </w:tcBorders>
            <w:vAlign w:val="center"/>
          </w:tcPr>
          <w:p w14:paraId="1F68477F" w14:textId="77777777" w:rsidR="002C753E" w:rsidRPr="00CB48E9" w:rsidRDefault="002C753E" w:rsidP="000842EC">
            <w:pPr>
              <w:jc w:val="both"/>
              <w:rPr>
                <w:rFonts w:cstheme="minorHAnsi"/>
                <w:sz w:val="20"/>
                <w:szCs w:val="20"/>
              </w:rPr>
            </w:pPr>
          </w:p>
        </w:tc>
        <w:tc>
          <w:tcPr>
            <w:tcW w:w="3145" w:type="dxa"/>
            <w:vAlign w:val="center"/>
          </w:tcPr>
          <w:p w14:paraId="7E8B9572" w14:textId="77777777" w:rsidR="002C753E" w:rsidRPr="00CB48E9" w:rsidRDefault="002C753E" w:rsidP="000842EC">
            <w:pPr>
              <w:jc w:val="both"/>
              <w:rPr>
                <w:rFonts w:cstheme="minorHAnsi"/>
                <w:sz w:val="20"/>
                <w:szCs w:val="20"/>
              </w:rPr>
            </w:pPr>
          </w:p>
        </w:tc>
        <w:tc>
          <w:tcPr>
            <w:tcW w:w="3969" w:type="dxa"/>
            <w:vAlign w:val="center"/>
          </w:tcPr>
          <w:p w14:paraId="4BF12D1A" w14:textId="77777777" w:rsidR="002C753E" w:rsidRPr="00CB48E9" w:rsidRDefault="002C753E" w:rsidP="000842EC">
            <w:pPr>
              <w:jc w:val="both"/>
              <w:rPr>
                <w:rFonts w:cstheme="minorHAnsi"/>
                <w:sz w:val="20"/>
                <w:szCs w:val="20"/>
              </w:rPr>
            </w:pPr>
          </w:p>
        </w:tc>
        <w:tc>
          <w:tcPr>
            <w:tcW w:w="3260" w:type="dxa"/>
            <w:vAlign w:val="center"/>
          </w:tcPr>
          <w:p w14:paraId="7E5C0D7E"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2C7E8CD1" w14:textId="77777777" w:rsidR="002C753E" w:rsidRPr="00CB48E9" w:rsidRDefault="002C753E" w:rsidP="000842EC">
            <w:pPr>
              <w:jc w:val="both"/>
              <w:rPr>
                <w:rFonts w:cstheme="minorHAnsi"/>
                <w:sz w:val="20"/>
                <w:szCs w:val="20"/>
              </w:rPr>
            </w:pPr>
          </w:p>
        </w:tc>
      </w:tr>
      <w:tr w:rsidR="002C753E" w14:paraId="24BCDFE8" w14:textId="77777777" w:rsidTr="00887F66">
        <w:trPr>
          <w:trHeight w:val="567"/>
        </w:trPr>
        <w:tc>
          <w:tcPr>
            <w:tcW w:w="1812" w:type="dxa"/>
            <w:tcBorders>
              <w:left w:val="single" w:sz="12" w:space="0" w:color="auto"/>
            </w:tcBorders>
            <w:vAlign w:val="center"/>
          </w:tcPr>
          <w:p w14:paraId="56365F91" w14:textId="77777777" w:rsidR="002C753E" w:rsidRPr="00CB48E9" w:rsidRDefault="002C753E" w:rsidP="000842EC">
            <w:pPr>
              <w:jc w:val="both"/>
              <w:rPr>
                <w:rFonts w:cstheme="minorHAnsi"/>
                <w:sz w:val="20"/>
                <w:szCs w:val="20"/>
              </w:rPr>
            </w:pPr>
          </w:p>
        </w:tc>
        <w:tc>
          <w:tcPr>
            <w:tcW w:w="3145" w:type="dxa"/>
            <w:vAlign w:val="center"/>
          </w:tcPr>
          <w:p w14:paraId="7EFD2FF0" w14:textId="77777777" w:rsidR="002C753E" w:rsidRPr="00CB48E9" w:rsidRDefault="002C753E" w:rsidP="000842EC">
            <w:pPr>
              <w:jc w:val="both"/>
              <w:rPr>
                <w:rFonts w:cstheme="minorHAnsi"/>
                <w:sz w:val="20"/>
                <w:szCs w:val="20"/>
              </w:rPr>
            </w:pPr>
          </w:p>
        </w:tc>
        <w:tc>
          <w:tcPr>
            <w:tcW w:w="3969" w:type="dxa"/>
            <w:vAlign w:val="center"/>
          </w:tcPr>
          <w:p w14:paraId="52250A77" w14:textId="77777777" w:rsidR="002C753E" w:rsidRPr="00CB48E9" w:rsidRDefault="002C753E" w:rsidP="000842EC">
            <w:pPr>
              <w:jc w:val="both"/>
              <w:rPr>
                <w:rFonts w:cstheme="minorHAnsi"/>
                <w:sz w:val="20"/>
                <w:szCs w:val="20"/>
              </w:rPr>
            </w:pPr>
          </w:p>
        </w:tc>
        <w:tc>
          <w:tcPr>
            <w:tcW w:w="3260" w:type="dxa"/>
            <w:vAlign w:val="center"/>
          </w:tcPr>
          <w:p w14:paraId="720F4FDE"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5077F348" w14:textId="77777777" w:rsidR="002C753E" w:rsidRPr="00CB48E9" w:rsidRDefault="002C753E" w:rsidP="000842EC">
            <w:pPr>
              <w:jc w:val="both"/>
              <w:rPr>
                <w:rFonts w:cstheme="minorHAnsi"/>
                <w:sz w:val="20"/>
                <w:szCs w:val="20"/>
              </w:rPr>
            </w:pPr>
          </w:p>
        </w:tc>
      </w:tr>
      <w:tr w:rsidR="002C753E" w14:paraId="66FD647D" w14:textId="77777777" w:rsidTr="00887F66">
        <w:trPr>
          <w:trHeight w:val="567"/>
        </w:trPr>
        <w:tc>
          <w:tcPr>
            <w:tcW w:w="1812" w:type="dxa"/>
            <w:tcBorders>
              <w:left w:val="single" w:sz="12" w:space="0" w:color="auto"/>
            </w:tcBorders>
            <w:vAlign w:val="center"/>
          </w:tcPr>
          <w:p w14:paraId="7CE69D72" w14:textId="77777777" w:rsidR="002C753E" w:rsidRPr="00CB48E9" w:rsidRDefault="002C753E" w:rsidP="000842EC">
            <w:pPr>
              <w:jc w:val="both"/>
              <w:rPr>
                <w:rFonts w:cstheme="minorHAnsi"/>
                <w:sz w:val="20"/>
                <w:szCs w:val="20"/>
              </w:rPr>
            </w:pPr>
          </w:p>
        </w:tc>
        <w:tc>
          <w:tcPr>
            <w:tcW w:w="3145" w:type="dxa"/>
            <w:vAlign w:val="center"/>
          </w:tcPr>
          <w:p w14:paraId="36331A45" w14:textId="77777777" w:rsidR="002C753E" w:rsidRPr="00CB48E9" w:rsidRDefault="002C753E" w:rsidP="000842EC">
            <w:pPr>
              <w:jc w:val="both"/>
              <w:rPr>
                <w:rFonts w:cstheme="minorHAnsi"/>
                <w:sz w:val="20"/>
                <w:szCs w:val="20"/>
              </w:rPr>
            </w:pPr>
          </w:p>
        </w:tc>
        <w:tc>
          <w:tcPr>
            <w:tcW w:w="3969" w:type="dxa"/>
            <w:vAlign w:val="center"/>
          </w:tcPr>
          <w:p w14:paraId="6183ACA5" w14:textId="77777777" w:rsidR="002C753E" w:rsidRPr="00CB48E9" w:rsidRDefault="002C753E" w:rsidP="000842EC">
            <w:pPr>
              <w:jc w:val="both"/>
              <w:rPr>
                <w:rFonts w:cstheme="minorHAnsi"/>
                <w:sz w:val="20"/>
                <w:szCs w:val="20"/>
              </w:rPr>
            </w:pPr>
          </w:p>
        </w:tc>
        <w:tc>
          <w:tcPr>
            <w:tcW w:w="3260" w:type="dxa"/>
            <w:vAlign w:val="center"/>
          </w:tcPr>
          <w:p w14:paraId="13831F25"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284E82D1" w14:textId="77777777" w:rsidR="002C753E" w:rsidRPr="00CB48E9" w:rsidRDefault="002C753E" w:rsidP="000842EC">
            <w:pPr>
              <w:jc w:val="both"/>
              <w:rPr>
                <w:rFonts w:cstheme="minorHAnsi"/>
                <w:sz w:val="20"/>
                <w:szCs w:val="20"/>
              </w:rPr>
            </w:pPr>
          </w:p>
        </w:tc>
      </w:tr>
      <w:tr w:rsidR="002C753E" w14:paraId="7FB475C2" w14:textId="77777777" w:rsidTr="00887F66">
        <w:trPr>
          <w:trHeight w:val="567"/>
        </w:trPr>
        <w:tc>
          <w:tcPr>
            <w:tcW w:w="1812" w:type="dxa"/>
            <w:tcBorders>
              <w:left w:val="single" w:sz="12" w:space="0" w:color="auto"/>
            </w:tcBorders>
            <w:vAlign w:val="center"/>
          </w:tcPr>
          <w:p w14:paraId="22050413" w14:textId="77777777" w:rsidR="002C753E" w:rsidRPr="00CB48E9" w:rsidRDefault="002C753E" w:rsidP="000842EC">
            <w:pPr>
              <w:jc w:val="both"/>
              <w:rPr>
                <w:rFonts w:cstheme="minorHAnsi"/>
                <w:sz w:val="20"/>
                <w:szCs w:val="20"/>
              </w:rPr>
            </w:pPr>
          </w:p>
        </w:tc>
        <w:tc>
          <w:tcPr>
            <w:tcW w:w="3145" w:type="dxa"/>
            <w:vAlign w:val="center"/>
          </w:tcPr>
          <w:p w14:paraId="357A1FA0" w14:textId="77777777" w:rsidR="002C753E" w:rsidRPr="00CB48E9" w:rsidRDefault="002C753E" w:rsidP="000842EC">
            <w:pPr>
              <w:jc w:val="both"/>
              <w:rPr>
                <w:rFonts w:cstheme="minorHAnsi"/>
                <w:sz w:val="20"/>
                <w:szCs w:val="20"/>
              </w:rPr>
            </w:pPr>
          </w:p>
        </w:tc>
        <w:tc>
          <w:tcPr>
            <w:tcW w:w="3969" w:type="dxa"/>
            <w:vAlign w:val="center"/>
          </w:tcPr>
          <w:p w14:paraId="291C04FC" w14:textId="77777777" w:rsidR="002C753E" w:rsidRPr="00CB48E9" w:rsidRDefault="002C753E" w:rsidP="000842EC">
            <w:pPr>
              <w:jc w:val="both"/>
              <w:rPr>
                <w:rFonts w:cstheme="minorHAnsi"/>
                <w:sz w:val="20"/>
                <w:szCs w:val="20"/>
              </w:rPr>
            </w:pPr>
          </w:p>
        </w:tc>
        <w:tc>
          <w:tcPr>
            <w:tcW w:w="3260" w:type="dxa"/>
            <w:vAlign w:val="center"/>
          </w:tcPr>
          <w:p w14:paraId="32F7F271" w14:textId="77777777" w:rsidR="002C753E" w:rsidRPr="00CB48E9" w:rsidRDefault="002C753E" w:rsidP="000842EC">
            <w:pPr>
              <w:jc w:val="both"/>
              <w:rPr>
                <w:rFonts w:cstheme="minorHAnsi"/>
                <w:sz w:val="20"/>
                <w:szCs w:val="20"/>
              </w:rPr>
            </w:pPr>
          </w:p>
        </w:tc>
        <w:tc>
          <w:tcPr>
            <w:tcW w:w="3123" w:type="dxa"/>
            <w:tcBorders>
              <w:right w:val="single" w:sz="12" w:space="0" w:color="auto"/>
            </w:tcBorders>
            <w:vAlign w:val="center"/>
          </w:tcPr>
          <w:p w14:paraId="6D1CAA0C" w14:textId="77777777" w:rsidR="002C753E" w:rsidRPr="00CB48E9" w:rsidRDefault="002C753E" w:rsidP="000842EC">
            <w:pPr>
              <w:jc w:val="both"/>
              <w:rPr>
                <w:rFonts w:cstheme="minorHAnsi"/>
                <w:sz w:val="20"/>
                <w:szCs w:val="20"/>
              </w:rPr>
            </w:pPr>
          </w:p>
        </w:tc>
      </w:tr>
      <w:tr w:rsidR="00CB48E9" w14:paraId="047A4D73" w14:textId="77777777" w:rsidTr="00887F66">
        <w:trPr>
          <w:trHeight w:val="567"/>
        </w:trPr>
        <w:tc>
          <w:tcPr>
            <w:tcW w:w="1812" w:type="dxa"/>
            <w:tcBorders>
              <w:left w:val="single" w:sz="12" w:space="0" w:color="auto"/>
            </w:tcBorders>
            <w:vAlign w:val="center"/>
          </w:tcPr>
          <w:p w14:paraId="18A0EF68" w14:textId="77777777" w:rsidR="00CB48E9" w:rsidRPr="00CB48E9" w:rsidRDefault="00CB48E9" w:rsidP="000842EC">
            <w:pPr>
              <w:jc w:val="both"/>
              <w:rPr>
                <w:rFonts w:cstheme="minorHAnsi"/>
                <w:sz w:val="20"/>
                <w:szCs w:val="20"/>
              </w:rPr>
            </w:pPr>
          </w:p>
        </w:tc>
        <w:tc>
          <w:tcPr>
            <w:tcW w:w="3145" w:type="dxa"/>
            <w:vAlign w:val="center"/>
          </w:tcPr>
          <w:p w14:paraId="710D2DF0" w14:textId="77777777" w:rsidR="00CB48E9" w:rsidRPr="00CB48E9" w:rsidRDefault="00CB48E9" w:rsidP="000842EC">
            <w:pPr>
              <w:jc w:val="both"/>
              <w:rPr>
                <w:rFonts w:cstheme="minorHAnsi"/>
                <w:sz w:val="20"/>
                <w:szCs w:val="20"/>
              </w:rPr>
            </w:pPr>
          </w:p>
        </w:tc>
        <w:tc>
          <w:tcPr>
            <w:tcW w:w="3969" w:type="dxa"/>
            <w:vAlign w:val="center"/>
          </w:tcPr>
          <w:p w14:paraId="21A84321" w14:textId="77777777" w:rsidR="00CB48E9" w:rsidRPr="00CB48E9" w:rsidRDefault="00CB48E9" w:rsidP="000842EC">
            <w:pPr>
              <w:jc w:val="both"/>
              <w:rPr>
                <w:rFonts w:cstheme="minorHAnsi"/>
                <w:sz w:val="20"/>
                <w:szCs w:val="20"/>
              </w:rPr>
            </w:pPr>
          </w:p>
        </w:tc>
        <w:tc>
          <w:tcPr>
            <w:tcW w:w="3260" w:type="dxa"/>
            <w:vAlign w:val="center"/>
          </w:tcPr>
          <w:p w14:paraId="4F24150A"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3648087C" w14:textId="77777777" w:rsidR="00CB48E9" w:rsidRPr="00CB48E9" w:rsidRDefault="00CB48E9" w:rsidP="000842EC">
            <w:pPr>
              <w:jc w:val="both"/>
              <w:rPr>
                <w:rFonts w:cstheme="minorHAnsi"/>
                <w:sz w:val="20"/>
                <w:szCs w:val="20"/>
              </w:rPr>
            </w:pPr>
          </w:p>
        </w:tc>
      </w:tr>
      <w:tr w:rsidR="00CB48E9" w14:paraId="418F2597" w14:textId="77777777" w:rsidTr="00887F66">
        <w:trPr>
          <w:trHeight w:val="567"/>
        </w:trPr>
        <w:tc>
          <w:tcPr>
            <w:tcW w:w="1812" w:type="dxa"/>
            <w:tcBorders>
              <w:left w:val="single" w:sz="12" w:space="0" w:color="auto"/>
            </w:tcBorders>
            <w:vAlign w:val="center"/>
          </w:tcPr>
          <w:p w14:paraId="761660F3" w14:textId="77777777" w:rsidR="00CB48E9" w:rsidRPr="00CB48E9" w:rsidRDefault="00CB48E9" w:rsidP="000842EC">
            <w:pPr>
              <w:jc w:val="both"/>
              <w:rPr>
                <w:rFonts w:cstheme="minorHAnsi"/>
                <w:sz w:val="20"/>
                <w:szCs w:val="20"/>
              </w:rPr>
            </w:pPr>
          </w:p>
        </w:tc>
        <w:tc>
          <w:tcPr>
            <w:tcW w:w="3145" w:type="dxa"/>
            <w:vAlign w:val="center"/>
          </w:tcPr>
          <w:p w14:paraId="53923EB7" w14:textId="77777777" w:rsidR="00CB48E9" w:rsidRPr="00CB48E9" w:rsidRDefault="00CB48E9" w:rsidP="000842EC">
            <w:pPr>
              <w:jc w:val="both"/>
              <w:rPr>
                <w:rFonts w:cstheme="minorHAnsi"/>
                <w:sz w:val="20"/>
                <w:szCs w:val="20"/>
              </w:rPr>
            </w:pPr>
          </w:p>
        </w:tc>
        <w:tc>
          <w:tcPr>
            <w:tcW w:w="3969" w:type="dxa"/>
            <w:vAlign w:val="center"/>
          </w:tcPr>
          <w:p w14:paraId="2C7CD6D0" w14:textId="77777777" w:rsidR="00CB48E9" w:rsidRPr="00CB48E9" w:rsidRDefault="00CB48E9" w:rsidP="000842EC">
            <w:pPr>
              <w:jc w:val="both"/>
              <w:rPr>
                <w:rFonts w:cstheme="minorHAnsi"/>
                <w:sz w:val="20"/>
                <w:szCs w:val="20"/>
              </w:rPr>
            </w:pPr>
          </w:p>
        </w:tc>
        <w:tc>
          <w:tcPr>
            <w:tcW w:w="3260" w:type="dxa"/>
            <w:vAlign w:val="center"/>
          </w:tcPr>
          <w:p w14:paraId="4C49A55B"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40596BF3" w14:textId="77777777" w:rsidR="00CB48E9" w:rsidRPr="00CB48E9" w:rsidRDefault="00CB48E9" w:rsidP="000842EC">
            <w:pPr>
              <w:jc w:val="both"/>
              <w:rPr>
                <w:rFonts w:cstheme="minorHAnsi"/>
                <w:sz w:val="20"/>
                <w:szCs w:val="20"/>
              </w:rPr>
            </w:pPr>
          </w:p>
        </w:tc>
      </w:tr>
      <w:tr w:rsidR="00CB48E9" w14:paraId="2C40341A" w14:textId="77777777" w:rsidTr="00887F66">
        <w:trPr>
          <w:trHeight w:val="567"/>
        </w:trPr>
        <w:tc>
          <w:tcPr>
            <w:tcW w:w="1812" w:type="dxa"/>
            <w:tcBorders>
              <w:left w:val="single" w:sz="12" w:space="0" w:color="auto"/>
            </w:tcBorders>
            <w:vAlign w:val="center"/>
          </w:tcPr>
          <w:p w14:paraId="51DF052A" w14:textId="77777777" w:rsidR="00CB48E9" w:rsidRPr="00CB48E9" w:rsidRDefault="00CB48E9" w:rsidP="000842EC">
            <w:pPr>
              <w:jc w:val="both"/>
              <w:rPr>
                <w:rFonts w:cstheme="minorHAnsi"/>
                <w:sz w:val="20"/>
                <w:szCs w:val="20"/>
              </w:rPr>
            </w:pPr>
          </w:p>
        </w:tc>
        <w:tc>
          <w:tcPr>
            <w:tcW w:w="3145" w:type="dxa"/>
            <w:vAlign w:val="center"/>
          </w:tcPr>
          <w:p w14:paraId="73D5EB9B" w14:textId="77777777" w:rsidR="00CB48E9" w:rsidRPr="00CB48E9" w:rsidRDefault="00CB48E9" w:rsidP="000842EC">
            <w:pPr>
              <w:jc w:val="both"/>
              <w:rPr>
                <w:rFonts w:cstheme="minorHAnsi"/>
                <w:sz w:val="20"/>
                <w:szCs w:val="20"/>
              </w:rPr>
            </w:pPr>
          </w:p>
        </w:tc>
        <w:tc>
          <w:tcPr>
            <w:tcW w:w="3969" w:type="dxa"/>
            <w:vAlign w:val="center"/>
          </w:tcPr>
          <w:p w14:paraId="70BC80DB" w14:textId="77777777" w:rsidR="00CB48E9" w:rsidRPr="00CB48E9" w:rsidRDefault="00CB48E9" w:rsidP="000842EC">
            <w:pPr>
              <w:jc w:val="both"/>
              <w:rPr>
                <w:rFonts w:cstheme="minorHAnsi"/>
                <w:sz w:val="20"/>
                <w:szCs w:val="20"/>
              </w:rPr>
            </w:pPr>
          </w:p>
        </w:tc>
        <w:tc>
          <w:tcPr>
            <w:tcW w:w="3260" w:type="dxa"/>
            <w:vAlign w:val="center"/>
          </w:tcPr>
          <w:p w14:paraId="0AA852F7"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76837584" w14:textId="77777777" w:rsidR="00CB48E9" w:rsidRPr="00CB48E9" w:rsidRDefault="00CB48E9" w:rsidP="000842EC">
            <w:pPr>
              <w:jc w:val="both"/>
              <w:rPr>
                <w:rFonts w:cstheme="minorHAnsi"/>
                <w:sz w:val="20"/>
                <w:szCs w:val="20"/>
              </w:rPr>
            </w:pPr>
          </w:p>
        </w:tc>
      </w:tr>
      <w:tr w:rsidR="00CB48E9" w14:paraId="55C1F02C" w14:textId="77777777" w:rsidTr="00887F66">
        <w:trPr>
          <w:trHeight w:val="567"/>
        </w:trPr>
        <w:tc>
          <w:tcPr>
            <w:tcW w:w="1812" w:type="dxa"/>
            <w:tcBorders>
              <w:left w:val="single" w:sz="12" w:space="0" w:color="auto"/>
            </w:tcBorders>
            <w:vAlign w:val="center"/>
          </w:tcPr>
          <w:p w14:paraId="12584791" w14:textId="77777777" w:rsidR="00CB48E9" w:rsidRPr="00CB48E9" w:rsidRDefault="00CB48E9" w:rsidP="000842EC">
            <w:pPr>
              <w:jc w:val="both"/>
              <w:rPr>
                <w:rFonts w:cstheme="minorHAnsi"/>
                <w:sz w:val="20"/>
                <w:szCs w:val="20"/>
              </w:rPr>
            </w:pPr>
          </w:p>
        </w:tc>
        <w:tc>
          <w:tcPr>
            <w:tcW w:w="3145" w:type="dxa"/>
            <w:vAlign w:val="center"/>
          </w:tcPr>
          <w:p w14:paraId="5FBE369B" w14:textId="77777777" w:rsidR="00CB48E9" w:rsidRPr="00CB48E9" w:rsidRDefault="00CB48E9" w:rsidP="000842EC">
            <w:pPr>
              <w:jc w:val="both"/>
              <w:rPr>
                <w:rFonts w:cstheme="minorHAnsi"/>
                <w:sz w:val="20"/>
                <w:szCs w:val="20"/>
              </w:rPr>
            </w:pPr>
          </w:p>
        </w:tc>
        <w:tc>
          <w:tcPr>
            <w:tcW w:w="3969" w:type="dxa"/>
            <w:vAlign w:val="center"/>
          </w:tcPr>
          <w:p w14:paraId="1F41AEBE" w14:textId="77777777" w:rsidR="00CB48E9" w:rsidRPr="00CB48E9" w:rsidRDefault="00CB48E9" w:rsidP="000842EC">
            <w:pPr>
              <w:jc w:val="both"/>
              <w:rPr>
                <w:rFonts w:cstheme="minorHAnsi"/>
                <w:sz w:val="20"/>
                <w:szCs w:val="20"/>
              </w:rPr>
            </w:pPr>
          </w:p>
        </w:tc>
        <w:tc>
          <w:tcPr>
            <w:tcW w:w="3260" w:type="dxa"/>
            <w:vAlign w:val="center"/>
          </w:tcPr>
          <w:p w14:paraId="35D96353"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6FC438BF" w14:textId="77777777" w:rsidR="00CB48E9" w:rsidRPr="00CB48E9" w:rsidRDefault="00CB48E9" w:rsidP="000842EC">
            <w:pPr>
              <w:jc w:val="both"/>
              <w:rPr>
                <w:rFonts w:cstheme="minorHAnsi"/>
                <w:sz w:val="20"/>
                <w:szCs w:val="20"/>
              </w:rPr>
            </w:pPr>
          </w:p>
        </w:tc>
      </w:tr>
      <w:tr w:rsidR="00CB48E9" w14:paraId="30F5FCCA" w14:textId="77777777" w:rsidTr="00887F66">
        <w:trPr>
          <w:trHeight w:val="567"/>
        </w:trPr>
        <w:tc>
          <w:tcPr>
            <w:tcW w:w="1812" w:type="dxa"/>
            <w:tcBorders>
              <w:left w:val="single" w:sz="12" w:space="0" w:color="auto"/>
            </w:tcBorders>
            <w:vAlign w:val="center"/>
          </w:tcPr>
          <w:p w14:paraId="015B96B4" w14:textId="77777777" w:rsidR="00CB48E9" w:rsidRPr="00CB48E9" w:rsidRDefault="00CB48E9" w:rsidP="000842EC">
            <w:pPr>
              <w:jc w:val="both"/>
              <w:rPr>
                <w:rFonts w:cstheme="minorHAnsi"/>
                <w:sz w:val="20"/>
                <w:szCs w:val="20"/>
              </w:rPr>
            </w:pPr>
          </w:p>
        </w:tc>
        <w:tc>
          <w:tcPr>
            <w:tcW w:w="3145" w:type="dxa"/>
            <w:vAlign w:val="center"/>
          </w:tcPr>
          <w:p w14:paraId="31B13668" w14:textId="77777777" w:rsidR="00CB48E9" w:rsidRPr="00CB48E9" w:rsidRDefault="00CB48E9" w:rsidP="000842EC">
            <w:pPr>
              <w:jc w:val="both"/>
              <w:rPr>
                <w:rFonts w:cstheme="minorHAnsi"/>
                <w:sz w:val="20"/>
                <w:szCs w:val="20"/>
              </w:rPr>
            </w:pPr>
          </w:p>
        </w:tc>
        <w:tc>
          <w:tcPr>
            <w:tcW w:w="3969" w:type="dxa"/>
            <w:vAlign w:val="center"/>
          </w:tcPr>
          <w:p w14:paraId="76810467" w14:textId="77777777" w:rsidR="00CB48E9" w:rsidRPr="00CB48E9" w:rsidRDefault="00CB48E9" w:rsidP="000842EC">
            <w:pPr>
              <w:jc w:val="both"/>
              <w:rPr>
                <w:rFonts w:cstheme="minorHAnsi"/>
                <w:sz w:val="20"/>
                <w:szCs w:val="20"/>
              </w:rPr>
            </w:pPr>
          </w:p>
        </w:tc>
        <w:tc>
          <w:tcPr>
            <w:tcW w:w="3260" w:type="dxa"/>
            <w:vAlign w:val="center"/>
          </w:tcPr>
          <w:p w14:paraId="4E92D9D7"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72BBFD6C" w14:textId="77777777" w:rsidR="00CB48E9" w:rsidRPr="00CB48E9" w:rsidRDefault="00CB48E9" w:rsidP="000842EC">
            <w:pPr>
              <w:jc w:val="both"/>
              <w:rPr>
                <w:rFonts w:cstheme="minorHAnsi"/>
                <w:sz w:val="20"/>
                <w:szCs w:val="20"/>
              </w:rPr>
            </w:pPr>
          </w:p>
        </w:tc>
      </w:tr>
      <w:tr w:rsidR="00CB48E9" w14:paraId="57EBF48C" w14:textId="77777777" w:rsidTr="00887F66">
        <w:trPr>
          <w:trHeight w:val="567"/>
        </w:trPr>
        <w:tc>
          <w:tcPr>
            <w:tcW w:w="1812" w:type="dxa"/>
            <w:tcBorders>
              <w:left w:val="single" w:sz="12" w:space="0" w:color="auto"/>
            </w:tcBorders>
            <w:vAlign w:val="center"/>
          </w:tcPr>
          <w:p w14:paraId="701061E4" w14:textId="77777777" w:rsidR="00CB48E9" w:rsidRPr="00CB48E9" w:rsidRDefault="00CB48E9" w:rsidP="000842EC">
            <w:pPr>
              <w:jc w:val="both"/>
              <w:rPr>
                <w:rFonts w:cstheme="minorHAnsi"/>
                <w:sz w:val="20"/>
                <w:szCs w:val="20"/>
              </w:rPr>
            </w:pPr>
          </w:p>
        </w:tc>
        <w:tc>
          <w:tcPr>
            <w:tcW w:w="3145" w:type="dxa"/>
            <w:vAlign w:val="center"/>
          </w:tcPr>
          <w:p w14:paraId="3F884E7B" w14:textId="77777777" w:rsidR="00CB48E9" w:rsidRPr="00CB48E9" w:rsidRDefault="00CB48E9" w:rsidP="000842EC">
            <w:pPr>
              <w:jc w:val="both"/>
              <w:rPr>
                <w:rFonts w:cstheme="minorHAnsi"/>
                <w:sz w:val="20"/>
                <w:szCs w:val="20"/>
              </w:rPr>
            </w:pPr>
          </w:p>
        </w:tc>
        <w:tc>
          <w:tcPr>
            <w:tcW w:w="3969" w:type="dxa"/>
            <w:vAlign w:val="center"/>
          </w:tcPr>
          <w:p w14:paraId="6B3798D3" w14:textId="77777777" w:rsidR="00CB48E9" w:rsidRPr="00CB48E9" w:rsidRDefault="00CB48E9" w:rsidP="000842EC">
            <w:pPr>
              <w:jc w:val="both"/>
              <w:rPr>
                <w:rFonts w:cstheme="minorHAnsi"/>
                <w:sz w:val="20"/>
                <w:szCs w:val="20"/>
              </w:rPr>
            </w:pPr>
          </w:p>
        </w:tc>
        <w:tc>
          <w:tcPr>
            <w:tcW w:w="3260" w:type="dxa"/>
            <w:vAlign w:val="center"/>
          </w:tcPr>
          <w:p w14:paraId="4EEED62E" w14:textId="77777777" w:rsidR="00CB48E9" w:rsidRPr="00CB48E9" w:rsidRDefault="00CB48E9" w:rsidP="000842EC">
            <w:pPr>
              <w:jc w:val="both"/>
              <w:rPr>
                <w:rFonts w:cstheme="minorHAnsi"/>
                <w:sz w:val="20"/>
                <w:szCs w:val="20"/>
              </w:rPr>
            </w:pPr>
          </w:p>
        </w:tc>
        <w:tc>
          <w:tcPr>
            <w:tcW w:w="3123" w:type="dxa"/>
            <w:tcBorders>
              <w:right w:val="single" w:sz="12" w:space="0" w:color="auto"/>
            </w:tcBorders>
            <w:vAlign w:val="center"/>
          </w:tcPr>
          <w:p w14:paraId="3B9B828B" w14:textId="77777777" w:rsidR="00CB48E9" w:rsidRPr="00CB48E9" w:rsidRDefault="00CB48E9" w:rsidP="000842EC">
            <w:pPr>
              <w:jc w:val="both"/>
              <w:rPr>
                <w:rFonts w:cstheme="minorHAnsi"/>
                <w:sz w:val="20"/>
                <w:szCs w:val="20"/>
              </w:rPr>
            </w:pPr>
          </w:p>
        </w:tc>
      </w:tr>
      <w:tr w:rsidR="00CB48E9" w14:paraId="5F5850C0" w14:textId="77777777" w:rsidTr="00887F66">
        <w:trPr>
          <w:trHeight w:val="567"/>
        </w:trPr>
        <w:tc>
          <w:tcPr>
            <w:tcW w:w="1812" w:type="dxa"/>
            <w:tcBorders>
              <w:left w:val="single" w:sz="12" w:space="0" w:color="auto"/>
              <w:bottom w:val="single" w:sz="12" w:space="0" w:color="auto"/>
            </w:tcBorders>
            <w:vAlign w:val="center"/>
          </w:tcPr>
          <w:p w14:paraId="098CB191" w14:textId="77777777" w:rsidR="00CB48E9" w:rsidRPr="00CB48E9" w:rsidRDefault="00CB48E9" w:rsidP="000842EC">
            <w:pPr>
              <w:jc w:val="both"/>
              <w:rPr>
                <w:rFonts w:cstheme="minorHAnsi"/>
                <w:sz w:val="20"/>
                <w:szCs w:val="20"/>
              </w:rPr>
            </w:pPr>
          </w:p>
        </w:tc>
        <w:tc>
          <w:tcPr>
            <w:tcW w:w="3145" w:type="dxa"/>
            <w:tcBorders>
              <w:bottom w:val="single" w:sz="12" w:space="0" w:color="auto"/>
            </w:tcBorders>
            <w:vAlign w:val="center"/>
          </w:tcPr>
          <w:p w14:paraId="7584B4B4" w14:textId="77777777" w:rsidR="00CB48E9" w:rsidRPr="00CB48E9" w:rsidRDefault="00CB48E9" w:rsidP="000842EC">
            <w:pPr>
              <w:jc w:val="both"/>
              <w:rPr>
                <w:rFonts w:cstheme="minorHAnsi"/>
                <w:sz w:val="20"/>
                <w:szCs w:val="20"/>
              </w:rPr>
            </w:pPr>
          </w:p>
        </w:tc>
        <w:tc>
          <w:tcPr>
            <w:tcW w:w="3969" w:type="dxa"/>
            <w:tcBorders>
              <w:bottom w:val="single" w:sz="12" w:space="0" w:color="auto"/>
            </w:tcBorders>
            <w:vAlign w:val="center"/>
          </w:tcPr>
          <w:p w14:paraId="7F1563F5" w14:textId="77777777" w:rsidR="00CB48E9" w:rsidRPr="00CB48E9" w:rsidRDefault="00CB48E9" w:rsidP="000842EC">
            <w:pPr>
              <w:jc w:val="both"/>
              <w:rPr>
                <w:rFonts w:cstheme="minorHAnsi"/>
                <w:sz w:val="20"/>
                <w:szCs w:val="20"/>
              </w:rPr>
            </w:pPr>
          </w:p>
        </w:tc>
        <w:tc>
          <w:tcPr>
            <w:tcW w:w="3260" w:type="dxa"/>
            <w:tcBorders>
              <w:bottom w:val="single" w:sz="12" w:space="0" w:color="auto"/>
            </w:tcBorders>
            <w:vAlign w:val="center"/>
          </w:tcPr>
          <w:p w14:paraId="72A8B6E5" w14:textId="77777777" w:rsidR="00CB48E9" w:rsidRPr="00CB48E9" w:rsidRDefault="00CB48E9" w:rsidP="000842EC">
            <w:pPr>
              <w:jc w:val="both"/>
              <w:rPr>
                <w:rFonts w:cstheme="minorHAnsi"/>
                <w:sz w:val="20"/>
                <w:szCs w:val="20"/>
              </w:rPr>
            </w:pPr>
          </w:p>
        </w:tc>
        <w:tc>
          <w:tcPr>
            <w:tcW w:w="3123" w:type="dxa"/>
            <w:tcBorders>
              <w:bottom w:val="single" w:sz="12" w:space="0" w:color="auto"/>
              <w:right w:val="single" w:sz="12" w:space="0" w:color="auto"/>
            </w:tcBorders>
            <w:vAlign w:val="center"/>
          </w:tcPr>
          <w:p w14:paraId="4D7D6A00" w14:textId="77777777" w:rsidR="00CB48E9" w:rsidRPr="00CB48E9" w:rsidRDefault="00CB48E9" w:rsidP="000842EC">
            <w:pPr>
              <w:jc w:val="both"/>
              <w:rPr>
                <w:rFonts w:cstheme="minorHAnsi"/>
                <w:sz w:val="20"/>
                <w:szCs w:val="20"/>
              </w:rPr>
            </w:pPr>
          </w:p>
        </w:tc>
      </w:tr>
    </w:tbl>
    <w:p w14:paraId="3DDAB0D4" w14:textId="09BE93E1" w:rsidR="006F3E82" w:rsidRDefault="006F3E82" w:rsidP="000842EC">
      <w:pPr>
        <w:spacing w:after="0"/>
        <w:jc w:val="both"/>
        <w:rPr>
          <w:rFonts w:cstheme="minorHAnsi"/>
          <w:sz w:val="24"/>
          <w:szCs w:val="24"/>
        </w:rPr>
      </w:pPr>
    </w:p>
    <w:p w14:paraId="6F3BD090" w14:textId="64BD1C7F" w:rsidR="006F3E82" w:rsidRDefault="006F3E82" w:rsidP="000842EC">
      <w:pPr>
        <w:spacing w:after="0"/>
        <w:jc w:val="both"/>
        <w:rPr>
          <w:rFonts w:cstheme="minorHAnsi"/>
          <w:sz w:val="24"/>
          <w:szCs w:val="24"/>
        </w:rPr>
      </w:pPr>
    </w:p>
    <w:p w14:paraId="7040912B" w14:textId="77777777" w:rsidR="00CB48E9" w:rsidRDefault="00CB48E9" w:rsidP="000842EC">
      <w:pPr>
        <w:spacing w:after="0"/>
        <w:jc w:val="both"/>
        <w:rPr>
          <w:rFonts w:cstheme="minorHAnsi"/>
          <w:sz w:val="24"/>
          <w:szCs w:val="24"/>
        </w:rPr>
        <w:sectPr w:rsidR="00CB48E9" w:rsidSect="00CB48E9">
          <w:pgSz w:w="16838" w:h="11906" w:orient="landscape"/>
          <w:pgMar w:top="851" w:right="851" w:bottom="1417" w:left="1276" w:header="708" w:footer="708" w:gutter="0"/>
          <w:cols w:space="708"/>
          <w:docGrid w:linePitch="360"/>
        </w:sectPr>
      </w:pPr>
    </w:p>
    <w:p w14:paraId="64FC75AE" w14:textId="77777777" w:rsidR="006F3E82" w:rsidRPr="00AC723F" w:rsidRDefault="006F3E82" w:rsidP="000842EC">
      <w:pPr>
        <w:spacing w:after="0"/>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AE31F6" w:rsidRPr="00AC723F" w14:paraId="37D60EA7" w14:textId="77777777" w:rsidTr="00A20DA4">
        <w:trPr>
          <w:trHeight w:val="454"/>
        </w:trPr>
        <w:tc>
          <w:tcPr>
            <w:tcW w:w="9062" w:type="dxa"/>
            <w:gridSpan w:val="2"/>
            <w:shd w:val="clear" w:color="auto" w:fill="F2F2F2" w:themeFill="background1" w:themeFillShade="F2"/>
            <w:vAlign w:val="center"/>
          </w:tcPr>
          <w:p w14:paraId="57FA492C" w14:textId="1780BEE7" w:rsidR="00AE31F6" w:rsidRPr="00AC723F" w:rsidRDefault="00AE31F6" w:rsidP="00A83031">
            <w:pPr>
              <w:spacing w:line="259" w:lineRule="auto"/>
              <w:jc w:val="center"/>
              <w:rPr>
                <w:rFonts w:cstheme="minorHAnsi"/>
                <w:b/>
                <w:bCs/>
                <w:sz w:val="24"/>
                <w:szCs w:val="24"/>
              </w:rPr>
            </w:pPr>
            <w:r w:rsidRPr="00AC723F">
              <w:rPr>
                <w:rFonts w:cstheme="minorHAnsi"/>
                <w:sz w:val="24"/>
                <w:szCs w:val="24"/>
              </w:rPr>
              <w:br w:type="page"/>
            </w:r>
            <w:r w:rsidRPr="00AC723F">
              <w:rPr>
                <w:rFonts w:cstheme="minorHAnsi"/>
                <w:b/>
                <w:bCs/>
                <w:sz w:val="24"/>
                <w:szCs w:val="24"/>
              </w:rPr>
              <w:t>Plan Zabezpieczenia Biologicznego</w:t>
            </w:r>
          </w:p>
        </w:tc>
      </w:tr>
      <w:tr w:rsidR="00AE31F6" w:rsidRPr="00AC723F" w14:paraId="02E48634" w14:textId="77777777" w:rsidTr="00A20DA4">
        <w:trPr>
          <w:trHeight w:val="454"/>
        </w:trPr>
        <w:tc>
          <w:tcPr>
            <w:tcW w:w="5240" w:type="dxa"/>
            <w:vMerge w:val="restart"/>
            <w:vAlign w:val="center"/>
          </w:tcPr>
          <w:p w14:paraId="29FCE533" w14:textId="580D5594" w:rsidR="00AE31F6" w:rsidRPr="00AC723F" w:rsidRDefault="00AE31F6" w:rsidP="00A83031">
            <w:pPr>
              <w:spacing w:line="259" w:lineRule="auto"/>
              <w:jc w:val="center"/>
              <w:rPr>
                <w:rFonts w:cstheme="minorHAnsi"/>
                <w:sz w:val="24"/>
                <w:szCs w:val="24"/>
              </w:rPr>
            </w:pPr>
            <w:r w:rsidRPr="00AC723F">
              <w:rPr>
                <w:rFonts w:cstheme="minorHAnsi"/>
                <w:sz w:val="24"/>
                <w:szCs w:val="24"/>
              </w:rPr>
              <w:t xml:space="preserve">Procedura </w:t>
            </w:r>
            <w:r w:rsidR="00E83FBB" w:rsidRPr="00AC723F">
              <w:rPr>
                <w:rFonts w:cstheme="minorHAnsi"/>
                <w:sz w:val="24"/>
                <w:szCs w:val="24"/>
              </w:rPr>
              <w:t>Identyfikacji i Rejestracji Zwierząt</w:t>
            </w:r>
          </w:p>
        </w:tc>
        <w:tc>
          <w:tcPr>
            <w:tcW w:w="3822" w:type="dxa"/>
            <w:shd w:val="clear" w:color="auto" w:fill="F2F2F2" w:themeFill="background1" w:themeFillShade="F2"/>
            <w:vAlign w:val="center"/>
          </w:tcPr>
          <w:p w14:paraId="65F1A8C5"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Strona: 1</w:t>
            </w:r>
          </w:p>
        </w:tc>
      </w:tr>
      <w:tr w:rsidR="00AE31F6" w:rsidRPr="00AC723F" w14:paraId="3BA95AF9" w14:textId="77777777" w:rsidTr="00A20DA4">
        <w:trPr>
          <w:trHeight w:val="454"/>
        </w:trPr>
        <w:tc>
          <w:tcPr>
            <w:tcW w:w="5240" w:type="dxa"/>
            <w:vMerge/>
            <w:vAlign w:val="center"/>
          </w:tcPr>
          <w:p w14:paraId="13FD3D4E" w14:textId="77777777" w:rsidR="00AE31F6" w:rsidRPr="00AC723F" w:rsidRDefault="00AE31F6"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5258698"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 xml:space="preserve">Wersja 1 </w:t>
            </w:r>
          </w:p>
        </w:tc>
      </w:tr>
      <w:tr w:rsidR="00AE31F6" w:rsidRPr="00AC723F" w14:paraId="0C8F2311" w14:textId="77777777" w:rsidTr="00A20DA4">
        <w:trPr>
          <w:trHeight w:val="454"/>
        </w:trPr>
        <w:tc>
          <w:tcPr>
            <w:tcW w:w="5240" w:type="dxa"/>
            <w:vMerge/>
            <w:vAlign w:val="center"/>
          </w:tcPr>
          <w:p w14:paraId="6B13CFB5" w14:textId="77777777" w:rsidR="00AE31F6" w:rsidRPr="00AC723F" w:rsidRDefault="00AE31F6" w:rsidP="000842EC">
            <w:pPr>
              <w:spacing w:line="259" w:lineRule="auto"/>
              <w:jc w:val="both"/>
              <w:rPr>
                <w:rFonts w:cstheme="minorHAnsi"/>
                <w:sz w:val="24"/>
                <w:szCs w:val="24"/>
              </w:rPr>
            </w:pPr>
          </w:p>
        </w:tc>
        <w:tc>
          <w:tcPr>
            <w:tcW w:w="3822" w:type="dxa"/>
            <w:shd w:val="clear" w:color="auto" w:fill="F2F2F2" w:themeFill="background1" w:themeFillShade="F2"/>
            <w:vAlign w:val="center"/>
          </w:tcPr>
          <w:p w14:paraId="72143701" w14:textId="77777777" w:rsidR="00AE31F6" w:rsidRPr="00AC723F" w:rsidRDefault="00AE31F6" w:rsidP="000842EC">
            <w:pPr>
              <w:spacing w:line="259" w:lineRule="auto"/>
              <w:jc w:val="both"/>
              <w:rPr>
                <w:rFonts w:cstheme="minorHAnsi"/>
                <w:sz w:val="24"/>
                <w:szCs w:val="24"/>
              </w:rPr>
            </w:pPr>
            <w:r w:rsidRPr="00AC723F">
              <w:rPr>
                <w:rFonts w:cstheme="minorHAnsi"/>
                <w:sz w:val="24"/>
                <w:szCs w:val="24"/>
              </w:rPr>
              <w:t xml:space="preserve">Data wydania: </w:t>
            </w:r>
          </w:p>
        </w:tc>
      </w:tr>
    </w:tbl>
    <w:p w14:paraId="721DDEE4" w14:textId="755A8360" w:rsidR="00AE31F6" w:rsidRPr="00AC723F" w:rsidRDefault="00AE31F6" w:rsidP="000842EC">
      <w:pPr>
        <w:spacing w:after="0"/>
        <w:jc w:val="both"/>
        <w:rPr>
          <w:rFonts w:cstheme="minorHAnsi"/>
          <w:sz w:val="24"/>
          <w:szCs w:val="24"/>
        </w:rPr>
      </w:pPr>
    </w:p>
    <w:p w14:paraId="7EAF3289" w14:textId="266FF1DB" w:rsidR="00E7071A" w:rsidRDefault="00E7071A" w:rsidP="000842EC">
      <w:pPr>
        <w:pStyle w:val="Akapitzlist"/>
        <w:numPr>
          <w:ilvl w:val="0"/>
          <w:numId w:val="19"/>
        </w:numPr>
        <w:spacing w:after="0"/>
        <w:jc w:val="both"/>
        <w:rPr>
          <w:rFonts w:cstheme="minorHAnsi"/>
          <w:sz w:val="24"/>
          <w:szCs w:val="24"/>
        </w:rPr>
      </w:pPr>
      <w:r>
        <w:rPr>
          <w:rFonts w:cstheme="minorHAnsi"/>
          <w:sz w:val="24"/>
          <w:szCs w:val="24"/>
        </w:rPr>
        <w:t>Siedziba stada jest zarejestrowana w  Centralnej Bazie Danych  Sytemu Identyfikacji i Rejestracji Zwierząt prowadzonej przez Agencję Restrukturyzacji i Modernizacji Rolnictwa.</w:t>
      </w:r>
    </w:p>
    <w:p w14:paraId="2C6EF26E" w14:textId="06517982" w:rsidR="00AE31F6"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zgłaszane są zgodnie z wytycznymi przepisów prawa.</w:t>
      </w:r>
    </w:p>
    <w:p w14:paraId="20F8ED84" w14:textId="2D679692"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 xml:space="preserve">Zmiany stanów zwierząt zapisuje się w Księdze Rejestracji Świń w wersji cyfrowej bądź papierowej. </w:t>
      </w:r>
    </w:p>
    <w:p w14:paraId="7A081EF3" w14:textId="48640F65"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zgłasza się do Biura Powiatowego Agencji Restrukturyzacji i Modernizacji Rolnictwa</w:t>
      </w:r>
      <w:r w:rsidR="00E7071A">
        <w:rPr>
          <w:rFonts w:cstheme="minorHAnsi"/>
          <w:sz w:val="24"/>
          <w:szCs w:val="24"/>
        </w:rPr>
        <w:t xml:space="preserve"> z zachowaniem właściwej terminowości. </w:t>
      </w:r>
    </w:p>
    <w:p w14:paraId="706660DF" w14:textId="42769A77" w:rsidR="00F916FD" w:rsidRDefault="00F916FD" w:rsidP="000842EC">
      <w:pPr>
        <w:pStyle w:val="Akapitzlist"/>
        <w:numPr>
          <w:ilvl w:val="0"/>
          <w:numId w:val="19"/>
        </w:numPr>
        <w:spacing w:after="0"/>
        <w:jc w:val="both"/>
        <w:rPr>
          <w:rFonts w:cstheme="minorHAnsi"/>
          <w:sz w:val="24"/>
          <w:szCs w:val="24"/>
        </w:rPr>
      </w:pPr>
      <w:r>
        <w:rPr>
          <w:rFonts w:cstheme="minorHAnsi"/>
          <w:sz w:val="24"/>
          <w:szCs w:val="24"/>
        </w:rPr>
        <w:t>Zmiany stanów zwierząt zapisuje się w „Spisie świń w gospodarstwie”.</w:t>
      </w:r>
    </w:p>
    <w:p w14:paraId="5B109CF2" w14:textId="3642342B" w:rsidR="00581AF8" w:rsidRDefault="00581AF8" w:rsidP="000842EC">
      <w:pPr>
        <w:pStyle w:val="Akapitzlist"/>
        <w:numPr>
          <w:ilvl w:val="0"/>
          <w:numId w:val="19"/>
        </w:numPr>
        <w:spacing w:after="0"/>
        <w:jc w:val="both"/>
        <w:rPr>
          <w:rFonts w:cstheme="minorHAnsi"/>
          <w:sz w:val="24"/>
          <w:szCs w:val="24"/>
        </w:rPr>
      </w:pPr>
      <w:r>
        <w:rPr>
          <w:rFonts w:cstheme="minorHAnsi"/>
          <w:sz w:val="24"/>
          <w:szCs w:val="24"/>
        </w:rPr>
        <w:t>Zwierzęta są oznakowywane zgodnie z wytycznymi przepisów prawa.</w:t>
      </w:r>
    </w:p>
    <w:p w14:paraId="24D82798" w14:textId="65D05422" w:rsidR="00E8715B" w:rsidRDefault="00E8715B" w:rsidP="000842EC">
      <w:pPr>
        <w:pStyle w:val="Akapitzlist"/>
        <w:numPr>
          <w:ilvl w:val="0"/>
          <w:numId w:val="19"/>
        </w:numPr>
        <w:spacing w:after="0"/>
        <w:jc w:val="both"/>
        <w:rPr>
          <w:rFonts w:cstheme="minorHAnsi"/>
          <w:sz w:val="24"/>
          <w:szCs w:val="24"/>
        </w:rPr>
      </w:pPr>
      <w:r>
        <w:rPr>
          <w:rFonts w:cstheme="minorHAnsi"/>
          <w:sz w:val="24"/>
          <w:szCs w:val="24"/>
        </w:rPr>
        <w:t xml:space="preserve">Wszystkie padnięcia świń zgłasza się do Powiatowego Lekarza Weterynarii bez zbędnej zwłoki. </w:t>
      </w:r>
    </w:p>
    <w:p w14:paraId="04387E49" w14:textId="4A9C96AC" w:rsidR="00E7071A" w:rsidRDefault="00E7071A" w:rsidP="000842EC">
      <w:pPr>
        <w:pStyle w:val="Akapitzlist"/>
        <w:numPr>
          <w:ilvl w:val="0"/>
          <w:numId w:val="19"/>
        </w:numPr>
        <w:spacing w:after="0"/>
        <w:jc w:val="both"/>
        <w:rPr>
          <w:rFonts w:cstheme="minorHAnsi"/>
          <w:sz w:val="24"/>
          <w:szCs w:val="24"/>
        </w:rPr>
      </w:pPr>
      <w:r>
        <w:rPr>
          <w:rFonts w:cstheme="minorHAnsi"/>
          <w:sz w:val="24"/>
          <w:szCs w:val="24"/>
        </w:rPr>
        <w:t>Dokonuje się spisu zwierząt w ustawowym terminie.</w:t>
      </w:r>
    </w:p>
    <w:p w14:paraId="744D1DF2" w14:textId="77777777" w:rsidR="00E7071A" w:rsidRDefault="00E7071A" w:rsidP="00A83031">
      <w:pPr>
        <w:pStyle w:val="Akapitzlist"/>
        <w:spacing w:after="0"/>
        <w:jc w:val="both"/>
        <w:rPr>
          <w:rFonts w:cstheme="minorHAnsi"/>
          <w:sz w:val="24"/>
          <w:szCs w:val="24"/>
        </w:rPr>
      </w:pPr>
    </w:p>
    <w:p w14:paraId="3D19A574" w14:textId="72CD33D7" w:rsidR="00581AF8" w:rsidRDefault="00581AF8" w:rsidP="000842EC">
      <w:pPr>
        <w:pStyle w:val="Akapitzlist"/>
        <w:spacing w:after="0"/>
        <w:jc w:val="both"/>
        <w:rPr>
          <w:rFonts w:cstheme="minorHAnsi"/>
          <w:sz w:val="24"/>
          <w:szCs w:val="24"/>
        </w:rPr>
      </w:pPr>
    </w:p>
    <w:p w14:paraId="1B66A7A6" w14:textId="31E5FAA7" w:rsidR="00F916FD" w:rsidRDefault="00F916FD" w:rsidP="000842EC">
      <w:pPr>
        <w:spacing w:after="0"/>
        <w:jc w:val="both"/>
        <w:rPr>
          <w:rFonts w:cstheme="minorHAnsi"/>
          <w:sz w:val="24"/>
          <w:szCs w:val="24"/>
        </w:rPr>
      </w:pPr>
    </w:p>
    <w:p w14:paraId="5ECD96B5" w14:textId="101B86E2" w:rsidR="00F916FD" w:rsidRDefault="00F916FD" w:rsidP="000842EC">
      <w:pPr>
        <w:spacing w:after="0"/>
        <w:jc w:val="both"/>
        <w:rPr>
          <w:rFonts w:cstheme="minorHAnsi"/>
          <w:sz w:val="24"/>
          <w:szCs w:val="24"/>
        </w:rPr>
      </w:pPr>
    </w:p>
    <w:p w14:paraId="0B123983" w14:textId="55350CE9" w:rsidR="00F916FD" w:rsidRDefault="00F916FD" w:rsidP="000842EC">
      <w:pPr>
        <w:spacing w:after="0"/>
        <w:jc w:val="both"/>
        <w:rPr>
          <w:rFonts w:cstheme="minorHAnsi"/>
          <w:sz w:val="24"/>
          <w:szCs w:val="24"/>
        </w:rPr>
      </w:pPr>
    </w:p>
    <w:p w14:paraId="6F3D3AEE" w14:textId="1B0AB912" w:rsidR="00F916FD" w:rsidRDefault="00F916FD" w:rsidP="000842EC">
      <w:pPr>
        <w:spacing w:after="0"/>
        <w:jc w:val="both"/>
        <w:rPr>
          <w:rFonts w:cstheme="minorHAnsi"/>
          <w:sz w:val="24"/>
          <w:szCs w:val="24"/>
        </w:rPr>
      </w:pPr>
    </w:p>
    <w:p w14:paraId="08DD1B15" w14:textId="77777777" w:rsidR="00F916FD" w:rsidRDefault="00F916FD" w:rsidP="000842EC">
      <w:pPr>
        <w:spacing w:after="0"/>
        <w:jc w:val="both"/>
        <w:rPr>
          <w:rFonts w:cstheme="minorHAnsi"/>
          <w:sz w:val="24"/>
          <w:szCs w:val="24"/>
        </w:rPr>
        <w:sectPr w:rsidR="00F916FD" w:rsidSect="00F41BFD">
          <w:pgSz w:w="11906" w:h="16838"/>
          <w:pgMar w:top="851" w:right="1417" w:bottom="1276" w:left="1417" w:header="708" w:footer="708" w:gutter="0"/>
          <w:cols w:space="708"/>
          <w:docGrid w:linePitch="360"/>
        </w:sectPr>
      </w:pPr>
    </w:p>
    <w:tbl>
      <w:tblPr>
        <w:tblStyle w:val="Tabela-Siatka"/>
        <w:tblW w:w="15580" w:type="dxa"/>
        <w:tblInd w:w="-572" w:type="dxa"/>
        <w:tblLook w:val="04A0" w:firstRow="1" w:lastRow="0" w:firstColumn="1" w:lastColumn="0" w:noHBand="0" w:noVBand="1"/>
      </w:tblPr>
      <w:tblGrid>
        <w:gridCol w:w="1408"/>
        <w:gridCol w:w="1843"/>
        <w:gridCol w:w="1985"/>
        <w:gridCol w:w="1887"/>
        <w:gridCol w:w="1641"/>
        <w:gridCol w:w="1641"/>
        <w:gridCol w:w="1641"/>
        <w:gridCol w:w="1836"/>
        <w:gridCol w:w="1691"/>
        <w:gridCol w:w="7"/>
      </w:tblGrid>
      <w:tr w:rsidR="00F916FD" w:rsidRPr="00F916FD" w14:paraId="58F5BD27" w14:textId="77777777" w:rsidTr="00A83031">
        <w:trPr>
          <w:trHeight w:val="360"/>
        </w:trPr>
        <w:tc>
          <w:tcPr>
            <w:tcW w:w="15580" w:type="dxa"/>
            <w:gridSpan w:val="10"/>
            <w:tcBorders>
              <w:top w:val="single" w:sz="12" w:space="0" w:color="auto"/>
              <w:left w:val="single" w:sz="12" w:space="0" w:color="auto"/>
              <w:bottom w:val="single" w:sz="12" w:space="0" w:color="auto"/>
              <w:right w:val="single" w:sz="12" w:space="0" w:color="auto"/>
            </w:tcBorders>
            <w:shd w:val="clear" w:color="auto" w:fill="F2F2F2" w:themeFill="background1" w:themeFillShade="F2"/>
            <w:noWrap/>
            <w:vAlign w:val="center"/>
            <w:hideMark/>
          </w:tcPr>
          <w:p w14:paraId="259B7C21" w14:textId="456A2ABF" w:rsidR="00F916FD" w:rsidRPr="00F916FD" w:rsidRDefault="00F916FD" w:rsidP="00A83031">
            <w:pPr>
              <w:spacing w:line="259" w:lineRule="auto"/>
              <w:jc w:val="center"/>
              <w:rPr>
                <w:rFonts w:cstheme="minorHAnsi"/>
                <w:b/>
                <w:bCs/>
                <w:sz w:val="20"/>
                <w:szCs w:val="20"/>
              </w:rPr>
            </w:pPr>
            <w:r w:rsidRPr="00F916FD">
              <w:rPr>
                <w:rFonts w:cstheme="minorHAnsi"/>
                <w:b/>
                <w:bCs/>
                <w:sz w:val="24"/>
                <w:szCs w:val="24"/>
              </w:rPr>
              <w:t>Spis świń w gospodarstwie</w:t>
            </w:r>
          </w:p>
        </w:tc>
      </w:tr>
      <w:tr w:rsidR="00F916FD" w:rsidRPr="00F916FD" w14:paraId="28ED434A" w14:textId="77777777" w:rsidTr="00A83031">
        <w:trPr>
          <w:gridAfter w:val="1"/>
          <w:wAfter w:w="7" w:type="dxa"/>
          <w:trHeight w:val="567"/>
        </w:trPr>
        <w:tc>
          <w:tcPr>
            <w:tcW w:w="1408" w:type="dxa"/>
            <w:vMerge w:val="restart"/>
            <w:tcBorders>
              <w:top w:val="single" w:sz="12" w:space="0" w:color="auto"/>
              <w:left w:val="single" w:sz="12" w:space="0" w:color="auto"/>
            </w:tcBorders>
            <w:shd w:val="clear" w:color="auto" w:fill="F2F2F2" w:themeFill="background1" w:themeFillShade="F2"/>
            <w:vAlign w:val="center"/>
            <w:hideMark/>
          </w:tcPr>
          <w:p w14:paraId="66665FBA" w14:textId="0942EA40" w:rsidR="00F916FD" w:rsidRPr="00A83031" w:rsidRDefault="00F916FD" w:rsidP="00A83031">
            <w:pPr>
              <w:spacing w:line="259" w:lineRule="auto"/>
              <w:jc w:val="center"/>
              <w:rPr>
                <w:rFonts w:cstheme="minorHAnsi"/>
                <w:sz w:val="18"/>
                <w:szCs w:val="18"/>
              </w:rPr>
            </w:pPr>
            <w:r w:rsidRPr="00A83031">
              <w:rPr>
                <w:rFonts w:cstheme="minorHAnsi"/>
                <w:sz w:val="18"/>
                <w:szCs w:val="18"/>
              </w:rPr>
              <w:t>Data spisu</w:t>
            </w:r>
          </w:p>
        </w:tc>
        <w:tc>
          <w:tcPr>
            <w:tcW w:w="1843" w:type="dxa"/>
            <w:vMerge w:val="restart"/>
            <w:tcBorders>
              <w:top w:val="single" w:sz="12" w:space="0" w:color="auto"/>
            </w:tcBorders>
            <w:shd w:val="clear" w:color="auto" w:fill="F2F2F2" w:themeFill="background1" w:themeFillShade="F2"/>
            <w:vAlign w:val="center"/>
            <w:hideMark/>
          </w:tcPr>
          <w:p w14:paraId="00734541"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prosiąt (zwierzę od urodzenia do odsadzenia)</w:t>
            </w:r>
          </w:p>
        </w:tc>
        <w:tc>
          <w:tcPr>
            <w:tcW w:w="1985" w:type="dxa"/>
            <w:vMerge w:val="restart"/>
            <w:tcBorders>
              <w:top w:val="single" w:sz="12" w:space="0" w:color="auto"/>
            </w:tcBorders>
            <w:shd w:val="clear" w:color="auto" w:fill="F2F2F2" w:themeFill="background1" w:themeFillShade="F2"/>
            <w:vAlign w:val="center"/>
            <w:hideMark/>
          </w:tcPr>
          <w:p w14:paraId="61348A8E"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warchlaków (świnia od odsadzenia do 10 tygodnia życia)</w:t>
            </w:r>
          </w:p>
        </w:tc>
        <w:tc>
          <w:tcPr>
            <w:tcW w:w="1887" w:type="dxa"/>
            <w:vMerge w:val="restart"/>
            <w:tcBorders>
              <w:top w:val="single" w:sz="12" w:space="0" w:color="auto"/>
            </w:tcBorders>
            <w:shd w:val="clear" w:color="auto" w:fill="F2F2F2" w:themeFill="background1" w:themeFillShade="F2"/>
            <w:vAlign w:val="center"/>
            <w:hideMark/>
          </w:tcPr>
          <w:p w14:paraId="37B44F6A"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tuczników (świnie od 10 tygodnia życia do dnia uboju)</w:t>
            </w:r>
          </w:p>
        </w:tc>
        <w:tc>
          <w:tcPr>
            <w:tcW w:w="1641" w:type="dxa"/>
            <w:vMerge w:val="restart"/>
            <w:tcBorders>
              <w:top w:val="single" w:sz="12" w:space="0" w:color="auto"/>
            </w:tcBorders>
            <w:shd w:val="clear" w:color="auto" w:fill="F2F2F2" w:themeFill="background1" w:themeFillShade="F2"/>
            <w:vAlign w:val="center"/>
            <w:hideMark/>
          </w:tcPr>
          <w:p w14:paraId="1B57750B"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loch (samica po pierwszym wyproszeniu)</w:t>
            </w:r>
          </w:p>
        </w:tc>
        <w:tc>
          <w:tcPr>
            <w:tcW w:w="1641" w:type="dxa"/>
            <w:vMerge w:val="restart"/>
            <w:tcBorders>
              <w:top w:val="single" w:sz="12" w:space="0" w:color="auto"/>
            </w:tcBorders>
            <w:shd w:val="clear" w:color="auto" w:fill="F2F2F2" w:themeFill="background1" w:themeFillShade="F2"/>
            <w:vAlign w:val="center"/>
            <w:hideMark/>
          </w:tcPr>
          <w:p w14:paraId="0531F12E"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loszek (dojrzała samica do pierwszego wyproszenia)</w:t>
            </w:r>
          </w:p>
        </w:tc>
        <w:tc>
          <w:tcPr>
            <w:tcW w:w="1641" w:type="dxa"/>
            <w:vMerge w:val="restart"/>
            <w:tcBorders>
              <w:top w:val="single" w:sz="12" w:space="0" w:color="auto"/>
            </w:tcBorders>
            <w:shd w:val="clear" w:color="auto" w:fill="F2F2F2" w:themeFill="background1" w:themeFillShade="F2"/>
            <w:vAlign w:val="center"/>
            <w:hideMark/>
          </w:tcPr>
          <w:p w14:paraId="67FE1E71"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knurów (dojrzałe samce używane do rozrodu)</w:t>
            </w:r>
          </w:p>
        </w:tc>
        <w:tc>
          <w:tcPr>
            <w:tcW w:w="1836" w:type="dxa"/>
            <w:vMerge w:val="restart"/>
            <w:tcBorders>
              <w:top w:val="single" w:sz="12" w:space="0" w:color="auto"/>
            </w:tcBorders>
            <w:shd w:val="clear" w:color="auto" w:fill="F2F2F2" w:themeFill="background1" w:themeFillShade="F2"/>
            <w:vAlign w:val="center"/>
            <w:hideMark/>
          </w:tcPr>
          <w:p w14:paraId="1AE2BFC0"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Liczba knurków (samiec od 10 tyg. życia do pierwszego krycia)</w:t>
            </w:r>
          </w:p>
        </w:tc>
        <w:tc>
          <w:tcPr>
            <w:tcW w:w="1691" w:type="dxa"/>
            <w:vMerge w:val="restart"/>
            <w:tcBorders>
              <w:top w:val="single" w:sz="12" w:space="0" w:color="auto"/>
              <w:right w:val="single" w:sz="12" w:space="0" w:color="auto"/>
            </w:tcBorders>
            <w:shd w:val="clear" w:color="auto" w:fill="F2F2F2" w:themeFill="background1" w:themeFillShade="F2"/>
            <w:vAlign w:val="center"/>
            <w:hideMark/>
          </w:tcPr>
          <w:p w14:paraId="07E2F568" w14:textId="77777777" w:rsidR="00F916FD" w:rsidRPr="00A83031" w:rsidRDefault="00F916FD" w:rsidP="00A83031">
            <w:pPr>
              <w:spacing w:line="259" w:lineRule="auto"/>
              <w:jc w:val="center"/>
              <w:rPr>
                <w:rFonts w:cstheme="minorHAnsi"/>
                <w:sz w:val="18"/>
                <w:szCs w:val="18"/>
              </w:rPr>
            </w:pPr>
            <w:r w:rsidRPr="00A83031">
              <w:rPr>
                <w:rFonts w:cstheme="minorHAnsi"/>
                <w:sz w:val="18"/>
                <w:szCs w:val="18"/>
              </w:rPr>
              <w:t>Podpis osoby spisującej</w:t>
            </w:r>
          </w:p>
        </w:tc>
      </w:tr>
      <w:tr w:rsidR="00F916FD" w:rsidRPr="00F916FD" w14:paraId="6657DA96" w14:textId="77777777" w:rsidTr="00A83031">
        <w:trPr>
          <w:gridAfter w:val="1"/>
          <w:wAfter w:w="7" w:type="dxa"/>
          <w:trHeight w:val="567"/>
        </w:trPr>
        <w:tc>
          <w:tcPr>
            <w:tcW w:w="1408" w:type="dxa"/>
            <w:vMerge/>
            <w:tcBorders>
              <w:left w:val="single" w:sz="12" w:space="0" w:color="auto"/>
            </w:tcBorders>
            <w:shd w:val="clear" w:color="auto" w:fill="F2F2F2" w:themeFill="background1" w:themeFillShade="F2"/>
            <w:vAlign w:val="center"/>
            <w:hideMark/>
          </w:tcPr>
          <w:p w14:paraId="313B43AD" w14:textId="77777777" w:rsidR="00F916FD" w:rsidRPr="00F916FD" w:rsidRDefault="00F916FD" w:rsidP="000842EC">
            <w:pPr>
              <w:spacing w:line="259" w:lineRule="auto"/>
              <w:jc w:val="both"/>
              <w:rPr>
                <w:rFonts w:cstheme="minorHAnsi"/>
                <w:sz w:val="20"/>
                <w:szCs w:val="20"/>
              </w:rPr>
            </w:pPr>
          </w:p>
        </w:tc>
        <w:tc>
          <w:tcPr>
            <w:tcW w:w="1843" w:type="dxa"/>
            <w:vMerge/>
            <w:shd w:val="clear" w:color="auto" w:fill="F2F2F2" w:themeFill="background1" w:themeFillShade="F2"/>
            <w:vAlign w:val="center"/>
            <w:hideMark/>
          </w:tcPr>
          <w:p w14:paraId="49A01CDD" w14:textId="77777777" w:rsidR="00F916FD" w:rsidRPr="00F916FD" w:rsidRDefault="00F916FD" w:rsidP="000842EC">
            <w:pPr>
              <w:spacing w:line="259" w:lineRule="auto"/>
              <w:jc w:val="both"/>
              <w:rPr>
                <w:rFonts w:cstheme="minorHAnsi"/>
                <w:sz w:val="20"/>
                <w:szCs w:val="20"/>
              </w:rPr>
            </w:pPr>
          </w:p>
        </w:tc>
        <w:tc>
          <w:tcPr>
            <w:tcW w:w="1985" w:type="dxa"/>
            <w:vMerge/>
            <w:shd w:val="clear" w:color="auto" w:fill="F2F2F2" w:themeFill="background1" w:themeFillShade="F2"/>
            <w:vAlign w:val="center"/>
            <w:hideMark/>
          </w:tcPr>
          <w:p w14:paraId="1E801C09" w14:textId="77777777" w:rsidR="00F916FD" w:rsidRPr="00F916FD" w:rsidRDefault="00F916FD" w:rsidP="000842EC">
            <w:pPr>
              <w:spacing w:line="259" w:lineRule="auto"/>
              <w:jc w:val="both"/>
              <w:rPr>
                <w:rFonts w:cstheme="minorHAnsi"/>
                <w:sz w:val="20"/>
                <w:szCs w:val="20"/>
              </w:rPr>
            </w:pPr>
          </w:p>
        </w:tc>
        <w:tc>
          <w:tcPr>
            <w:tcW w:w="1887" w:type="dxa"/>
            <w:vMerge/>
            <w:shd w:val="clear" w:color="auto" w:fill="F2F2F2" w:themeFill="background1" w:themeFillShade="F2"/>
            <w:vAlign w:val="center"/>
            <w:hideMark/>
          </w:tcPr>
          <w:p w14:paraId="33C03F44"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7147DDCE"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6D151A53" w14:textId="77777777" w:rsidR="00F916FD" w:rsidRPr="00F916FD" w:rsidRDefault="00F916FD" w:rsidP="000842EC">
            <w:pPr>
              <w:spacing w:line="259" w:lineRule="auto"/>
              <w:jc w:val="both"/>
              <w:rPr>
                <w:rFonts w:cstheme="minorHAnsi"/>
                <w:sz w:val="20"/>
                <w:szCs w:val="20"/>
              </w:rPr>
            </w:pPr>
          </w:p>
        </w:tc>
        <w:tc>
          <w:tcPr>
            <w:tcW w:w="1641" w:type="dxa"/>
            <w:vMerge/>
            <w:shd w:val="clear" w:color="auto" w:fill="F2F2F2" w:themeFill="background1" w:themeFillShade="F2"/>
            <w:vAlign w:val="center"/>
            <w:hideMark/>
          </w:tcPr>
          <w:p w14:paraId="5D9FD0F8" w14:textId="77777777" w:rsidR="00F916FD" w:rsidRPr="00F916FD" w:rsidRDefault="00F916FD" w:rsidP="000842EC">
            <w:pPr>
              <w:spacing w:line="259" w:lineRule="auto"/>
              <w:jc w:val="both"/>
              <w:rPr>
                <w:rFonts w:cstheme="minorHAnsi"/>
                <w:sz w:val="20"/>
                <w:szCs w:val="20"/>
              </w:rPr>
            </w:pPr>
          </w:p>
        </w:tc>
        <w:tc>
          <w:tcPr>
            <w:tcW w:w="1836" w:type="dxa"/>
            <w:vMerge/>
            <w:shd w:val="clear" w:color="auto" w:fill="F2F2F2" w:themeFill="background1" w:themeFillShade="F2"/>
            <w:vAlign w:val="center"/>
            <w:hideMark/>
          </w:tcPr>
          <w:p w14:paraId="5720ACCF" w14:textId="77777777" w:rsidR="00F916FD" w:rsidRPr="00F916FD" w:rsidRDefault="00F916FD" w:rsidP="000842EC">
            <w:pPr>
              <w:spacing w:line="259" w:lineRule="auto"/>
              <w:jc w:val="both"/>
              <w:rPr>
                <w:rFonts w:cstheme="minorHAnsi"/>
                <w:sz w:val="20"/>
                <w:szCs w:val="20"/>
              </w:rPr>
            </w:pPr>
          </w:p>
        </w:tc>
        <w:tc>
          <w:tcPr>
            <w:tcW w:w="1691" w:type="dxa"/>
            <w:vMerge/>
            <w:tcBorders>
              <w:right w:val="single" w:sz="12" w:space="0" w:color="auto"/>
            </w:tcBorders>
            <w:shd w:val="clear" w:color="auto" w:fill="F2F2F2" w:themeFill="background1" w:themeFillShade="F2"/>
            <w:vAlign w:val="center"/>
            <w:hideMark/>
          </w:tcPr>
          <w:p w14:paraId="1B925E90" w14:textId="77777777" w:rsidR="00F916FD" w:rsidRPr="00F916FD" w:rsidRDefault="00F916FD" w:rsidP="000842EC">
            <w:pPr>
              <w:spacing w:line="259" w:lineRule="auto"/>
              <w:jc w:val="both"/>
              <w:rPr>
                <w:rFonts w:cstheme="minorHAnsi"/>
                <w:sz w:val="20"/>
                <w:szCs w:val="20"/>
              </w:rPr>
            </w:pPr>
          </w:p>
        </w:tc>
      </w:tr>
      <w:tr w:rsidR="00F916FD" w:rsidRPr="00F916FD" w14:paraId="02F4C311" w14:textId="77777777" w:rsidTr="00A83031">
        <w:trPr>
          <w:gridAfter w:val="1"/>
          <w:wAfter w:w="7" w:type="dxa"/>
          <w:trHeight w:val="567"/>
        </w:trPr>
        <w:tc>
          <w:tcPr>
            <w:tcW w:w="1408" w:type="dxa"/>
            <w:vMerge/>
            <w:tcBorders>
              <w:left w:val="single" w:sz="12" w:space="0" w:color="auto"/>
              <w:bottom w:val="single" w:sz="12" w:space="0" w:color="auto"/>
            </w:tcBorders>
            <w:shd w:val="clear" w:color="auto" w:fill="F2F2F2" w:themeFill="background1" w:themeFillShade="F2"/>
            <w:vAlign w:val="center"/>
            <w:hideMark/>
          </w:tcPr>
          <w:p w14:paraId="53698C53" w14:textId="77777777" w:rsidR="00F916FD" w:rsidRPr="00F916FD" w:rsidRDefault="00F916FD" w:rsidP="000842EC">
            <w:pPr>
              <w:spacing w:line="259" w:lineRule="auto"/>
              <w:jc w:val="both"/>
              <w:rPr>
                <w:rFonts w:cstheme="minorHAnsi"/>
                <w:sz w:val="20"/>
                <w:szCs w:val="20"/>
              </w:rPr>
            </w:pPr>
          </w:p>
        </w:tc>
        <w:tc>
          <w:tcPr>
            <w:tcW w:w="1843" w:type="dxa"/>
            <w:vMerge/>
            <w:tcBorders>
              <w:bottom w:val="single" w:sz="12" w:space="0" w:color="auto"/>
            </w:tcBorders>
            <w:shd w:val="clear" w:color="auto" w:fill="F2F2F2" w:themeFill="background1" w:themeFillShade="F2"/>
            <w:vAlign w:val="center"/>
            <w:hideMark/>
          </w:tcPr>
          <w:p w14:paraId="13393235" w14:textId="77777777" w:rsidR="00F916FD" w:rsidRPr="00F916FD" w:rsidRDefault="00F916FD" w:rsidP="000842EC">
            <w:pPr>
              <w:spacing w:line="259" w:lineRule="auto"/>
              <w:jc w:val="both"/>
              <w:rPr>
                <w:rFonts w:cstheme="minorHAnsi"/>
                <w:sz w:val="20"/>
                <w:szCs w:val="20"/>
              </w:rPr>
            </w:pPr>
          </w:p>
        </w:tc>
        <w:tc>
          <w:tcPr>
            <w:tcW w:w="1985" w:type="dxa"/>
            <w:vMerge/>
            <w:tcBorders>
              <w:bottom w:val="single" w:sz="12" w:space="0" w:color="auto"/>
            </w:tcBorders>
            <w:shd w:val="clear" w:color="auto" w:fill="F2F2F2" w:themeFill="background1" w:themeFillShade="F2"/>
            <w:vAlign w:val="center"/>
            <w:hideMark/>
          </w:tcPr>
          <w:p w14:paraId="1447DDDE" w14:textId="77777777" w:rsidR="00F916FD" w:rsidRPr="00F916FD" w:rsidRDefault="00F916FD" w:rsidP="000842EC">
            <w:pPr>
              <w:spacing w:line="259" w:lineRule="auto"/>
              <w:jc w:val="both"/>
              <w:rPr>
                <w:rFonts w:cstheme="minorHAnsi"/>
                <w:sz w:val="20"/>
                <w:szCs w:val="20"/>
              </w:rPr>
            </w:pPr>
          </w:p>
        </w:tc>
        <w:tc>
          <w:tcPr>
            <w:tcW w:w="1887" w:type="dxa"/>
            <w:vMerge/>
            <w:tcBorders>
              <w:bottom w:val="single" w:sz="12" w:space="0" w:color="auto"/>
            </w:tcBorders>
            <w:shd w:val="clear" w:color="auto" w:fill="F2F2F2" w:themeFill="background1" w:themeFillShade="F2"/>
            <w:vAlign w:val="center"/>
            <w:hideMark/>
          </w:tcPr>
          <w:p w14:paraId="2417537C"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2DEA7A9D"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176EA637" w14:textId="77777777" w:rsidR="00F916FD" w:rsidRPr="00F916FD" w:rsidRDefault="00F916FD" w:rsidP="000842EC">
            <w:pPr>
              <w:spacing w:line="259" w:lineRule="auto"/>
              <w:jc w:val="both"/>
              <w:rPr>
                <w:rFonts w:cstheme="minorHAnsi"/>
                <w:sz w:val="20"/>
                <w:szCs w:val="20"/>
              </w:rPr>
            </w:pPr>
          </w:p>
        </w:tc>
        <w:tc>
          <w:tcPr>
            <w:tcW w:w="1641" w:type="dxa"/>
            <w:vMerge/>
            <w:tcBorders>
              <w:bottom w:val="single" w:sz="12" w:space="0" w:color="auto"/>
            </w:tcBorders>
            <w:shd w:val="clear" w:color="auto" w:fill="F2F2F2" w:themeFill="background1" w:themeFillShade="F2"/>
            <w:vAlign w:val="center"/>
            <w:hideMark/>
          </w:tcPr>
          <w:p w14:paraId="0AEB42E8" w14:textId="77777777" w:rsidR="00F916FD" w:rsidRPr="00F916FD" w:rsidRDefault="00F916FD" w:rsidP="000842EC">
            <w:pPr>
              <w:spacing w:line="259" w:lineRule="auto"/>
              <w:jc w:val="both"/>
              <w:rPr>
                <w:rFonts w:cstheme="minorHAnsi"/>
                <w:sz w:val="20"/>
                <w:szCs w:val="20"/>
              </w:rPr>
            </w:pPr>
          </w:p>
        </w:tc>
        <w:tc>
          <w:tcPr>
            <w:tcW w:w="1836" w:type="dxa"/>
            <w:vMerge/>
            <w:tcBorders>
              <w:bottom w:val="single" w:sz="12" w:space="0" w:color="auto"/>
            </w:tcBorders>
            <w:shd w:val="clear" w:color="auto" w:fill="F2F2F2" w:themeFill="background1" w:themeFillShade="F2"/>
            <w:vAlign w:val="center"/>
            <w:hideMark/>
          </w:tcPr>
          <w:p w14:paraId="7E727739" w14:textId="77777777" w:rsidR="00F916FD" w:rsidRPr="00F916FD" w:rsidRDefault="00F916FD" w:rsidP="000842EC">
            <w:pPr>
              <w:spacing w:line="259" w:lineRule="auto"/>
              <w:jc w:val="both"/>
              <w:rPr>
                <w:rFonts w:cstheme="minorHAnsi"/>
                <w:sz w:val="20"/>
                <w:szCs w:val="20"/>
              </w:rPr>
            </w:pPr>
          </w:p>
        </w:tc>
        <w:tc>
          <w:tcPr>
            <w:tcW w:w="1691" w:type="dxa"/>
            <w:vMerge/>
            <w:tcBorders>
              <w:bottom w:val="single" w:sz="12" w:space="0" w:color="auto"/>
              <w:right w:val="single" w:sz="12" w:space="0" w:color="auto"/>
            </w:tcBorders>
            <w:shd w:val="clear" w:color="auto" w:fill="F2F2F2" w:themeFill="background1" w:themeFillShade="F2"/>
            <w:vAlign w:val="center"/>
            <w:hideMark/>
          </w:tcPr>
          <w:p w14:paraId="0854C7B6" w14:textId="77777777" w:rsidR="00F916FD" w:rsidRPr="00F916FD" w:rsidRDefault="00F916FD" w:rsidP="000842EC">
            <w:pPr>
              <w:spacing w:line="259" w:lineRule="auto"/>
              <w:jc w:val="both"/>
              <w:rPr>
                <w:rFonts w:cstheme="minorHAnsi"/>
                <w:sz w:val="20"/>
                <w:szCs w:val="20"/>
              </w:rPr>
            </w:pPr>
          </w:p>
        </w:tc>
      </w:tr>
      <w:tr w:rsidR="00F916FD" w:rsidRPr="00F916FD" w14:paraId="64E2A500" w14:textId="77777777" w:rsidTr="00A83031">
        <w:trPr>
          <w:gridAfter w:val="1"/>
          <w:wAfter w:w="7" w:type="dxa"/>
          <w:trHeight w:val="567"/>
        </w:trPr>
        <w:tc>
          <w:tcPr>
            <w:tcW w:w="1408" w:type="dxa"/>
            <w:tcBorders>
              <w:top w:val="single" w:sz="12" w:space="0" w:color="auto"/>
              <w:left w:val="single" w:sz="12" w:space="0" w:color="auto"/>
            </w:tcBorders>
            <w:noWrap/>
            <w:vAlign w:val="center"/>
            <w:hideMark/>
          </w:tcPr>
          <w:p w14:paraId="02EC0FE9" w14:textId="6CC49927" w:rsidR="00F916FD" w:rsidRPr="00F916FD" w:rsidRDefault="00F916FD" w:rsidP="000842EC">
            <w:pPr>
              <w:spacing w:line="259" w:lineRule="auto"/>
              <w:jc w:val="both"/>
              <w:rPr>
                <w:rFonts w:cstheme="minorHAnsi"/>
                <w:sz w:val="20"/>
                <w:szCs w:val="20"/>
              </w:rPr>
            </w:pPr>
          </w:p>
        </w:tc>
        <w:tc>
          <w:tcPr>
            <w:tcW w:w="1843" w:type="dxa"/>
            <w:tcBorders>
              <w:top w:val="single" w:sz="12" w:space="0" w:color="auto"/>
            </w:tcBorders>
            <w:noWrap/>
            <w:vAlign w:val="center"/>
            <w:hideMark/>
          </w:tcPr>
          <w:p w14:paraId="352B21FC" w14:textId="4D34644E" w:rsidR="00F916FD" w:rsidRPr="00F916FD" w:rsidRDefault="00F916FD" w:rsidP="000842EC">
            <w:pPr>
              <w:spacing w:line="259" w:lineRule="auto"/>
              <w:jc w:val="both"/>
              <w:rPr>
                <w:rFonts w:cstheme="minorHAnsi"/>
                <w:sz w:val="20"/>
                <w:szCs w:val="20"/>
              </w:rPr>
            </w:pPr>
          </w:p>
        </w:tc>
        <w:tc>
          <w:tcPr>
            <w:tcW w:w="1985" w:type="dxa"/>
            <w:tcBorders>
              <w:top w:val="single" w:sz="12" w:space="0" w:color="auto"/>
            </w:tcBorders>
            <w:noWrap/>
            <w:vAlign w:val="center"/>
            <w:hideMark/>
          </w:tcPr>
          <w:p w14:paraId="52C37DD5" w14:textId="6DF8D6FB" w:rsidR="00F916FD" w:rsidRPr="00F916FD" w:rsidRDefault="00F916FD" w:rsidP="000842EC">
            <w:pPr>
              <w:spacing w:line="259" w:lineRule="auto"/>
              <w:jc w:val="both"/>
              <w:rPr>
                <w:rFonts w:cstheme="minorHAnsi"/>
                <w:sz w:val="20"/>
                <w:szCs w:val="20"/>
              </w:rPr>
            </w:pPr>
          </w:p>
        </w:tc>
        <w:tc>
          <w:tcPr>
            <w:tcW w:w="1887" w:type="dxa"/>
            <w:tcBorders>
              <w:top w:val="single" w:sz="12" w:space="0" w:color="auto"/>
            </w:tcBorders>
            <w:noWrap/>
            <w:vAlign w:val="center"/>
            <w:hideMark/>
          </w:tcPr>
          <w:p w14:paraId="30BF3CE8" w14:textId="7E5C426E"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339052AB" w14:textId="346D81DA"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42C0416A" w14:textId="681B66D4" w:rsidR="00F916FD" w:rsidRPr="00F916FD" w:rsidRDefault="00F916FD" w:rsidP="000842EC">
            <w:pPr>
              <w:spacing w:line="259" w:lineRule="auto"/>
              <w:jc w:val="both"/>
              <w:rPr>
                <w:rFonts w:cstheme="minorHAnsi"/>
                <w:sz w:val="20"/>
                <w:szCs w:val="20"/>
              </w:rPr>
            </w:pPr>
          </w:p>
        </w:tc>
        <w:tc>
          <w:tcPr>
            <w:tcW w:w="1641" w:type="dxa"/>
            <w:tcBorders>
              <w:top w:val="single" w:sz="12" w:space="0" w:color="auto"/>
            </w:tcBorders>
            <w:noWrap/>
            <w:vAlign w:val="center"/>
            <w:hideMark/>
          </w:tcPr>
          <w:p w14:paraId="649A4A6F" w14:textId="7E44BCA9" w:rsidR="00F916FD" w:rsidRPr="00F916FD" w:rsidRDefault="00F916FD" w:rsidP="000842EC">
            <w:pPr>
              <w:spacing w:line="259" w:lineRule="auto"/>
              <w:jc w:val="both"/>
              <w:rPr>
                <w:rFonts w:cstheme="minorHAnsi"/>
                <w:sz w:val="20"/>
                <w:szCs w:val="20"/>
              </w:rPr>
            </w:pPr>
          </w:p>
        </w:tc>
        <w:tc>
          <w:tcPr>
            <w:tcW w:w="1836" w:type="dxa"/>
            <w:tcBorders>
              <w:top w:val="single" w:sz="12" w:space="0" w:color="auto"/>
            </w:tcBorders>
            <w:noWrap/>
            <w:vAlign w:val="center"/>
            <w:hideMark/>
          </w:tcPr>
          <w:p w14:paraId="0E2676BE" w14:textId="2E06A3F2" w:rsidR="00F916FD" w:rsidRPr="00F916FD" w:rsidRDefault="00F916FD" w:rsidP="000842EC">
            <w:pPr>
              <w:spacing w:line="259" w:lineRule="auto"/>
              <w:jc w:val="both"/>
              <w:rPr>
                <w:rFonts w:cstheme="minorHAnsi"/>
                <w:sz w:val="20"/>
                <w:szCs w:val="20"/>
              </w:rPr>
            </w:pPr>
          </w:p>
        </w:tc>
        <w:tc>
          <w:tcPr>
            <w:tcW w:w="1691" w:type="dxa"/>
            <w:tcBorders>
              <w:top w:val="single" w:sz="12" w:space="0" w:color="auto"/>
              <w:right w:val="single" w:sz="12" w:space="0" w:color="auto"/>
            </w:tcBorders>
            <w:noWrap/>
            <w:vAlign w:val="center"/>
            <w:hideMark/>
          </w:tcPr>
          <w:p w14:paraId="74A61882" w14:textId="4FCC3AD4" w:rsidR="00F916FD" w:rsidRPr="00F916FD" w:rsidRDefault="00F916FD" w:rsidP="000842EC">
            <w:pPr>
              <w:spacing w:line="259" w:lineRule="auto"/>
              <w:jc w:val="both"/>
              <w:rPr>
                <w:rFonts w:cstheme="minorHAnsi"/>
                <w:sz w:val="20"/>
                <w:szCs w:val="20"/>
              </w:rPr>
            </w:pPr>
          </w:p>
        </w:tc>
      </w:tr>
      <w:tr w:rsidR="00F916FD" w:rsidRPr="00F916FD" w14:paraId="04906F16" w14:textId="77777777" w:rsidTr="00A83031">
        <w:trPr>
          <w:gridAfter w:val="1"/>
          <w:wAfter w:w="7" w:type="dxa"/>
          <w:trHeight w:val="567"/>
        </w:trPr>
        <w:tc>
          <w:tcPr>
            <w:tcW w:w="1408" w:type="dxa"/>
            <w:tcBorders>
              <w:left w:val="single" w:sz="12" w:space="0" w:color="auto"/>
            </w:tcBorders>
            <w:noWrap/>
            <w:vAlign w:val="center"/>
            <w:hideMark/>
          </w:tcPr>
          <w:p w14:paraId="65E0E5E3" w14:textId="68F9AE88" w:rsidR="00F916FD" w:rsidRPr="00F916FD" w:rsidRDefault="00F916FD" w:rsidP="000842EC">
            <w:pPr>
              <w:spacing w:line="259" w:lineRule="auto"/>
              <w:jc w:val="both"/>
              <w:rPr>
                <w:rFonts w:cstheme="minorHAnsi"/>
                <w:sz w:val="20"/>
                <w:szCs w:val="20"/>
              </w:rPr>
            </w:pPr>
          </w:p>
        </w:tc>
        <w:tc>
          <w:tcPr>
            <w:tcW w:w="1843" w:type="dxa"/>
            <w:noWrap/>
            <w:vAlign w:val="center"/>
            <w:hideMark/>
          </w:tcPr>
          <w:p w14:paraId="7FE01D16" w14:textId="4DA9773D" w:rsidR="00F916FD" w:rsidRPr="00F916FD" w:rsidRDefault="00F916FD" w:rsidP="000842EC">
            <w:pPr>
              <w:spacing w:line="259" w:lineRule="auto"/>
              <w:jc w:val="both"/>
              <w:rPr>
                <w:rFonts w:cstheme="minorHAnsi"/>
                <w:sz w:val="20"/>
                <w:szCs w:val="20"/>
              </w:rPr>
            </w:pPr>
          </w:p>
        </w:tc>
        <w:tc>
          <w:tcPr>
            <w:tcW w:w="1985" w:type="dxa"/>
            <w:noWrap/>
            <w:vAlign w:val="center"/>
            <w:hideMark/>
          </w:tcPr>
          <w:p w14:paraId="53C8DD36" w14:textId="79504536" w:rsidR="00F916FD" w:rsidRPr="00F916FD" w:rsidRDefault="00F916FD" w:rsidP="000842EC">
            <w:pPr>
              <w:spacing w:line="259" w:lineRule="auto"/>
              <w:jc w:val="both"/>
              <w:rPr>
                <w:rFonts w:cstheme="minorHAnsi"/>
                <w:sz w:val="20"/>
                <w:szCs w:val="20"/>
              </w:rPr>
            </w:pPr>
          </w:p>
        </w:tc>
        <w:tc>
          <w:tcPr>
            <w:tcW w:w="1887" w:type="dxa"/>
            <w:noWrap/>
            <w:vAlign w:val="center"/>
            <w:hideMark/>
          </w:tcPr>
          <w:p w14:paraId="5BDB4326" w14:textId="177C1198" w:rsidR="00F916FD" w:rsidRPr="00F916FD" w:rsidRDefault="00F916FD" w:rsidP="000842EC">
            <w:pPr>
              <w:spacing w:line="259" w:lineRule="auto"/>
              <w:jc w:val="both"/>
              <w:rPr>
                <w:rFonts w:cstheme="minorHAnsi"/>
                <w:sz w:val="20"/>
                <w:szCs w:val="20"/>
              </w:rPr>
            </w:pPr>
          </w:p>
        </w:tc>
        <w:tc>
          <w:tcPr>
            <w:tcW w:w="1641" w:type="dxa"/>
            <w:noWrap/>
            <w:vAlign w:val="center"/>
            <w:hideMark/>
          </w:tcPr>
          <w:p w14:paraId="05ABDD2E" w14:textId="0DBBBA21" w:rsidR="00F916FD" w:rsidRPr="00F916FD" w:rsidRDefault="00F916FD" w:rsidP="000842EC">
            <w:pPr>
              <w:spacing w:line="259" w:lineRule="auto"/>
              <w:jc w:val="both"/>
              <w:rPr>
                <w:rFonts w:cstheme="minorHAnsi"/>
                <w:sz w:val="20"/>
                <w:szCs w:val="20"/>
              </w:rPr>
            </w:pPr>
          </w:p>
        </w:tc>
        <w:tc>
          <w:tcPr>
            <w:tcW w:w="1641" w:type="dxa"/>
            <w:noWrap/>
            <w:vAlign w:val="center"/>
            <w:hideMark/>
          </w:tcPr>
          <w:p w14:paraId="2D50CF0E" w14:textId="75E0498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10241F69" w14:textId="387162BC" w:rsidR="00F916FD" w:rsidRPr="00F916FD" w:rsidRDefault="00F916FD" w:rsidP="000842EC">
            <w:pPr>
              <w:spacing w:line="259" w:lineRule="auto"/>
              <w:jc w:val="both"/>
              <w:rPr>
                <w:rFonts w:cstheme="minorHAnsi"/>
                <w:sz w:val="20"/>
                <w:szCs w:val="20"/>
              </w:rPr>
            </w:pPr>
          </w:p>
        </w:tc>
        <w:tc>
          <w:tcPr>
            <w:tcW w:w="1836" w:type="dxa"/>
            <w:noWrap/>
            <w:vAlign w:val="center"/>
            <w:hideMark/>
          </w:tcPr>
          <w:p w14:paraId="54D5B205" w14:textId="70E5A408"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251B5078" w14:textId="34D2A9AA" w:rsidR="00F916FD" w:rsidRPr="00F916FD" w:rsidRDefault="00F916FD" w:rsidP="000842EC">
            <w:pPr>
              <w:spacing w:line="259" w:lineRule="auto"/>
              <w:jc w:val="both"/>
              <w:rPr>
                <w:rFonts w:cstheme="minorHAnsi"/>
                <w:sz w:val="20"/>
                <w:szCs w:val="20"/>
              </w:rPr>
            </w:pPr>
          </w:p>
        </w:tc>
      </w:tr>
      <w:tr w:rsidR="00F916FD" w:rsidRPr="00F916FD" w14:paraId="6ED46335" w14:textId="77777777" w:rsidTr="00A83031">
        <w:trPr>
          <w:gridAfter w:val="1"/>
          <w:wAfter w:w="7" w:type="dxa"/>
          <w:trHeight w:val="567"/>
        </w:trPr>
        <w:tc>
          <w:tcPr>
            <w:tcW w:w="1408" w:type="dxa"/>
            <w:tcBorders>
              <w:left w:val="single" w:sz="12" w:space="0" w:color="auto"/>
            </w:tcBorders>
            <w:noWrap/>
            <w:vAlign w:val="center"/>
            <w:hideMark/>
          </w:tcPr>
          <w:p w14:paraId="3402608E" w14:textId="10C3A1D2" w:rsidR="00F916FD" w:rsidRPr="00F916FD" w:rsidRDefault="00F916FD" w:rsidP="000842EC">
            <w:pPr>
              <w:spacing w:line="259" w:lineRule="auto"/>
              <w:jc w:val="both"/>
              <w:rPr>
                <w:rFonts w:cstheme="minorHAnsi"/>
                <w:sz w:val="20"/>
                <w:szCs w:val="20"/>
              </w:rPr>
            </w:pPr>
          </w:p>
        </w:tc>
        <w:tc>
          <w:tcPr>
            <w:tcW w:w="1843" w:type="dxa"/>
            <w:noWrap/>
            <w:vAlign w:val="center"/>
            <w:hideMark/>
          </w:tcPr>
          <w:p w14:paraId="5A3EFEF3" w14:textId="3C23BE92" w:rsidR="00F916FD" w:rsidRPr="00F916FD" w:rsidRDefault="00F916FD" w:rsidP="000842EC">
            <w:pPr>
              <w:spacing w:line="259" w:lineRule="auto"/>
              <w:jc w:val="both"/>
              <w:rPr>
                <w:rFonts w:cstheme="minorHAnsi"/>
                <w:sz w:val="20"/>
                <w:szCs w:val="20"/>
              </w:rPr>
            </w:pPr>
          </w:p>
        </w:tc>
        <w:tc>
          <w:tcPr>
            <w:tcW w:w="1985" w:type="dxa"/>
            <w:noWrap/>
            <w:vAlign w:val="center"/>
            <w:hideMark/>
          </w:tcPr>
          <w:p w14:paraId="3DC7A88A" w14:textId="4252B33E" w:rsidR="00F916FD" w:rsidRPr="00F916FD" w:rsidRDefault="00F916FD" w:rsidP="000842EC">
            <w:pPr>
              <w:spacing w:line="259" w:lineRule="auto"/>
              <w:jc w:val="both"/>
              <w:rPr>
                <w:rFonts w:cstheme="minorHAnsi"/>
                <w:sz w:val="20"/>
                <w:szCs w:val="20"/>
              </w:rPr>
            </w:pPr>
          </w:p>
        </w:tc>
        <w:tc>
          <w:tcPr>
            <w:tcW w:w="1887" w:type="dxa"/>
            <w:noWrap/>
            <w:vAlign w:val="center"/>
            <w:hideMark/>
          </w:tcPr>
          <w:p w14:paraId="2F997E11" w14:textId="79B320F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2E86140A" w14:textId="6803D26E" w:rsidR="00F916FD" w:rsidRPr="00F916FD" w:rsidRDefault="00F916FD" w:rsidP="000842EC">
            <w:pPr>
              <w:spacing w:line="259" w:lineRule="auto"/>
              <w:jc w:val="both"/>
              <w:rPr>
                <w:rFonts w:cstheme="minorHAnsi"/>
                <w:sz w:val="20"/>
                <w:szCs w:val="20"/>
              </w:rPr>
            </w:pPr>
          </w:p>
        </w:tc>
        <w:tc>
          <w:tcPr>
            <w:tcW w:w="1641" w:type="dxa"/>
            <w:noWrap/>
            <w:vAlign w:val="center"/>
            <w:hideMark/>
          </w:tcPr>
          <w:p w14:paraId="68BB9082" w14:textId="75ACC32A" w:rsidR="00F916FD" w:rsidRPr="00F916FD" w:rsidRDefault="00F916FD" w:rsidP="000842EC">
            <w:pPr>
              <w:spacing w:line="259" w:lineRule="auto"/>
              <w:jc w:val="both"/>
              <w:rPr>
                <w:rFonts w:cstheme="minorHAnsi"/>
                <w:sz w:val="20"/>
                <w:szCs w:val="20"/>
              </w:rPr>
            </w:pPr>
          </w:p>
        </w:tc>
        <w:tc>
          <w:tcPr>
            <w:tcW w:w="1641" w:type="dxa"/>
            <w:noWrap/>
            <w:vAlign w:val="center"/>
            <w:hideMark/>
          </w:tcPr>
          <w:p w14:paraId="7EA3B300" w14:textId="7FC81019" w:rsidR="00F916FD" w:rsidRPr="00F916FD" w:rsidRDefault="00F916FD" w:rsidP="000842EC">
            <w:pPr>
              <w:spacing w:line="259" w:lineRule="auto"/>
              <w:jc w:val="both"/>
              <w:rPr>
                <w:rFonts w:cstheme="minorHAnsi"/>
                <w:sz w:val="20"/>
                <w:szCs w:val="20"/>
              </w:rPr>
            </w:pPr>
          </w:p>
        </w:tc>
        <w:tc>
          <w:tcPr>
            <w:tcW w:w="1836" w:type="dxa"/>
            <w:noWrap/>
            <w:vAlign w:val="center"/>
            <w:hideMark/>
          </w:tcPr>
          <w:p w14:paraId="6916F6CA" w14:textId="391E9A60"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3106A3E3" w14:textId="66152220" w:rsidR="00F916FD" w:rsidRPr="00F916FD" w:rsidRDefault="00F916FD" w:rsidP="000842EC">
            <w:pPr>
              <w:spacing w:line="259" w:lineRule="auto"/>
              <w:jc w:val="both"/>
              <w:rPr>
                <w:rFonts w:cstheme="minorHAnsi"/>
                <w:sz w:val="20"/>
                <w:szCs w:val="20"/>
              </w:rPr>
            </w:pPr>
          </w:p>
        </w:tc>
      </w:tr>
      <w:tr w:rsidR="00F916FD" w:rsidRPr="00F916FD" w14:paraId="05ABC200" w14:textId="77777777" w:rsidTr="00A83031">
        <w:trPr>
          <w:gridAfter w:val="1"/>
          <w:wAfter w:w="7" w:type="dxa"/>
          <w:trHeight w:val="567"/>
        </w:trPr>
        <w:tc>
          <w:tcPr>
            <w:tcW w:w="1408" w:type="dxa"/>
            <w:tcBorders>
              <w:left w:val="single" w:sz="12" w:space="0" w:color="auto"/>
            </w:tcBorders>
            <w:noWrap/>
            <w:vAlign w:val="center"/>
            <w:hideMark/>
          </w:tcPr>
          <w:p w14:paraId="64EEDE57" w14:textId="53CB09E1" w:rsidR="00F916FD" w:rsidRPr="00F916FD" w:rsidRDefault="00F916FD" w:rsidP="000842EC">
            <w:pPr>
              <w:spacing w:line="259" w:lineRule="auto"/>
              <w:jc w:val="both"/>
              <w:rPr>
                <w:rFonts w:cstheme="minorHAnsi"/>
                <w:sz w:val="20"/>
                <w:szCs w:val="20"/>
              </w:rPr>
            </w:pPr>
          </w:p>
        </w:tc>
        <w:tc>
          <w:tcPr>
            <w:tcW w:w="1843" w:type="dxa"/>
            <w:noWrap/>
            <w:vAlign w:val="center"/>
            <w:hideMark/>
          </w:tcPr>
          <w:p w14:paraId="3AD493A3" w14:textId="2F46D7ED" w:rsidR="00F916FD" w:rsidRPr="00F916FD" w:rsidRDefault="00F916FD" w:rsidP="000842EC">
            <w:pPr>
              <w:spacing w:line="259" w:lineRule="auto"/>
              <w:jc w:val="both"/>
              <w:rPr>
                <w:rFonts w:cstheme="minorHAnsi"/>
                <w:sz w:val="20"/>
                <w:szCs w:val="20"/>
              </w:rPr>
            </w:pPr>
          </w:p>
        </w:tc>
        <w:tc>
          <w:tcPr>
            <w:tcW w:w="1985" w:type="dxa"/>
            <w:noWrap/>
            <w:vAlign w:val="center"/>
            <w:hideMark/>
          </w:tcPr>
          <w:p w14:paraId="08309A80" w14:textId="4BD67B1C" w:rsidR="00F916FD" w:rsidRPr="00F916FD" w:rsidRDefault="00F916FD" w:rsidP="000842EC">
            <w:pPr>
              <w:spacing w:line="259" w:lineRule="auto"/>
              <w:jc w:val="both"/>
              <w:rPr>
                <w:rFonts w:cstheme="minorHAnsi"/>
                <w:sz w:val="20"/>
                <w:szCs w:val="20"/>
              </w:rPr>
            </w:pPr>
          </w:p>
        </w:tc>
        <w:tc>
          <w:tcPr>
            <w:tcW w:w="1887" w:type="dxa"/>
            <w:noWrap/>
            <w:vAlign w:val="center"/>
            <w:hideMark/>
          </w:tcPr>
          <w:p w14:paraId="4BA3E283" w14:textId="7E3DBD1B" w:rsidR="00F916FD" w:rsidRPr="00F916FD" w:rsidRDefault="00F916FD" w:rsidP="000842EC">
            <w:pPr>
              <w:spacing w:line="259" w:lineRule="auto"/>
              <w:jc w:val="both"/>
              <w:rPr>
                <w:rFonts w:cstheme="minorHAnsi"/>
                <w:sz w:val="20"/>
                <w:szCs w:val="20"/>
              </w:rPr>
            </w:pPr>
          </w:p>
        </w:tc>
        <w:tc>
          <w:tcPr>
            <w:tcW w:w="1641" w:type="dxa"/>
            <w:noWrap/>
            <w:vAlign w:val="center"/>
            <w:hideMark/>
          </w:tcPr>
          <w:p w14:paraId="69359667" w14:textId="218CB02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47D7CCF4" w14:textId="2D4E2E5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3CDE76D2" w14:textId="2B53C014" w:rsidR="00F916FD" w:rsidRPr="00F916FD" w:rsidRDefault="00F916FD" w:rsidP="000842EC">
            <w:pPr>
              <w:spacing w:line="259" w:lineRule="auto"/>
              <w:jc w:val="both"/>
              <w:rPr>
                <w:rFonts w:cstheme="minorHAnsi"/>
                <w:sz w:val="20"/>
                <w:szCs w:val="20"/>
              </w:rPr>
            </w:pPr>
          </w:p>
        </w:tc>
        <w:tc>
          <w:tcPr>
            <w:tcW w:w="1836" w:type="dxa"/>
            <w:noWrap/>
            <w:vAlign w:val="center"/>
            <w:hideMark/>
          </w:tcPr>
          <w:p w14:paraId="3D812963" w14:textId="46FC9343"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1F1D7F4D" w14:textId="62AA3C91" w:rsidR="00F916FD" w:rsidRPr="00F916FD" w:rsidRDefault="00F916FD" w:rsidP="000842EC">
            <w:pPr>
              <w:spacing w:line="259" w:lineRule="auto"/>
              <w:jc w:val="both"/>
              <w:rPr>
                <w:rFonts w:cstheme="minorHAnsi"/>
                <w:sz w:val="20"/>
                <w:szCs w:val="20"/>
              </w:rPr>
            </w:pPr>
          </w:p>
        </w:tc>
      </w:tr>
      <w:tr w:rsidR="00F916FD" w:rsidRPr="00F916FD" w14:paraId="1B7B3F94" w14:textId="77777777" w:rsidTr="00A83031">
        <w:trPr>
          <w:gridAfter w:val="1"/>
          <w:wAfter w:w="7" w:type="dxa"/>
          <w:trHeight w:val="567"/>
        </w:trPr>
        <w:tc>
          <w:tcPr>
            <w:tcW w:w="1408" w:type="dxa"/>
            <w:tcBorders>
              <w:left w:val="single" w:sz="12" w:space="0" w:color="auto"/>
            </w:tcBorders>
            <w:noWrap/>
            <w:vAlign w:val="center"/>
          </w:tcPr>
          <w:p w14:paraId="308FB8A1" w14:textId="77777777" w:rsidR="00F916FD" w:rsidRPr="00F916FD" w:rsidRDefault="00F916FD" w:rsidP="000842EC">
            <w:pPr>
              <w:jc w:val="both"/>
              <w:rPr>
                <w:rFonts w:cstheme="minorHAnsi"/>
                <w:sz w:val="20"/>
                <w:szCs w:val="20"/>
              </w:rPr>
            </w:pPr>
          </w:p>
        </w:tc>
        <w:tc>
          <w:tcPr>
            <w:tcW w:w="1843" w:type="dxa"/>
            <w:noWrap/>
            <w:vAlign w:val="center"/>
          </w:tcPr>
          <w:p w14:paraId="14AABD0D" w14:textId="77777777" w:rsidR="00F916FD" w:rsidRPr="00F916FD" w:rsidRDefault="00F916FD" w:rsidP="000842EC">
            <w:pPr>
              <w:jc w:val="both"/>
              <w:rPr>
                <w:rFonts w:cstheme="minorHAnsi"/>
                <w:sz w:val="20"/>
                <w:szCs w:val="20"/>
              </w:rPr>
            </w:pPr>
          </w:p>
        </w:tc>
        <w:tc>
          <w:tcPr>
            <w:tcW w:w="1985" w:type="dxa"/>
            <w:noWrap/>
            <w:vAlign w:val="center"/>
          </w:tcPr>
          <w:p w14:paraId="752356EA" w14:textId="77777777" w:rsidR="00F916FD" w:rsidRPr="00F916FD" w:rsidRDefault="00F916FD" w:rsidP="000842EC">
            <w:pPr>
              <w:jc w:val="both"/>
              <w:rPr>
                <w:rFonts w:cstheme="minorHAnsi"/>
                <w:sz w:val="20"/>
                <w:szCs w:val="20"/>
              </w:rPr>
            </w:pPr>
          </w:p>
        </w:tc>
        <w:tc>
          <w:tcPr>
            <w:tcW w:w="1887" w:type="dxa"/>
            <w:noWrap/>
            <w:vAlign w:val="center"/>
          </w:tcPr>
          <w:p w14:paraId="67CA3BE0" w14:textId="77777777" w:rsidR="00F916FD" w:rsidRPr="00F916FD" w:rsidRDefault="00F916FD" w:rsidP="000842EC">
            <w:pPr>
              <w:jc w:val="both"/>
              <w:rPr>
                <w:rFonts w:cstheme="minorHAnsi"/>
                <w:sz w:val="20"/>
                <w:szCs w:val="20"/>
              </w:rPr>
            </w:pPr>
          </w:p>
        </w:tc>
        <w:tc>
          <w:tcPr>
            <w:tcW w:w="1641" w:type="dxa"/>
            <w:noWrap/>
            <w:vAlign w:val="center"/>
          </w:tcPr>
          <w:p w14:paraId="5467FDBB" w14:textId="77777777" w:rsidR="00F916FD" w:rsidRPr="00F916FD" w:rsidRDefault="00F916FD" w:rsidP="000842EC">
            <w:pPr>
              <w:jc w:val="both"/>
              <w:rPr>
                <w:rFonts w:cstheme="minorHAnsi"/>
                <w:sz w:val="20"/>
                <w:szCs w:val="20"/>
              </w:rPr>
            </w:pPr>
          </w:p>
        </w:tc>
        <w:tc>
          <w:tcPr>
            <w:tcW w:w="1641" w:type="dxa"/>
            <w:noWrap/>
            <w:vAlign w:val="center"/>
          </w:tcPr>
          <w:p w14:paraId="347DC45A" w14:textId="77777777" w:rsidR="00F916FD" w:rsidRPr="00F916FD" w:rsidRDefault="00F916FD" w:rsidP="000842EC">
            <w:pPr>
              <w:jc w:val="both"/>
              <w:rPr>
                <w:rFonts w:cstheme="minorHAnsi"/>
                <w:sz w:val="20"/>
                <w:szCs w:val="20"/>
              </w:rPr>
            </w:pPr>
          </w:p>
        </w:tc>
        <w:tc>
          <w:tcPr>
            <w:tcW w:w="1641" w:type="dxa"/>
            <w:noWrap/>
            <w:vAlign w:val="center"/>
          </w:tcPr>
          <w:p w14:paraId="57E28D3B" w14:textId="77777777" w:rsidR="00F916FD" w:rsidRPr="00F916FD" w:rsidRDefault="00F916FD" w:rsidP="000842EC">
            <w:pPr>
              <w:jc w:val="both"/>
              <w:rPr>
                <w:rFonts w:cstheme="minorHAnsi"/>
                <w:sz w:val="20"/>
                <w:szCs w:val="20"/>
              </w:rPr>
            </w:pPr>
          </w:p>
        </w:tc>
        <w:tc>
          <w:tcPr>
            <w:tcW w:w="1836" w:type="dxa"/>
            <w:noWrap/>
            <w:vAlign w:val="center"/>
          </w:tcPr>
          <w:p w14:paraId="2950F6CA"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22185B82" w14:textId="77777777" w:rsidR="00F916FD" w:rsidRPr="00F916FD" w:rsidRDefault="00F916FD" w:rsidP="000842EC">
            <w:pPr>
              <w:jc w:val="both"/>
              <w:rPr>
                <w:rFonts w:cstheme="minorHAnsi"/>
                <w:sz w:val="20"/>
                <w:szCs w:val="20"/>
              </w:rPr>
            </w:pPr>
          </w:p>
        </w:tc>
      </w:tr>
      <w:tr w:rsidR="00F916FD" w:rsidRPr="00F916FD" w14:paraId="178C062E" w14:textId="77777777" w:rsidTr="00A83031">
        <w:trPr>
          <w:gridAfter w:val="1"/>
          <w:wAfter w:w="7" w:type="dxa"/>
          <w:trHeight w:val="567"/>
        </w:trPr>
        <w:tc>
          <w:tcPr>
            <w:tcW w:w="1408" w:type="dxa"/>
            <w:tcBorders>
              <w:left w:val="single" w:sz="12" w:space="0" w:color="auto"/>
            </w:tcBorders>
            <w:noWrap/>
            <w:vAlign w:val="center"/>
          </w:tcPr>
          <w:p w14:paraId="1D48B77C" w14:textId="77777777" w:rsidR="00F916FD" w:rsidRPr="00F916FD" w:rsidRDefault="00F916FD" w:rsidP="000842EC">
            <w:pPr>
              <w:jc w:val="both"/>
              <w:rPr>
                <w:rFonts w:cstheme="minorHAnsi"/>
                <w:sz w:val="20"/>
                <w:szCs w:val="20"/>
              </w:rPr>
            </w:pPr>
          </w:p>
        </w:tc>
        <w:tc>
          <w:tcPr>
            <w:tcW w:w="1843" w:type="dxa"/>
            <w:noWrap/>
            <w:vAlign w:val="center"/>
          </w:tcPr>
          <w:p w14:paraId="09B3CD7E" w14:textId="77777777" w:rsidR="00F916FD" w:rsidRPr="00F916FD" w:rsidRDefault="00F916FD" w:rsidP="000842EC">
            <w:pPr>
              <w:jc w:val="both"/>
              <w:rPr>
                <w:rFonts w:cstheme="minorHAnsi"/>
                <w:sz w:val="20"/>
                <w:szCs w:val="20"/>
              </w:rPr>
            </w:pPr>
          </w:p>
        </w:tc>
        <w:tc>
          <w:tcPr>
            <w:tcW w:w="1985" w:type="dxa"/>
            <w:noWrap/>
            <w:vAlign w:val="center"/>
          </w:tcPr>
          <w:p w14:paraId="51DF0C27" w14:textId="77777777" w:rsidR="00F916FD" w:rsidRPr="00F916FD" w:rsidRDefault="00F916FD" w:rsidP="000842EC">
            <w:pPr>
              <w:jc w:val="both"/>
              <w:rPr>
                <w:rFonts w:cstheme="minorHAnsi"/>
                <w:sz w:val="20"/>
                <w:szCs w:val="20"/>
              </w:rPr>
            </w:pPr>
          </w:p>
        </w:tc>
        <w:tc>
          <w:tcPr>
            <w:tcW w:w="1887" w:type="dxa"/>
            <w:noWrap/>
            <w:vAlign w:val="center"/>
          </w:tcPr>
          <w:p w14:paraId="74E2028A" w14:textId="77777777" w:rsidR="00F916FD" w:rsidRPr="00F916FD" w:rsidRDefault="00F916FD" w:rsidP="000842EC">
            <w:pPr>
              <w:jc w:val="both"/>
              <w:rPr>
                <w:rFonts w:cstheme="minorHAnsi"/>
                <w:sz w:val="20"/>
                <w:szCs w:val="20"/>
              </w:rPr>
            </w:pPr>
          </w:p>
        </w:tc>
        <w:tc>
          <w:tcPr>
            <w:tcW w:w="1641" w:type="dxa"/>
            <w:noWrap/>
            <w:vAlign w:val="center"/>
          </w:tcPr>
          <w:p w14:paraId="1D886830" w14:textId="77777777" w:rsidR="00F916FD" w:rsidRPr="00F916FD" w:rsidRDefault="00F916FD" w:rsidP="000842EC">
            <w:pPr>
              <w:jc w:val="both"/>
              <w:rPr>
                <w:rFonts w:cstheme="minorHAnsi"/>
                <w:sz w:val="20"/>
                <w:szCs w:val="20"/>
              </w:rPr>
            </w:pPr>
          </w:p>
        </w:tc>
        <w:tc>
          <w:tcPr>
            <w:tcW w:w="1641" w:type="dxa"/>
            <w:noWrap/>
            <w:vAlign w:val="center"/>
          </w:tcPr>
          <w:p w14:paraId="1511BD40" w14:textId="77777777" w:rsidR="00F916FD" w:rsidRPr="00F916FD" w:rsidRDefault="00F916FD" w:rsidP="000842EC">
            <w:pPr>
              <w:jc w:val="both"/>
              <w:rPr>
                <w:rFonts w:cstheme="minorHAnsi"/>
                <w:sz w:val="20"/>
                <w:szCs w:val="20"/>
              </w:rPr>
            </w:pPr>
          </w:p>
        </w:tc>
        <w:tc>
          <w:tcPr>
            <w:tcW w:w="1641" w:type="dxa"/>
            <w:noWrap/>
            <w:vAlign w:val="center"/>
          </w:tcPr>
          <w:p w14:paraId="6496027C" w14:textId="77777777" w:rsidR="00F916FD" w:rsidRPr="00F916FD" w:rsidRDefault="00F916FD" w:rsidP="000842EC">
            <w:pPr>
              <w:jc w:val="both"/>
              <w:rPr>
                <w:rFonts w:cstheme="minorHAnsi"/>
                <w:sz w:val="20"/>
                <w:szCs w:val="20"/>
              </w:rPr>
            </w:pPr>
          </w:p>
        </w:tc>
        <w:tc>
          <w:tcPr>
            <w:tcW w:w="1836" w:type="dxa"/>
            <w:noWrap/>
            <w:vAlign w:val="center"/>
          </w:tcPr>
          <w:p w14:paraId="69EA3EC3"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A76B85F" w14:textId="77777777" w:rsidR="00F916FD" w:rsidRPr="00F916FD" w:rsidRDefault="00F916FD" w:rsidP="000842EC">
            <w:pPr>
              <w:jc w:val="both"/>
              <w:rPr>
                <w:rFonts w:cstheme="minorHAnsi"/>
                <w:sz w:val="20"/>
                <w:szCs w:val="20"/>
              </w:rPr>
            </w:pPr>
          </w:p>
        </w:tc>
      </w:tr>
      <w:tr w:rsidR="00F916FD" w:rsidRPr="00F916FD" w14:paraId="554DE062" w14:textId="77777777" w:rsidTr="00A83031">
        <w:trPr>
          <w:gridAfter w:val="1"/>
          <w:wAfter w:w="7" w:type="dxa"/>
          <w:trHeight w:val="567"/>
        </w:trPr>
        <w:tc>
          <w:tcPr>
            <w:tcW w:w="1408" w:type="dxa"/>
            <w:tcBorders>
              <w:left w:val="single" w:sz="12" w:space="0" w:color="auto"/>
            </w:tcBorders>
            <w:noWrap/>
            <w:vAlign w:val="center"/>
          </w:tcPr>
          <w:p w14:paraId="2FBB1FCB" w14:textId="77777777" w:rsidR="00F916FD" w:rsidRPr="00F916FD" w:rsidRDefault="00F916FD" w:rsidP="000842EC">
            <w:pPr>
              <w:jc w:val="both"/>
              <w:rPr>
                <w:rFonts w:cstheme="minorHAnsi"/>
                <w:sz w:val="20"/>
                <w:szCs w:val="20"/>
              </w:rPr>
            </w:pPr>
          </w:p>
        </w:tc>
        <w:tc>
          <w:tcPr>
            <w:tcW w:w="1843" w:type="dxa"/>
            <w:noWrap/>
            <w:vAlign w:val="center"/>
          </w:tcPr>
          <w:p w14:paraId="38BF68AB" w14:textId="77777777" w:rsidR="00F916FD" w:rsidRPr="00F916FD" w:rsidRDefault="00F916FD" w:rsidP="000842EC">
            <w:pPr>
              <w:jc w:val="both"/>
              <w:rPr>
                <w:rFonts w:cstheme="minorHAnsi"/>
                <w:sz w:val="20"/>
                <w:szCs w:val="20"/>
              </w:rPr>
            </w:pPr>
          </w:p>
        </w:tc>
        <w:tc>
          <w:tcPr>
            <w:tcW w:w="1985" w:type="dxa"/>
            <w:noWrap/>
            <w:vAlign w:val="center"/>
          </w:tcPr>
          <w:p w14:paraId="221F2B42" w14:textId="77777777" w:rsidR="00F916FD" w:rsidRPr="00F916FD" w:rsidRDefault="00F916FD" w:rsidP="000842EC">
            <w:pPr>
              <w:jc w:val="both"/>
              <w:rPr>
                <w:rFonts w:cstheme="minorHAnsi"/>
                <w:sz w:val="20"/>
                <w:szCs w:val="20"/>
              </w:rPr>
            </w:pPr>
          </w:p>
        </w:tc>
        <w:tc>
          <w:tcPr>
            <w:tcW w:w="1887" w:type="dxa"/>
            <w:noWrap/>
            <w:vAlign w:val="center"/>
          </w:tcPr>
          <w:p w14:paraId="20CB533A" w14:textId="77777777" w:rsidR="00F916FD" w:rsidRPr="00F916FD" w:rsidRDefault="00F916FD" w:rsidP="000842EC">
            <w:pPr>
              <w:jc w:val="both"/>
              <w:rPr>
                <w:rFonts w:cstheme="minorHAnsi"/>
                <w:sz w:val="20"/>
                <w:szCs w:val="20"/>
              </w:rPr>
            </w:pPr>
          </w:p>
        </w:tc>
        <w:tc>
          <w:tcPr>
            <w:tcW w:w="1641" w:type="dxa"/>
            <w:noWrap/>
            <w:vAlign w:val="center"/>
          </w:tcPr>
          <w:p w14:paraId="3344A027" w14:textId="77777777" w:rsidR="00F916FD" w:rsidRPr="00F916FD" w:rsidRDefault="00F916FD" w:rsidP="000842EC">
            <w:pPr>
              <w:jc w:val="both"/>
              <w:rPr>
                <w:rFonts w:cstheme="minorHAnsi"/>
                <w:sz w:val="20"/>
                <w:szCs w:val="20"/>
              </w:rPr>
            </w:pPr>
          </w:p>
        </w:tc>
        <w:tc>
          <w:tcPr>
            <w:tcW w:w="1641" w:type="dxa"/>
            <w:noWrap/>
            <w:vAlign w:val="center"/>
          </w:tcPr>
          <w:p w14:paraId="6AC0C7F7" w14:textId="77777777" w:rsidR="00F916FD" w:rsidRPr="00F916FD" w:rsidRDefault="00F916FD" w:rsidP="000842EC">
            <w:pPr>
              <w:jc w:val="both"/>
              <w:rPr>
                <w:rFonts w:cstheme="minorHAnsi"/>
                <w:sz w:val="20"/>
                <w:szCs w:val="20"/>
              </w:rPr>
            </w:pPr>
          </w:p>
        </w:tc>
        <w:tc>
          <w:tcPr>
            <w:tcW w:w="1641" w:type="dxa"/>
            <w:noWrap/>
            <w:vAlign w:val="center"/>
          </w:tcPr>
          <w:p w14:paraId="00C439BB" w14:textId="77777777" w:rsidR="00F916FD" w:rsidRPr="00F916FD" w:rsidRDefault="00F916FD" w:rsidP="000842EC">
            <w:pPr>
              <w:jc w:val="both"/>
              <w:rPr>
                <w:rFonts w:cstheme="minorHAnsi"/>
                <w:sz w:val="20"/>
                <w:szCs w:val="20"/>
              </w:rPr>
            </w:pPr>
          </w:p>
        </w:tc>
        <w:tc>
          <w:tcPr>
            <w:tcW w:w="1836" w:type="dxa"/>
            <w:noWrap/>
            <w:vAlign w:val="center"/>
          </w:tcPr>
          <w:p w14:paraId="02E77D19"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05B6EA79" w14:textId="77777777" w:rsidR="00F916FD" w:rsidRPr="00F916FD" w:rsidRDefault="00F916FD" w:rsidP="000842EC">
            <w:pPr>
              <w:jc w:val="both"/>
              <w:rPr>
                <w:rFonts w:cstheme="minorHAnsi"/>
                <w:sz w:val="20"/>
                <w:szCs w:val="20"/>
              </w:rPr>
            </w:pPr>
          </w:p>
        </w:tc>
      </w:tr>
      <w:tr w:rsidR="00F916FD" w:rsidRPr="00F916FD" w14:paraId="7F5A2DBD" w14:textId="77777777" w:rsidTr="00A83031">
        <w:trPr>
          <w:gridAfter w:val="1"/>
          <w:wAfter w:w="7" w:type="dxa"/>
          <w:trHeight w:val="567"/>
        </w:trPr>
        <w:tc>
          <w:tcPr>
            <w:tcW w:w="1408" w:type="dxa"/>
            <w:tcBorders>
              <w:left w:val="single" w:sz="12" w:space="0" w:color="auto"/>
            </w:tcBorders>
            <w:noWrap/>
            <w:vAlign w:val="center"/>
          </w:tcPr>
          <w:p w14:paraId="35C0FBD2" w14:textId="77777777" w:rsidR="00F916FD" w:rsidRPr="00F916FD" w:rsidRDefault="00F916FD" w:rsidP="000842EC">
            <w:pPr>
              <w:jc w:val="both"/>
              <w:rPr>
                <w:rFonts w:cstheme="minorHAnsi"/>
                <w:sz w:val="20"/>
                <w:szCs w:val="20"/>
              </w:rPr>
            </w:pPr>
          </w:p>
        </w:tc>
        <w:tc>
          <w:tcPr>
            <w:tcW w:w="1843" w:type="dxa"/>
            <w:noWrap/>
            <w:vAlign w:val="center"/>
          </w:tcPr>
          <w:p w14:paraId="47898AD5" w14:textId="77777777" w:rsidR="00F916FD" w:rsidRPr="00F916FD" w:rsidRDefault="00F916FD" w:rsidP="000842EC">
            <w:pPr>
              <w:jc w:val="both"/>
              <w:rPr>
                <w:rFonts w:cstheme="minorHAnsi"/>
                <w:sz w:val="20"/>
                <w:szCs w:val="20"/>
              </w:rPr>
            </w:pPr>
          </w:p>
        </w:tc>
        <w:tc>
          <w:tcPr>
            <w:tcW w:w="1985" w:type="dxa"/>
            <w:noWrap/>
            <w:vAlign w:val="center"/>
          </w:tcPr>
          <w:p w14:paraId="029FDFF4" w14:textId="77777777" w:rsidR="00F916FD" w:rsidRPr="00F916FD" w:rsidRDefault="00F916FD" w:rsidP="000842EC">
            <w:pPr>
              <w:jc w:val="both"/>
              <w:rPr>
                <w:rFonts w:cstheme="minorHAnsi"/>
                <w:sz w:val="20"/>
                <w:szCs w:val="20"/>
              </w:rPr>
            </w:pPr>
          </w:p>
        </w:tc>
        <w:tc>
          <w:tcPr>
            <w:tcW w:w="1887" w:type="dxa"/>
            <w:noWrap/>
            <w:vAlign w:val="center"/>
          </w:tcPr>
          <w:p w14:paraId="4A5F4D8F" w14:textId="77777777" w:rsidR="00F916FD" w:rsidRPr="00F916FD" w:rsidRDefault="00F916FD" w:rsidP="000842EC">
            <w:pPr>
              <w:jc w:val="both"/>
              <w:rPr>
                <w:rFonts w:cstheme="minorHAnsi"/>
                <w:sz w:val="20"/>
                <w:szCs w:val="20"/>
              </w:rPr>
            </w:pPr>
          </w:p>
        </w:tc>
        <w:tc>
          <w:tcPr>
            <w:tcW w:w="1641" w:type="dxa"/>
            <w:noWrap/>
            <w:vAlign w:val="center"/>
          </w:tcPr>
          <w:p w14:paraId="452F5073" w14:textId="77777777" w:rsidR="00F916FD" w:rsidRPr="00F916FD" w:rsidRDefault="00F916FD" w:rsidP="000842EC">
            <w:pPr>
              <w:jc w:val="both"/>
              <w:rPr>
                <w:rFonts w:cstheme="minorHAnsi"/>
                <w:sz w:val="20"/>
                <w:szCs w:val="20"/>
              </w:rPr>
            </w:pPr>
          </w:p>
        </w:tc>
        <w:tc>
          <w:tcPr>
            <w:tcW w:w="1641" w:type="dxa"/>
            <w:noWrap/>
            <w:vAlign w:val="center"/>
          </w:tcPr>
          <w:p w14:paraId="432E3307" w14:textId="77777777" w:rsidR="00F916FD" w:rsidRPr="00F916FD" w:rsidRDefault="00F916FD" w:rsidP="000842EC">
            <w:pPr>
              <w:jc w:val="both"/>
              <w:rPr>
                <w:rFonts w:cstheme="minorHAnsi"/>
                <w:sz w:val="20"/>
                <w:szCs w:val="20"/>
              </w:rPr>
            </w:pPr>
          </w:p>
        </w:tc>
        <w:tc>
          <w:tcPr>
            <w:tcW w:w="1641" w:type="dxa"/>
            <w:noWrap/>
            <w:vAlign w:val="center"/>
          </w:tcPr>
          <w:p w14:paraId="5E6878EB" w14:textId="77777777" w:rsidR="00F916FD" w:rsidRPr="00F916FD" w:rsidRDefault="00F916FD" w:rsidP="000842EC">
            <w:pPr>
              <w:jc w:val="both"/>
              <w:rPr>
                <w:rFonts w:cstheme="minorHAnsi"/>
                <w:sz w:val="20"/>
                <w:szCs w:val="20"/>
              </w:rPr>
            </w:pPr>
          </w:p>
        </w:tc>
        <w:tc>
          <w:tcPr>
            <w:tcW w:w="1836" w:type="dxa"/>
            <w:noWrap/>
            <w:vAlign w:val="center"/>
          </w:tcPr>
          <w:p w14:paraId="68F3C65B"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6B0D7BFB" w14:textId="77777777" w:rsidR="00F916FD" w:rsidRPr="00F916FD" w:rsidRDefault="00F916FD" w:rsidP="000842EC">
            <w:pPr>
              <w:jc w:val="both"/>
              <w:rPr>
                <w:rFonts w:cstheme="minorHAnsi"/>
                <w:sz w:val="20"/>
                <w:szCs w:val="20"/>
              </w:rPr>
            </w:pPr>
          </w:p>
        </w:tc>
      </w:tr>
      <w:tr w:rsidR="00F916FD" w:rsidRPr="00F916FD" w14:paraId="31A3EDE1" w14:textId="77777777" w:rsidTr="00A83031">
        <w:trPr>
          <w:gridAfter w:val="1"/>
          <w:wAfter w:w="7" w:type="dxa"/>
          <w:trHeight w:val="567"/>
        </w:trPr>
        <w:tc>
          <w:tcPr>
            <w:tcW w:w="1408" w:type="dxa"/>
            <w:tcBorders>
              <w:left w:val="single" w:sz="12" w:space="0" w:color="auto"/>
            </w:tcBorders>
            <w:noWrap/>
            <w:vAlign w:val="center"/>
          </w:tcPr>
          <w:p w14:paraId="4FA2DD4A" w14:textId="77777777" w:rsidR="00F916FD" w:rsidRPr="00F916FD" w:rsidRDefault="00F916FD" w:rsidP="000842EC">
            <w:pPr>
              <w:jc w:val="both"/>
              <w:rPr>
                <w:rFonts w:cstheme="minorHAnsi"/>
                <w:sz w:val="20"/>
                <w:szCs w:val="20"/>
              </w:rPr>
            </w:pPr>
          </w:p>
        </w:tc>
        <w:tc>
          <w:tcPr>
            <w:tcW w:w="1843" w:type="dxa"/>
            <w:noWrap/>
            <w:vAlign w:val="center"/>
          </w:tcPr>
          <w:p w14:paraId="36104ABB" w14:textId="77777777" w:rsidR="00F916FD" w:rsidRPr="00F916FD" w:rsidRDefault="00F916FD" w:rsidP="000842EC">
            <w:pPr>
              <w:jc w:val="both"/>
              <w:rPr>
                <w:rFonts w:cstheme="minorHAnsi"/>
                <w:sz w:val="20"/>
                <w:szCs w:val="20"/>
              </w:rPr>
            </w:pPr>
          </w:p>
        </w:tc>
        <w:tc>
          <w:tcPr>
            <w:tcW w:w="1985" w:type="dxa"/>
            <w:noWrap/>
            <w:vAlign w:val="center"/>
          </w:tcPr>
          <w:p w14:paraId="2A0FC286" w14:textId="77777777" w:rsidR="00F916FD" w:rsidRPr="00F916FD" w:rsidRDefault="00F916FD" w:rsidP="000842EC">
            <w:pPr>
              <w:jc w:val="both"/>
              <w:rPr>
                <w:rFonts w:cstheme="minorHAnsi"/>
                <w:sz w:val="20"/>
                <w:szCs w:val="20"/>
              </w:rPr>
            </w:pPr>
          </w:p>
        </w:tc>
        <w:tc>
          <w:tcPr>
            <w:tcW w:w="1887" w:type="dxa"/>
            <w:noWrap/>
            <w:vAlign w:val="center"/>
          </w:tcPr>
          <w:p w14:paraId="39A6594F" w14:textId="77777777" w:rsidR="00F916FD" w:rsidRPr="00F916FD" w:rsidRDefault="00F916FD" w:rsidP="000842EC">
            <w:pPr>
              <w:jc w:val="both"/>
              <w:rPr>
                <w:rFonts w:cstheme="minorHAnsi"/>
                <w:sz w:val="20"/>
                <w:szCs w:val="20"/>
              </w:rPr>
            </w:pPr>
          </w:p>
        </w:tc>
        <w:tc>
          <w:tcPr>
            <w:tcW w:w="1641" w:type="dxa"/>
            <w:noWrap/>
            <w:vAlign w:val="center"/>
          </w:tcPr>
          <w:p w14:paraId="3DBD023E" w14:textId="77777777" w:rsidR="00F916FD" w:rsidRPr="00F916FD" w:rsidRDefault="00F916FD" w:rsidP="000842EC">
            <w:pPr>
              <w:jc w:val="both"/>
              <w:rPr>
                <w:rFonts w:cstheme="minorHAnsi"/>
                <w:sz w:val="20"/>
                <w:szCs w:val="20"/>
              </w:rPr>
            </w:pPr>
          </w:p>
        </w:tc>
        <w:tc>
          <w:tcPr>
            <w:tcW w:w="1641" w:type="dxa"/>
            <w:noWrap/>
            <w:vAlign w:val="center"/>
          </w:tcPr>
          <w:p w14:paraId="170BD67F" w14:textId="77777777" w:rsidR="00F916FD" w:rsidRPr="00F916FD" w:rsidRDefault="00F916FD" w:rsidP="000842EC">
            <w:pPr>
              <w:jc w:val="both"/>
              <w:rPr>
                <w:rFonts w:cstheme="minorHAnsi"/>
                <w:sz w:val="20"/>
                <w:szCs w:val="20"/>
              </w:rPr>
            </w:pPr>
          </w:p>
        </w:tc>
        <w:tc>
          <w:tcPr>
            <w:tcW w:w="1641" w:type="dxa"/>
            <w:noWrap/>
            <w:vAlign w:val="center"/>
          </w:tcPr>
          <w:p w14:paraId="3C309509" w14:textId="77777777" w:rsidR="00F916FD" w:rsidRPr="00F916FD" w:rsidRDefault="00F916FD" w:rsidP="000842EC">
            <w:pPr>
              <w:jc w:val="both"/>
              <w:rPr>
                <w:rFonts w:cstheme="minorHAnsi"/>
                <w:sz w:val="20"/>
                <w:szCs w:val="20"/>
              </w:rPr>
            </w:pPr>
          </w:p>
        </w:tc>
        <w:tc>
          <w:tcPr>
            <w:tcW w:w="1836" w:type="dxa"/>
            <w:noWrap/>
            <w:vAlign w:val="center"/>
          </w:tcPr>
          <w:p w14:paraId="2ED25E60"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77B5620" w14:textId="77777777" w:rsidR="00F916FD" w:rsidRPr="00F916FD" w:rsidRDefault="00F916FD" w:rsidP="000842EC">
            <w:pPr>
              <w:jc w:val="both"/>
              <w:rPr>
                <w:rFonts w:cstheme="minorHAnsi"/>
                <w:sz w:val="20"/>
                <w:szCs w:val="20"/>
              </w:rPr>
            </w:pPr>
          </w:p>
        </w:tc>
      </w:tr>
      <w:tr w:rsidR="00F916FD" w:rsidRPr="00F916FD" w14:paraId="4E7CB9FE" w14:textId="77777777" w:rsidTr="00A83031">
        <w:trPr>
          <w:gridAfter w:val="1"/>
          <w:wAfter w:w="7" w:type="dxa"/>
          <w:trHeight w:val="567"/>
        </w:trPr>
        <w:tc>
          <w:tcPr>
            <w:tcW w:w="1408" w:type="dxa"/>
            <w:tcBorders>
              <w:left w:val="single" w:sz="12" w:space="0" w:color="auto"/>
            </w:tcBorders>
            <w:noWrap/>
            <w:vAlign w:val="center"/>
          </w:tcPr>
          <w:p w14:paraId="7155B8CF" w14:textId="77777777" w:rsidR="00F916FD" w:rsidRPr="00F916FD" w:rsidRDefault="00F916FD" w:rsidP="000842EC">
            <w:pPr>
              <w:jc w:val="both"/>
              <w:rPr>
                <w:rFonts w:cstheme="minorHAnsi"/>
                <w:sz w:val="20"/>
                <w:szCs w:val="20"/>
              </w:rPr>
            </w:pPr>
          </w:p>
        </w:tc>
        <w:tc>
          <w:tcPr>
            <w:tcW w:w="1843" w:type="dxa"/>
            <w:noWrap/>
            <w:vAlign w:val="center"/>
          </w:tcPr>
          <w:p w14:paraId="009FDEFB" w14:textId="77777777" w:rsidR="00F916FD" w:rsidRPr="00F916FD" w:rsidRDefault="00F916FD" w:rsidP="000842EC">
            <w:pPr>
              <w:jc w:val="both"/>
              <w:rPr>
                <w:rFonts w:cstheme="minorHAnsi"/>
                <w:sz w:val="20"/>
                <w:szCs w:val="20"/>
              </w:rPr>
            </w:pPr>
          </w:p>
        </w:tc>
        <w:tc>
          <w:tcPr>
            <w:tcW w:w="1985" w:type="dxa"/>
            <w:noWrap/>
            <w:vAlign w:val="center"/>
          </w:tcPr>
          <w:p w14:paraId="1039E761" w14:textId="77777777" w:rsidR="00F916FD" w:rsidRPr="00F916FD" w:rsidRDefault="00F916FD" w:rsidP="000842EC">
            <w:pPr>
              <w:jc w:val="both"/>
              <w:rPr>
                <w:rFonts w:cstheme="minorHAnsi"/>
                <w:sz w:val="20"/>
                <w:szCs w:val="20"/>
              </w:rPr>
            </w:pPr>
          </w:p>
        </w:tc>
        <w:tc>
          <w:tcPr>
            <w:tcW w:w="1887" w:type="dxa"/>
            <w:noWrap/>
            <w:vAlign w:val="center"/>
          </w:tcPr>
          <w:p w14:paraId="186E1D74" w14:textId="77777777" w:rsidR="00F916FD" w:rsidRPr="00F916FD" w:rsidRDefault="00F916FD" w:rsidP="000842EC">
            <w:pPr>
              <w:jc w:val="both"/>
              <w:rPr>
                <w:rFonts w:cstheme="minorHAnsi"/>
                <w:sz w:val="20"/>
                <w:szCs w:val="20"/>
              </w:rPr>
            </w:pPr>
          </w:p>
        </w:tc>
        <w:tc>
          <w:tcPr>
            <w:tcW w:w="1641" w:type="dxa"/>
            <w:noWrap/>
            <w:vAlign w:val="center"/>
          </w:tcPr>
          <w:p w14:paraId="536CA65F" w14:textId="77777777" w:rsidR="00F916FD" w:rsidRPr="00F916FD" w:rsidRDefault="00F916FD" w:rsidP="000842EC">
            <w:pPr>
              <w:jc w:val="both"/>
              <w:rPr>
                <w:rFonts w:cstheme="minorHAnsi"/>
                <w:sz w:val="20"/>
                <w:szCs w:val="20"/>
              </w:rPr>
            </w:pPr>
          </w:p>
        </w:tc>
        <w:tc>
          <w:tcPr>
            <w:tcW w:w="1641" w:type="dxa"/>
            <w:noWrap/>
            <w:vAlign w:val="center"/>
          </w:tcPr>
          <w:p w14:paraId="0A3767B0" w14:textId="77777777" w:rsidR="00F916FD" w:rsidRPr="00F916FD" w:rsidRDefault="00F916FD" w:rsidP="000842EC">
            <w:pPr>
              <w:jc w:val="both"/>
              <w:rPr>
                <w:rFonts w:cstheme="minorHAnsi"/>
                <w:sz w:val="20"/>
                <w:szCs w:val="20"/>
              </w:rPr>
            </w:pPr>
          </w:p>
        </w:tc>
        <w:tc>
          <w:tcPr>
            <w:tcW w:w="1641" w:type="dxa"/>
            <w:noWrap/>
            <w:vAlign w:val="center"/>
          </w:tcPr>
          <w:p w14:paraId="0A918C94" w14:textId="77777777" w:rsidR="00F916FD" w:rsidRPr="00F916FD" w:rsidRDefault="00F916FD" w:rsidP="000842EC">
            <w:pPr>
              <w:jc w:val="both"/>
              <w:rPr>
                <w:rFonts w:cstheme="minorHAnsi"/>
                <w:sz w:val="20"/>
                <w:szCs w:val="20"/>
              </w:rPr>
            </w:pPr>
          </w:p>
        </w:tc>
        <w:tc>
          <w:tcPr>
            <w:tcW w:w="1836" w:type="dxa"/>
            <w:noWrap/>
            <w:vAlign w:val="center"/>
          </w:tcPr>
          <w:p w14:paraId="0CCAC1BE"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59773D6F" w14:textId="77777777" w:rsidR="00F916FD" w:rsidRPr="00F916FD" w:rsidRDefault="00F916FD" w:rsidP="000842EC">
            <w:pPr>
              <w:jc w:val="both"/>
              <w:rPr>
                <w:rFonts w:cstheme="minorHAnsi"/>
                <w:sz w:val="20"/>
                <w:szCs w:val="20"/>
              </w:rPr>
            </w:pPr>
          </w:p>
        </w:tc>
      </w:tr>
      <w:tr w:rsidR="00F916FD" w:rsidRPr="00F916FD" w14:paraId="3DE9F98B" w14:textId="77777777" w:rsidTr="00A83031">
        <w:trPr>
          <w:gridAfter w:val="1"/>
          <w:wAfter w:w="7" w:type="dxa"/>
          <w:trHeight w:val="567"/>
        </w:trPr>
        <w:tc>
          <w:tcPr>
            <w:tcW w:w="1408" w:type="dxa"/>
            <w:tcBorders>
              <w:left w:val="single" w:sz="12" w:space="0" w:color="auto"/>
            </w:tcBorders>
            <w:noWrap/>
            <w:vAlign w:val="center"/>
            <w:hideMark/>
          </w:tcPr>
          <w:p w14:paraId="293E296E" w14:textId="37E26E9A" w:rsidR="00F916FD" w:rsidRPr="00F916FD" w:rsidRDefault="00F916FD" w:rsidP="000842EC">
            <w:pPr>
              <w:spacing w:line="259" w:lineRule="auto"/>
              <w:jc w:val="both"/>
              <w:rPr>
                <w:rFonts w:cstheme="minorHAnsi"/>
                <w:sz w:val="20"/>
                <w:szCs w:val="20"/>
              </w:rPr>
            </w:pPr>
          </w:p>
        </w:tc>
        <w:tc>
          <w:tcPr>
            <w:tcW w:w="1843" w:type="dxa"/>
            <w:noWrap/>
            <w:vAlign w:val="center"/>
            <w:hideMark/>
          </w:tcPr>
          <w:p w14:paraId="50C839FA" w14:textId="04B9E151" w:rsidR="00F916FD" w:rsidRPr="00F916FD" w:rsidRDefault="00F916FD" w:rsidP="000842EC">
            <w:pPr>
              <w:spacing w:line="259" w:lineRule="auto"/>
              <w:jc w:val="both"/>
              <w:rPr>
                <w:rFonts w:cstheme="minorHAnsi"/>
                <w:sz w:val="20"/>
                <w:szCs w:val="20"/>
              </w:rPr>
            </w:pPr>
          </w:p>
        </w:tc>
        <w:tc>
          <w:tcPr>
            <w:tcW w:w="1985" w:type="dxa"/>
            <w:noWrap/>
            <w:vAlign w:val="center"/>
            <w:hideMark/>
          </w:tcPr>
          <w:p w14:paraId="2C64FD92" w14:textId="6A058BF5" w:rsidR="00F916FD" w:rsidRPr="00F916FD" w:rsidRDefault="00F916FD" w:rsidP="000842EC">
            <w:pPr>
              <w:spacing w:line="259" w:lineRule="auto"/>
              <w:jc w:val="both"/>
              <w:rPr>
                <w:rFonts w:cstheme="minorHAnsi"/>
                <w:sz w:val="20"/>
                <w:szCs w:val="20"/>
              </w:rPr>
            </w:pPr>
          </w:p>
        </w:tc>
        <w:tc>
          <w:tcPr>
            <w:tcW w:w="1887" w:type="dxa"/>
            <w:noWrap/>
            <w:vAlign w:val="center"/>
            <w:hideMark/>
          </w:tcPr>
          <w:p w14:paraId="39608409" w14:textId="71D7244C" w:rsidR="00F916FD" w:rsidRPr="00F916FD" w:rsidRDefault="00F916FD" w:rsidP="000842EC">
            <w:pPr>
              <w:spacing w:line="259" w:lineRule="auto"/>
              <w:jc w:val="both"/>
              <w:rPr>
                <w:rFonts w:cstheme="minorHAnsi"/>
                <w:sz w:val="20"/>
                <w:szCs w:val="20"/>
              </w:rPr>
            </w:pPr>
          </w:p>
        </w:tc>
        <w:tc>
          <w:tcPr>
            <w:tcW w:w="1641" w:type="dxa"/>
            <w:noWrap/>
            <w:vAlign w:val="center"/>
            <w:hideMark/>
          </w:tcPr>
          <w:p w14:paraId="46B61760" w14:textId="65985FD5" w:rsidR="00F916FD" w:rsidRPr="00F916FD" w:rsidRDefault="00F916FD" w:rsidP="000842EC">
            <w:pPr>
              <w:spacing w:line="259" w:lineRule="auto"/>
              <w:jc w:val="both"/>
              <w:rPr>
                <w:rFonts w:cstheme="minorHAnsi"/>
                <w:sz w:val="20"/>
                <w:szCs w:val="20"/>
              </w:rPr>
            </w:pPr>
          </w:p>
        </w:tc>
        <w:tc>
          <w:tcPr>
            <w:tcW w:w="1641" w:type="dxa"/>
            <w:noWrap/>
            <w:vAlign w:val="center"/>
            <w:hideMark/>
          </w:tcPr>
          <w:p w14:paraId="52AB8A00" w14:textId="21A161B2" w:rsidR="00F916FD" w:rsidRPr="00F916FD" w:rsidRDefault="00F916FD" w:rsidP="000842EC">
            <w:pPr>
              <w:spacing w:line="259" w:lineRule="auto"/>
              <w:jc w:val="both"/>
              <w:rPr>
                <w:rFonts w:cstheme="minorHAnsi"/>
                <w:sz w:val="20"/>
                <w:szCs w:val="20"/>
              </w:rPr>
            </w:pPr>
          </w:p>
        </w:tc>
        <w:tc>
          <w:tcPr>
            <w:tcW w:w="1641" w:type="dxa"/>
            <w:noWrap/>
            <w:vAlign w:val="center"/>
            <w:hideMark/>
          </w:tcPr>
          <w:p w14:paraId="19DA10D2" w14:textId="472DB20B" w:rsidR="00F916FD" w:rsidRPr="00F916FD" w:rsidRDefault="00F916FD" w:rsidP="000842EC">
            <w:pPr>
              <w:spacing w:line="259" w:lineRule="auto"/>
              <w:jc w:val="both"/>
              <w:rPr>
                <w:rFonts w:cstheme="minorHAnsi"/>
                <w:sz w:val="20"/>
                <w:szCs w:val="20"/>
              </w:rPr>
            </w:pPr>
          </w:p>
        </w:tc>
        <w:tc>
          <w:tcPr>
            <w:tcW w:w="1836" w:type="dxa"/>
            <w:noWrap/>
            <w:vAlign w:val="center"/>
            <w:hideMark/>
          </w:tcPr>
          <w:p w14:paraId="5DC41491" w14:textId="3F143BAB" w:rsidR="00F916FD" w:rsidRPr="00F916FD" w:rsidRDefault="00F916FD" w:rsidP="000842EC">
            <w:pPr>
              <w:spacing w:line="259" w:lineRule="auto"/>
              <w:jc w:val="both"/>
              <w:rPr>
                <w:rFonts w:cstheme="minorHAnsi"/>
                <w:sz w:val="20"/>
                <w:szCs w:val="20"/>
              </w:rPr>
            </w:pPr>
          </w:p>
        </w:tc>
        <w:tc>
          <w:tcPr>
            <w:tcW w:w="1691" w:type="dxa"/>
            <w:tcBorders>
              <w:right w:val="single" w:sz="12" w:space="0" w:color="auto"/>
            </w:tcBorders>
            <w:noWrap/>
            <w:vAlign w:val="center"/>
            <w:hideMark/>
          </w:tcPr>
          <w:p w14:paraId="4655D511" w14:textId="0641E9A3" w:rsidR="00F916FD" w:rsidRPr="00F916FD" w:rsidRDefault="00F916FD" w:rsidP="000842EC">
            <w:pPr>
              <w:spacing w:line="259" w:lineRule="auto"/>
              <w:jc w:val="both"/>
              <w:rPr>
                <w:rFonts w:cstheme="minorHAnsi"/>
                <w:sz w:val="20"/>
                <w:szCs w:val="20"/>
              </w:rPr>
            </w:pPr>
          </w:p>
        </w:tc>
      </w:tr>
      <w:tr w:rsidR="00F916FD" w:rsidRPr="00F916FD" w14:paraId="390D4662" w14:textId="77777777" w:rsidTr="00A83031">
        <w:trPr>
          <w:gridAfter w:val="1"/>
          <w:wAfter w:w="7" w:type="dxa"/>
          <w:trHeight w:val="567"/>
        </w:trPr>
        <w:tc>
          <w:tcPr>
            <w:tcW w:w="1408" w:type="dxa"/>
            <w:tcBorders>
              <w:left w:val="single" w:sz="12" w:space="0" w:color="auto"/>
            </w:tcBorders>
            <w:noWrap/>
            <w:vAlign w:val="center"/>
          </w:tcPr>
          <w:p w14:paraId="6286D756" w14:textId="77777777" w:rsidR="00F916FD" w:rsidRPr="00F916FD" w:rsidRDefault="00F916FD" w:rsidP="000842EC">
            <w:pPr>
              <w:jc w:val="both"/>
              <w:rPr>
                <w:rFonts w:cstheme="minorHAnsi"/>
                <w:sz w:val="20"/>
                <w:szCs w:val="20"/>
              </w:rPr>
            </w:pPr>
          </w:p>
        </w:tc>
        <w:tc>
          <w:tcPr>
            <w:tcW w:w="1843" w:type="dxa"/>
            <w:noWrap/>
            <w:vAlign w:val="center"/>
          </w:tcPr>
          <w:p w14:paraId="69FFF0F5" w14:textId="77777777" w:rsidR="00F916FD" w:rsidRPr="00F916FD" w:rsidRDefault="00F916FD" w:rsidP="000842EC">
            <w:pPr>
              <w:jc w:val="both"/>
              <w:rPr>
                <w:rFonts w:cstheme="minorHAnsi"/>
                <w:sz w:val="20"/>
                <w:szCs w:val="20"/>
              </w:rPr>
            </w:pPr>
          </w:p>
        </w:tc>
        <w:tc>
          <w:tcPr>
            <w:tcW w:w="1985" w:type="dxa"/>
            <w:noWrap/>
            <w:vAlign w:val="center"/>
          </w:tcPr>
          <w:p w14:paraId="1ACBC45E" w14:textId="77777777" w:rsidR="00F916FD" w:rsidRPr="00F916FD" w:rsidRDefault="00F916FD" w:rsidP="000842EC">
            <w:pPr>
              <w:jc w:val="both"/>
              <w:rPr>
                <w:rFonts w:cstheme="minorHAnsi"/>
                <w:sz w:val="20"/>
                <w:szCs w:val="20"/>
              </w:rPr>
            </w:pPr>
          </w:p>
        </w:tc>
        <w:tc>
          <w:tcPr>
            <w:tcW w:w="1887" w:type="dxa"/>
            <w:noWrap/>
            <w:vAlign w:val="center"/>
          </w:tcPr>
          <w:p w14:paraId="16390A11" w14:textId="77777777" w:rsidR="00F916FD" w:rsidRPr="00F916FD" w:rsidRDefault="00F916FD" w:rsidP="000842EC">
            <w:pPr>
              <w:jc w:val="both"/>
              <w:rPr>
                <w:rFonts w:cstheme="minorHAnsi"/>
                <w:sz w:val="20"/>
                <w:szCs w:val="20"/>
              </w:rPr>
            </w:pPr>
          </w:p>
        </w:tc>
        <w:tc>
          <w:tcPr>
            <w:tcW w:w="1641" w:type="dxa"/>
            <w:noWrap/>
            <w:vAlign w:val="center"/>
          </w:tcPr>
          <w:p w14:paraId="2543DF55" w14:textId="77777777" w:rsidR="00F916FD" w:rsidRPr="00F916FD" w:rsidRDefault="00F916FD" w:rsidP="000842EC">
            <w:pPr>
              <w:jc w:val="both"/>
              <w:rPr>
                <w:rFonts w:cstheme="minorHAnsi"/>
                <w:sz w:val="20"/>
                <w:szCs w:val="20"/>
              </w:rPr>
            </w:pPr>
          </w:p>
        </w:tc>
        <w:tc>
          <w:tcPr>
            <w:tcW w:w="1641" w:type="dxa"/>
            <w:noWrap/>
            <w:vAlign w:val="center"/>
          </w:tcPr>
          <w:p w14:paraId="37DB795A" w14:textId="77777777" w:rsidR="00F916FD" w:rsidRPr="00F916FD" w:rsidRDefault="00F916FD" w:rsidP="000842EC">
            <w:pPr>
              <w:jc w:val="both"/>
              <w:rPr>
                <w:rFonts w:cstheme="minorHAnsi"/>
                <w:sz w:val="20"/>
                <w:szCs w:val="20"/>
              </w:rPr>
            </w:pPr>
          </w:p>
        </w:tc>
        <w:tc>
          <w:tcPr>
            <w:tcW w:w="1641" w:type="dxa"/>
            <w:noWrap/>
            <w:vAlign w:val="center"/>
          </w:tcPr>
          <w:p w14:paraId="79CB3162" w14:textId="77777777" w:rsidR="00F916FD" w:rsidRPr="00F916FD" w:rsidRDefault="00F916FD" w:rsidP="000842EC">
            <w:pPr>
              <w:jc w:val="both"/>
              <w:rPr>
                <w:rFonts w:cstheme="minorHAnsi"/>
                <w:sz w:val="20"/>
                <w:szCs w:val="20"/>
              </w:rPr>
            </w:pPr>
          </w:p>
        </w:tc>
        <w:tc>
          <w:tcPr>
            <w:tcW w:w="1836" w:type="dxa"/>
            <w:noWrap/>
            <w:vAlign w:val="center"/>
          </w:tcPr>
          <w:p w14:paraId="03326595" w14:textId="77777777" w:rsidR="00F916FD" w:rsidRPr="00F916FD" w:rsidRDefault="00F916FD" w:rsidP="000842EC">
            <w:pPr>
              <w:jc w:val="both"/>
              <w:rPr>
                <w:rFonts w:cstheme="minorHAnsi"/>
                <w:sz w:val="20"/>
                <w:szCs w:val="20"/>
              </w:rPr>
            </w:pPr>
          </w:p>
        </w:tc>
        <w:tc>
          <w:tcPr>
            <w:tcW w:w="1691" w:type="dxa"/>
            <w:tcBorders>
              <w:right w:val="single" w:sz="12" w:space="0" w:color="auto"/>
            </w:tcBorders>
            <w:noWrap/>
            <w:vAlign w:val="center"/>
          </w:tcPr>
          <w:p w14:paraId="3F6FA4AD" w14:textId="77777777" w:rsidR="00F916FD" w:rsidRPr="00F916FD" w:rsidRDefault="00F916FD" w:rsidP="000842EC">
            <w:pPr>
              <w:jc w:val="both"/>
              <w:rPr>
                <w:rFonts w:cstheme="minorHAnsi"/>
                <w:sz w:val="20"/>
                <w:szCs w:val="20"/>
              </w:rPr>
            </w:pPr>
          </w:p>
        </w:tc>
      </w:tr>
      <w:tr w:rsidR="00F916FD" w:rsidRPr="00F916FD" w14:paraId="24AAEC33" w14:textId="77777777" w:rsidTr="00A83031">
        <w:trPr>
          <w:gridAfter w:val="1"/>
          <w:wAfter w:w="7" w:type="dxa"/>
          <w:trHeight w:val="567"/>
        </w:trPr>
        <w:tc>
          <w:tcPr>
            <w:tcW w:w="1408" w:type="dxa"/>
            <w:tcBorders>
              <w:left w:val="single" w:sz="12" w:space="0" w:color="auto"/>
              <w:bottom w:val="single" w:sz="12" w:space="0" w:color="auto"/>
            </w:tcBorders>
            <w:noWrap/>
            <w:vAlign w:val="center"/>
          </w:tcPr>
          <w:p w14:paraId="19ED8A50" w14:textId="77777777" w:rsidR="00F916FD" w:rsidRPr="00F916FD" w:rsidRDefault="00F916FD" w:rsidP="000842EC">
            <w:pPr>
              <w:jc w:val="both"/>
              <w:rPr>
                <w:rFonts w:cstheme="minorHAnsi"/>
                <w:sz w:val="20"/>
                <w:szCs w:val="20"/>
              </w:rPr>
            </w:pPr>
          </w:p>
        </w:tc>
        <w:tc>
          <w:tcPr>
            <w:tcW w:w="1843" w:type="dxa"/>
            <w:tcBorders>
              <w:bottom w:val="single" w:sz="12" w:space="0" w:color="auto"/>
            </w:tcBorders>
            <w:noWrap/>
            <w:vAlign w:val="center"/>
          </w:tcPr>
          <w:p w14:paraId="48DFE6B2" w14:textId="77777777" w:rsidR="00F916FD" w:rsidRPr="00F916FD" w:rsidRDefault="00F916FD" w:rsidP="000842EC">
            <w:pPr>
              <w:jc w:val="both"/>
              <w:rPr>
                <w:rFonts w:cstheme="minorHAnsi"/>
                <w:sz w:val="20"/>
                <w:szCs w:val="20"/>
              </w:rPr>
            </w:pPr>
          </w:p>
        </w:tc>
        <w:tc>
          <w:tcPr>
            <w:tcW w:w="1985" w:type="dxa"/>
            <w:tcBorders>
              <w:bottom w:val="single" w:sz="12" w:space="0" w:color="auto"/>
            </w:tcBorders>
            <w:noWrap/>
            <w:vAlign w:val="center"/>
          </w:tcPr>
          <w:p w14:paraId="50A20704" w14:textId="77777777" w:rsidR="00F916FD" w:rsidRPr="00F916FD" w:rsidRDefault="00F916FD" w:rsidP="000842EC">
            <w:pPr>
              <w:jc w:val="both"/>
              <w:rPr>
                <w:rFonts w:cstheme="minorHAnsi"/>
                <w:sz w:val="20"/>
                <w:szCs w:val="20"/>
              </w:rPr>
            </w:pPr>
          </w:p>
        </w:tc>
        <w:tc>
          <w:tcPr>
            <w:tcW w:w="1887" w:type="dxa"/>
            <w:tcBorders>
              <w:bottom w:val="single" w:sz="12" w:space="0" w:color="auto"/>
            </w:tcBorders>
            <w:noWrap/>
            <w:vAlign w:val="center"/>
          </w:tcPr>
          <w:p w14:paraId="72F401D0"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15F66ED8"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2A0705B3" w14:textId="77777777" w:rsidR="00F916FD" w:rsidRPr="00F916FD" w:rsidRDefault="00F916FD" w:rsidP="000842EC">
            <w:pPr>
              <w:jc w:val="both"/>
              <w:rPr>
                <w:rFonts w:cstheme="minorHAnsi"/>
                <w:sz w:val="20"/>
                <w:szCs w:val="20"/>
              </w:rPr>
            </w:pPr>
          </w:p>
        </w:tc>
        <w:tc>
          <w:tcPr>
            <w:tcW w:w="1641" w:type="dxa"/>
            <w:tcBorders>
              <w:bottom w:val="single" w:sz="12" w:space="0" w:color="auto"/>
            </w:tcBorders>
            <w:noWrap/>
            <w:vAlign w:val="center"/>
          </w:tcPr>
          <w:p w14:paraId="6A726477" w14:textId="77777777" w:rsidR="00F916FD" w:rsidRPr="00F916FD" w:rsidRDefault="00F916FD" w:rsidP="000842EC">
            <w:pPr>
              <w:jc w:val="both"/>
              <w:rPr>
                <w:rFonts w:cstheme="minorHAnsi"/>
                <w:sz w:val="20"/>
                <w:szCs w:val="20"/>
              </w:rPr>
            </w:pPr>
          </w:p>
        </w:tc>
        <w:tc>
          <w:tcPr>
            <w:tcW w:w="1836" w:type="dxa"/>
            <w:tcBorders>
              <w:bottom w:val="single" w:sz="12" w:space="0" w:color="auto"/>
            </w:tcBorders>
            <w:noWrap/>
            <w:vAlign w:val="center"/>
          </w:tcPr>
          <w:p w14:paraId="41850B29" w14:textId="77777777" w:rsidR="00F916FD" w:rsidRPr="00F916FD" w:rsidRDefault="00F916FD" w:rsidP="000842EC">
            <w:pPr>
              <w:jc w:val="both"/>
              <w:rPr>
                <w:rFonts w:cstheme="minorHAnsi"/>
                <w:sz w:val="20"/>
                <w:szCs w:val="20"/>
              </w:rPr>
            </w:pPr>
          </w:p>
        </w:tc>
        <w:tc>
          <w:tcPr>
            <w:tcW w:w="1691" w:type="dxa"/>
            <w:tcBorders>
              <w:bottom w:val="single" w:sz="12" w:space="0" w:color="auto"/>
              <w:right w:val="single" w:sz="12" w:space="0" w:color="auto"/>
            </w:tcBorders>
            <w:noWrap/>
            <w:vAlign w:val="center"/>
          </w:tcPr>
          <w:p w14:paraId="280A0D3F" w14:textId="77777777" w:rsidR="00F916FD" w:rsidRPr="00F916FD" w:rsidRDefault="00F916FD" w:rsidP="000842EC">
            <w:pPr>
              <w:jc w:val="both"/>
              <w:rPr>
                <w:rFonts w:cstheme="minorHAnsi"/>
                <w:sz w:val="20"/>
                <w:szCs w:val="20"/>
              </w:rPr>
            </w:pPr>
          </w:p>
        </w:tc>
      </w:tr>
    </w:tbl>
    <w:p w14:paraId="1655F2AA" w14:textId="7A4B26BE" w:rsidR="00F916FD" w:rsidRDefault="00F916FD" w:rsidP="000842EC">
      <w:pPr>
        <w:spacing w:after="0"/>
        <w:jc w:val="both"/>
        <w:rPr>
          <w:rFonts w:cstheme="minorHAnsi"/>
          <w:sz w:val="24"/>
          <w:szCs w:val="24"/>
        </w:rPr>
      </w:pPr>
    </w:p>
    <w:p w14:paraId="4EB4F163" w14:textId="77777777" w:rsidR="00F916FD" w:rsidRDefault="00F916FD" w:rsidP="000842EC">
      <w:pPr>
        <w:spacing w:after="0"/>
        <w:jc w:val="both"/>
        <w:rPr>
          <w:rFonts w:cstheme="minorHAnsi"/>
          <w:sz w:val="24"/>
          <w:szCs w:val="24"/>
        </w:rPr>
        <w:sectPr w:rsidR="00F916FD" w:rsidSect="00F916FD">
          <w:pgSz w:w="16838" w:h="11906" w:orient="landscape"/>
          <w:pgMar w:top="567" w:right="851" w:bottom="1276" w:left="1276" w:header="708" w:footer="708" w:gutter="0"/>
          <w:cols w:space="708"/>
          <w:docGrid w:linePitch="360"/>
        </w:sectPr>
      </w:pPr>
    </w:p>
    <w:tbl>
      <w:tblPr>
        <w:tblStyle w:val="Tabela-Siatka"/>
        <w:tblW w:w="0" w:type="auto"/>
        <w:tblLook w:val="04A0" w:firstRow="1" w:lastRow="0" w:firstColumn="1" w:lastColumn="0" w:noHBand="0" w:noVBand="1"/>
      </w:tblPr>
      <w:tblGrid>
        <w:gridCol w:w="5240"/>
        <w:gridCol w:w="3822"/>
      </w:tblGrid>
      <w:tr w:rsidR="00277DAB" w:rsidRPr="00277DAB" w14:paraId="66088E9A" w14:textId="77777777" w:rsidTr="00294CCA">
        <w:trPr>
          <w:trHeight w:val="454"/>
        </w:trPr>
        <w:tc>
          <w:tcPr>
            <w:tcW w:w="9062" w:type="dxa"/>
            <w:gridSpan w:val="2"/>
            <w:shd w:val="clear" w:color="auto" w:fill="F2F2F2" w:themeFill="background1" w:themeFillShade="F2"/>
            <w:vAlign w:val="center"/>
          </w:tcPr>
          <w:p w14:paraId="40A0707F" w14:textId="77777777" w:rsidR="00277DAB" w:rsidRPr="00277DAB" w:rsidRDefault="00277DAB" w:rsidP="003504D8">
            <w:pPr>
              <w:spacing w:line="259" w:lineRule="auto"/>
              <w:jc w:val="center"/>
              <w:rPr>
                <w:rFonts w:cstheme="minorHAnsi"/>
                <w:b/>
                <w:bCs/>
                <w:sz w:val="24"/>
                <w:szCs w:val="24"/>
              </w:rPr>
            </w:pPr>
            <w:r w:rsidRPr="00277DAB">
              <w:rPr>
                <w:rFonts w:cstheme="minorHAnsi"/>
                <w:sz w:val="24"/>
                <w:szCs w:val="24"/>
              </w:rPr>
              <w:br w:type="page"/>
            </w:r>
            <w:r w:rsidRPr="00277DAB">
              <w:rPr>
                <w:rFonts w:cstheme="minorHAnsi"/>
                <w:b/>
                <w:bCs/>
                <w:sz w:val="24"/>
                <w:szCs w:val="24"/>
              </w:rPr>
              <w:t>Plan Zabezpieczenia Biologicznego</w:t>
            </w:r>
          </w:p>
        </w:tc>
      </w:tr>
      <w:tr w:rsidR="00277DAB" w:rsidRPr="00277DAB" w14:paraId="7B074C5B" w14:textId="77777777" w:rsidTr="00294CCA">
        <w:trPr>
          <w:trHeight w:val="454"/>
        </w:trPr>
        <w:tc>
          <w:tcPr>
            <w:tcW w:w="5240" w:type="dxa"/>
            <w:vMerge w:val="restart"/>
            <w:vAlign w:val="center"/>
          </w:tcPr>
          <w:p w14:paraId="71539B4F" w14:textId="0E0AA1C6" w:rsidR="00277DAB" w:rsidRPr="00277DAB" w:rsidRDefault="00277DAB" w:rsidP="00277DAB">
            <w:pPr>
              <w:spacing w:line="259" w:lineRule="auto"/>
              <w:jc w:val="center"/>
              <w:rPr>
                <w:rFonts w:cstheme="minorHAnsi"/>
                <w:sz w:val="24"/>
                <w:szCs w:val="24"/>
              </w:rPr>
            </w:pPr>
            <w:r w:rsidRPr="00277DAB">
              <w:rPr>
                <w:rFonts w:cstheme="minorHAnsi"/>
                <w:sz w:val="24"/>
                <w:szCs w:val="24"/>
              </w:rPr>
              <w:t xml:space="preserve">Procedura </w:t>
            </w:r>
            <w:r>
              <w:rPr>
                <w:rFonts w:cstheme="minorHAnsi"/>
                <w:sz w:val="24"/>
                <w:szCs w:val="24"/>
              </w:rPr>
              <w:t>Żywienia Zwierząt</w:t>
            </w:r>
          </w:p>
        </w:tc>
        <w:tc>
          <w:tcPr>
            <w:tcW w:w="3822" w:type="dxa"/>
            <w:shd w:val="clear" w:color="auto" w:fill="F2F2F2" w:themeFill="background1" w:themeFillShade="F2"/>
            <w:vAlign w:val="center"/>
          </w:tcPr>
          <w:p w14:paraId="2F7A1F16"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Strona: 1</w:t>
            </w:r>
          </w:p>
        </w:tc>
      </w:tr>
      <w:tr w:rsidR="00277DAB" w:rsidRPr="00277DAB" w14:paraId="05866274" w14:textId="77777777" w:rsidTr="00294CCA">
        <w:trPr>
          <w:trHeight w:val="454"/>
        </w:trPr>
        <w:tc>
          <w:tcPr>
            <w:tcW w:w="5240" w:type="dxa"/>
            <w:vMerge/>
            <w:vAlign w:val="center"/>
          </w:tcPr>
          <w:p w14:paraId="62093631"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1670EED0"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Wersja 1 </w:t>
            </w:r>
          </w:p>
        </w:tc>
      </w:tr>
      <w:tr w:rsidR="00277DAB" w:rsidRPr="00277DAB" w14:paraId="41D6C917" w14:textId="77777777" w:rsidTr="00294CCA">
        <w:trPr>
          <w:trHeight w:val="454"/>
        </w:trPr>
        <w:tc>
          <w:tcPr>
            <w:tcW w:w="5240" w:type="dxa"/>
            <w:vMerge/>
            <w:vAlign w:val="center"/>
          </w:tcPr>
          <w:p w14:paraId="0F7BBB29"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18C7BE28"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Data wydania: </w:t>
            </w:r>
          </w:p>
        </w:tc>
      </w:tr>
    </w:tbl>
    <w:p w14:paraId="5EB2060D" w14:textId="49305CF5" w:rsidR="00277DAB" w:rsidRDefault="00277DAB" w:rsidP="000842EC">
      <w:pPr>
        <w:spacing w:after="0"/>
        <w:jc w:val="both"/>
        <w:rPr>
          <w:rFonts w:cstheme="minorHAnsi"/>
          <w:sz w:val="24"/>
          <w:szCs w:val="24"/>
        </w:rPr>
      </w:pPr>
    </w:p>
    <w:p w14:paraId="5F6B0D40" w14:textId="48ECF3C8" w:rsidR="00277DAB" w:rsidRDefault="00277DAB" w:rsidP="000842EC">
      <w:pPr>
        <w:spacing w:after="0"/>
        <w:jc w:val="both"/>
        <w:rPr>
          <w:rFonts w:cstheme="minorHAnsi"/>
          <w:sz w:val="24"/>
          <w:szCs w:val="24"/>
        </w:rPr>
      </w:pPr>
    </w:p>
    <w:p w14:paraId="3405CA44" w14:textId="5E845825"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Środki żywienia zwierząt  to: </w:t>
      </w:r>
    </w:p>
    <w:p w14:paraId="7AE25BA9" w14:textId="288AEED7"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Pełnoporcjowe,</w:t>
      </w:r>
    </w:p>
    <w:p w14:paraId="5BC36D16" w14:textId="77777777"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Uzupełniające,</w:t>
      </w:r>
    </w:p>
    <w:p w14:paraId="1376C769" w14:textId="2693A04E"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Dietetyczne</w:t>
      </w:r>
      <w:r w:rsidR="003504D8">
        <w:rPr>
          <w:rFonts w:cstheme="minorHAnsi"/>
          <w:sz w:val="24"/>
          <w:szCs w:val="24"/>
        </w:rPr>
        <w:t>,</w:t>
      </w:r>
    </w:p>
    <w:p w14:paraId="33732199" w14:textId="0879A53C"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Mieszanki Paszowe Lecznicze</w:t>
      </w:r>
      <w:r w:rsidR="003504D8">
        <w:rPr>
          <w:rFonts w:cstheme="minorHAnsi"/>
          <w:sz w:val="24"/>
          <w:szCs w:val="24"/>
        </w:rPr>
        <w:t>,</w:t>
      </w:r>
    </w:p>
    <w:p w14:paraId="2AF4417B" w14:textId="3DC49A8E"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 xml:space="preserve">Materiały Paszowe Pochodzenia </w:t>
      </w:r>
      <w:r w:rsidR="003504D8">
        <w:rPr>
          <w:rFonts w:cstheme="minorHAnsi"/>
          <w:sz w:val="24"/>
          <w:szCs w:val="24"/>
        </w:rPr>
        <w:t>Roślinnego,</w:t>
      </w:r>
      <w:r>
        <w:rPr>
          <w:rFonts w:cstheme="minorHAnsi"/>
          <w:sz w:val="24"/>
          <w:szCs w:val="24"/>
        </w:rPr>
        <w:t xml:space="preserve"> </w:t>
      </w:r>
    </w:p>
    <w:p w14:paraId="5832CD7F" w14:textId="7C304CD6"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Materiały Paszowe Pochodzenia Zwierzęcego</w:t>
      </w:r>
      <w:r w:rsidR="003504D8">
        <w:rPr>
          <w:rFonts w:cstheme="minorHAnsi"/>
          <w:sz w:val="24"/>
          <w:szCs w:val="24"/>
        </w:rPr>
        <w:t>,</w:t>
      </w:r>
    </w:p>
    <w:p w14:paraId="5612EC49" w14:textId="6400AC72" w:rsidR="00277DAB" w:rsidRDefault="00277DAB" w:rsidP="00277DAB">
      <w:pPr>
        <w:pStyle w:val="Akapitzlist"/>
        <w:numPr>
          <w:ilvl w:val="1"/>
          <w:numId w:val="23"/>
        </w:numPr>
        <w:spacing w:after="0"/>
        <w:jc w:val="both"/>
        <w:rPr>
          <w:rFonts w:cstheme="minorHAnsi"/>
          <w:sz w:val="24"/>
          <w:szCs w:val="24"/>
        </w:rPr>
      </w:pPr>
      <w:r>
        <w:rPr>
          <w:rFonts w:cstheme="minorHAnsi"/>
          <w:sz w:val="24"/>
          <w:szCs w:val="24"/>
        </w:rPr>
        <w:t>Materiały Paszowe Pochodzenia Mineralnego</w:t>
      </w:r>
      <w:r w:rsidR="003504D8">
        <w:rPr>
          <w:rFonts w:cstheme="minorHAnsi"/>
          <w:sz w:val="24"/>
          <w:szCs w:val="24"/>
        </w:rPr>
        <w:t>,</w:t>
      </w:r>
      <w:r>
        <w:rPr>
          <w:rFonts w:cstheme="minorHAnsi"/>
          <w:sz w:val="24"/>
          <w:szCs w:val="24"/>
        </w:rPr>
        <w:t xml:space="preserve"> </w:t>
      </w:r>
    </w:p>
    <w:p w14:paraId="4E2B409B" w14:textId="08E47140" w:rsidR="00277DAB" w:rsidRPr="00277DAB" w:rsidRDefault="003504D8" w:rsidP="00277DAB">
      <w:pPr>
        <w:pStyle w:val="Akapitzlist"/>
        <w:numPr>
          <w:ilvl w:val="1"/>
          <w:numId w:val="23"/>
        </w:numPr>
        <w:spacing w:after="0"/>
        <w:jc w:val="both"/>
        <w:rPr>
          <w:rFonts w:cstheme="minorHAnsi"/>
          <w:sz w:val="24"/>
          <w:szCs w:val="24"/>
        </w:rPr>
      </w:pPr>
      <w:r>
        <w:rPr>
          <w:rFonts w:cstheme="minorHAnsi"/>
          <w:sz w:val="24"/>
          <w:szCs w:val="24"/>
        </w:rPr>
        <w:t xml:space="preserve">Dodatki Paszowe, </w:t>
      </w:r>
      <w:r w:rsidR="00277DAB">
        <w:rPr>
          <w:rFonts w:cstheme="minorHAnsi"/>
          <w:sz w:val="24"/>
          <w:szCs w:val="24"/>
        </w:rPr>
        <w:t xml:space="preserve"> </w:t>
      </w:r>
    </w:p>
    <w:p w14:paraId="45512B1A" w14:textId="622802F1"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Zakupy środków żywienia zwierząt dokonuje się wyłącznie od zarejestrowanych lub zatwierdzonych podmiotów, potwierdzając zakup fakturami bądź paragonami.</w:t>
      </w:r>
    </w:p>
    <w:p w14:paraId="18AC27DB" w14:textId="3325B3EB"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Dostawy środków żywienia zwierząt obowiązuje procedura wejścia i wjazdu do siedziby stada.</w:t>
      </w:r>
    </w:p>
    <w:p w14:paraId="4874003C" w14:textId="27656D58" w:rsidR="00F1425B" w:rsidRDefault="00F1425B" w:rsidP="00277DAB">
      <w:pPr>
        <w:pStyle w:val="Akapitzlist"/>
        <w:numPr>
          <w:ilvl w:val="0"/>
          <w:numId w:val="23"/>
        </w:numPr>
        <w:spacing w:after="0"/>
        <w:jc w:val="both"/>
        <w:rPr>
          <w:rFonts w:cstheme="minorHAnsi"/>
          <w:sz w:val="24"/>
          <w:szCs w:val="24"/>
        </w:rPr>
      </w:pPr>
      <w:r>
        <w:rPr>
          <w:rFonts w:cstheme="minorHAnsi"/>
          <w:sz w:val="24"/>
          <w:szCs w:val="24"/>
        </w:rPr>
        <w:t>Przed zmagazynowaniem środki żywienia zwierząt podlegają kontroli w zakresie:</w:t>
      </w:r>
    </w:p>
    <w:p w14:paraId="743F3379" w14:textId="7CCF6129"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poprawności z zamówieniem, </w:t>
      </w:r>
    </w:p>
    <w:p w14:paraId="79E349FB" w14:textId="40C80CB2"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daty ważności, </w:t>
      </w:r>
    </w:p>
    <w:p w14:paraId="53CDCE9C" w14:textId="77777777"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zabezpieczenia, </w:t>
      </w:r>
    </w:p>
    <w:p w14:paraId="660B01CA" w14:textId="3506804F"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dokumentacji, </w:t>
      </w:r>
    </w:p>
    <w:p w14:paraId="55751F9A" w14:textId="58062BFC" w:rsidR="00F1425B" w:rsidRPr="00F1425B" w:rsidRDefault="00F1425B" w:rsidP="00F1425B">
      <w:pPr>
        <w:pStyle w:val="Akapitzlist"/>
        <w:numPr>
          <w:ilvl w:val="0"/>
          <w:numId w:val="23"/>
        </w:numPr>
        <w:spacing w:after="0"/>
        <w:jc w:val="both"/>
        <w:rPr>
          <w:rFonts w:cstheme="minorHAnsi"/>
          <w:sz w:val="24"/>
          <w:szCs w:val="24"/>
        </w:rPr>
      </w:pPr>
      <w:r>
        <w:rPr>
          <w:rFonts w:cstheme="minorHAnsi"/>
          <w:sz w:val="24"/>
          <w:szCs w:val="24"/>
        </w:rPr>
        <w:t>W razie stwierdzenie niezgodności zakwestionowana partia środków żywienia zwierząt nie zostaje przyjęta do magazynu</w:t>
      </w:r>
      <w:r w:rsidR="00E41C47">
        <w:rPr>
          <w:rFonts w:cstheme="minorHAnsi"/>
          <w:sz w:val="24"/>
          <w:szCs w:val="24"/>
        </w:rPr>
        <w:t xml:space="preserve"> paszowego</w:t>
      </w:r>
      <w:r>
        <w:rPr>
          <w:rFonts w:cstheme="minorHAnsi"/>
          <w:sz w:val="24"/>
          <w:szCs w:val="24"/>
        </w:rPr>
        <w:t xml:space="preserve">. </w:t>
      </w:r>
    </w:p>
    <w:p w14:paraId="3831B7BC" w14:textId="37E1E64A"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Środki żywienia zwierząt są magazynowane wyłącznie w przeznaczonym do tego celu, szczelnym i zabezpieczonym magazynie.</w:t>
      </w:r>
    </w:p>
    <w:p w14:paraId="704C792D" w14:textId="357299A8"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Środki żywienia zwierząt wykorzystywane są wyłącznie przez grupy zwierząt dla których zostały przeznaczone. </w:t>
      </w:r>
    </w:p>
    <w:p w14:paraId="087D8EC3" w14:textId="3CDCA0CD" w:rsidR="00277DAB" w:rsidRDefault="00277DAB" w:rsidP="00277DAB">
      <w:pPr>
        <w:pStyle w:val="Akapitzlist"/>
        <w:numPr>
          <w:ilvl w:val="0"/>
          <w:numId w:val="23"/>
        </w:numPr>
        <w:spacing w:after="0"/>
        <w:jc w:val="both"/>
        <w:rPr>
          <w:rFonts w:cstheme="minorHAnsi"/>
          <w:sz w:val="24"/>
          <w:szCs w:val="24"/>
        </w:rPr>
      </w:pPr>
      <w:r>
        <w:rPr>
          <w:rFonts w:cstheme="minorHAnsi"/>
          <w:sz w:val="24"/>
          <w:szCs w:val="24"/>
        </w:rPr>
        <w:t xml:space="preserve">Każdy zakup </w:t>
      </w:r>
      <w:r w:rsidR="003504D8">
        <w:rPr>
          <w:rFonts w:cstheme="minorHAnsi"/>
          <w:sz w:val="24"/>
          <w:szCs w:val="24"/>
        </w:rPr>
        <w:t>środków żywienia zwierząt nie potwierdzony paragonem bądź fakturą należy wpisać w Rejestr Zakupu Środków Żywienia Zwierząt</w:t>
      </w:r>
      <w:r w:rsidR="004E4A4E">
        <w:rPr>
          <w:rFonts w:cstheme="minorHAnsi"/>
          <w:sz w:val="24"/>
          <w:szCs w:val="24"/>
        </w:rPr>
        <w:t>.</w:t>
      </w:r>
    </w:p>
    <w:p w14:paraId="7711BE99" w14:textId="7CCE45C4" w:rsidR="004E4A4E" w:rsidRDefault="004E4A4E" w:rsidP="00277DAB">
      <w:pPr>
        <w:pStyle w:val="Akapitzlist"/>
        <w:numPr>
          <w:ilvl w:val="0"/>
          <w:numId w:val="23"/>
        </w:numPr>
        <w:spacing w:after="0"/>
        <w:jc w:val="both"/>
        <w:rPr>
          <w:rFonts w:cstheme="minorHAnsi"/>
          <w:sz w:val="24"/>
          <w:szCs w:val="24"/>
        </w:rPr>
      </w:pPr>
      <w:r>
        <w:rPr>
          <w:rFonts w:cstheme="minorHAnsi"/>
          <w:sz w:val="24"/>
          <w:szCs w:val="24"/>
        </w:rPr>
        <w:t>Każdą sprzedaż środków żywienia zwierząt nie potwierdzona paragonem bądź fakturą należy wpisać w Rejestr Sprzedaży Środków Żywienia Zwierząt.</w:t>
      </w:r>
    </w:p>
    <w:p w14:paraId="3D027EDA" w14:textId="7F0DD091" w:rsidR="003504D8" w:rsidRDefault="004E4A4E" w:rsidP="00277DAB">
      <w:pPr>
        <w:pStyle w:val="Akapitzlist"/>
        <w:numPr>
          <w:ilvl w:val="0"/>
          <w:numId w:val="23"/>
        </w:numPr>
        <w:spacing w:after="0"/>
        <w:jc w:val="both"/>
        <w:rPr>
          <w:rFonts w:cstheme="minorHAnsi"/>
          <w:sz w:val="24"/>
          <w:szCs w:val="24"/>
        </w:rPr>
      </w:pPr>
      <w:r>
        <w:rPr>
          <w:rFonts w:cstheme="minorHAnsi"/>
          <w:sz w:val="24"/>
          <w:szCs w:val="24"/>
        </w:rPr>
        <w:t xml:space="preserve">W przypadku przesyłania prób środków żywienia zwierząt do badań laboratoryjnych należy wypełnić </w:t>
      </w:r>
      <w:r w:rsidRPr="004E4A4E">
        <w:rPr>
          <w:rFonts w:cstheme="minorHAnsi"/>
          <w:sz w:val="24"/>
          <w:szCs w:val="24"/>
        </w:rPr>
        <w:t>Rejestr Pobranych Prób Środków Żywienia Zwierząt</w:t>
      </w:r>
      <w:r>
        <w:rPr>
          <w:rFonts w:cstheme="minorHAnsi"/>
          <w:sz w:val="24"/>
          <w:szCs w:val="24"/>
        </w:rPr>
        <w:t>.</w:t>
      </w:r>
    </w:p>
    <w:p w14:paraId="50073453" w14:textId="36D9E816" w:rsidR="004E4A4E" w:rsidRDefault="004E4A4E" w:rsidP="00277DAB">
      <w:pPr>
        <w:pStyle w:val="Akapitzlist"/>
        <w:numPr>
          <w:ilvl w:val="0"/>
          <w:numId w:val="23"/>
        </w:numPr>
        <w:spacing w:after="0"/>
        <w:jc w:val="both"/>
        <w:rPr>
          <w:rFonts w:cstheme="minorHAnsi"/>
          <w:sz w:val="24"/>
          <w:szCs w:val="24"/>
        </w:rPr>
      </w:pPr>
      <w:r>
        <w:rPr>
          <w:rFonts w:cstheme="minorHAnsi"/>
          <w:sz w:val="24"/>
          <w:szCs w:val="24"/>
        </w:rPr>
        <w:t xml:space="preserve">Pomieszczenia magazynu środków żywienia zwierząt, pomieszczenie mieszalni, magazyny pasz gotowych znajdują się w czystej strefie siedziby stada i przed wejściem do nich obowiązuje procedura wejścia. </w:t>
      </w:r>
    </w:p>
    <w:p w14:paraId="5DB888E5" w14:textId="774D8A3C" w:rsidR="00277DAB" w:rsidRDefault="00C44B23" w:rsidP="000842EC">
      <w:pPr>
        <w:pStyle w:val="Akapitzlist"/>
        <w:numPr>
          <w:ilvl w:val="0"/>
          <w:numId w:val="23"/>
        </w:numPr>
        <w:spacing w:after="0"/>
        <w:jc w:val="both"/>
        <w:rPr>
          <w:rFonts w:cstheme="minorHAnsi"/>
          <w:sz w:val="24"/>
          <w:szCs w:val="24"/>
        </w:rPr>
      </w:pPr>
      <w:r>
        <w:rPr>
          <w:rFonts w:cstheme="minorHAnsi"/>
          <w:sz w:val="24"/>
          <w:szCs w:val="24"/>
        </w:rPr>
        <w:t>Opakowanie po środkach żywienia zwierząt  podlegają procedurze usuwania odpadów.</w:t>
      </w:r>
    </w:p>
    <w:p w14:paraId="74BD1C1A" w14:textId="15EBF87A" w:rsidR="00F1425B" w:rsidRDefault="00F1425B" w:rsidP="00F1425B">
      <w:pPr>
        <w:pStyle w:val="Akapitzlist"/>
        <w:spacing w:after="0"/>
        <w:jc w:val="both"/>
        <w:rPr>
          <w:rFonts w:cstheme="minorHAnsi"/>
          <w:sz w:val="24"/>
          <w:szCs w:val="24"/>
        </w:rPr>
      </w:pPr>
    </w:p>
    <w:p w14:paraId="18A80A82" w14:textId="01A7DAD2" w:rsidR="00F1425B" w:rsidRDefault="00F1425B" w:rsidP="00F1425B">
      <w:pPr>
        <w:pStyle w:val="Akapitzlist"/>
        <w:spacing w:after="0"/>
        <w:jc w:val="both"/>
        <w:rPr>
          <w:rFonts w:cstheme="minorHAnsi"/>
          <w:sz w:val="24"/>
          <w:szCs w:val="24"/>
        </w:rPr>
      </w:pPr>
    </w:p>
    <w:p w14:paraId="1F82699B" w14:textId="77777777" w:rsidR="00F1425B" w:rsidRDefault="00F1425B" w:rsidP="00F1425B">
      <w:pPr>
        <w:pStyle w:val="Akapitzlist"/>
        <w:spacing w:after="0"/>
        <w:jc w:val="both"/>
        <w:rPr>
          <w:rFonts w:cstheme="minorHAnsi"/>
          <w:sz w:val="24"/>
          <w:szCs w:val="24"/>
        </w:rPr>
      </w:pPr>
    </w:p>
    <w:p w14:paraId="5ABD151C" w14:textId="77777777" w:rsidR="002E3811" w:rsidRPr="002E3811" w:rsidRDefault="002E3811" w:rsidP="002E3811">
      <w:pPr>
        <w:pStyle w:val="Akapitzlist"/>
        <w:numPr>
          <w:ilvl w:val="0"/>
          <w:numId w:val="23"/>
        </w:numPr>
        <w:spacing w:after="0"/>
        <w:jc w:val="both"/>
        <w:rPr>
          <w:rFonts w:cstheme="minorHAnsi"/>
          <w:sz w:val="24"/>
          <w:szCs w:val="24"/>
        </w:rPr>
      </w:pPr>
      <w:r>
        <w:rPr>
          <w:rFonts w:cstheme="minorHAnsi"/>
          <w:sz w:val="24"/>
          <w:szCs w:val="24"/>
        </w:rPr>
        <w:t xml:space="preserve"> </w:t>
      </w:r>
      <w:r w:rsidRPr="002E3811">
        <w:rPr>
          <w:rFonts w:cstheme="minorHAnsi"/>
          <w:sz w:val="24"/>
          <w:szCs w:val="24"/>
        </w:rPr>
        <w:t>W siedzibie stada przestrzega się zakazu karmienia świń zielonką lub ziarnem zbóż pochodzącym z obszarów objętych ograniczeniami  lub z obszarów zagrożenia, chyba że tę zielonkę lub ziarno poddano obróbce w celu unieszkodliwienia wirusa ASF lub składowano w miejscu niedostępnym dla dzików przez co najmniej 30 dni przed ich podaniem świniom.</w:t>
      </w:r>
    </w:p>
    <w:p w14:paraId="688869EB" w14:textId="714FB024" w:rsidR="002E3811" w:rsidRDefault="00F1425B" w:rsidP="000842EC">
      <w:pPr>
        <w:pStyle w:val="Akapitzlist"/>
        <w:numPr>
          <w:ilvl w:val="0"/>
          <w:numId w:val="23"/>
        </w:numPr>
        <w:spacing w:after="0"/>
        <w:jc w:val="both"/>
        <w:rPr>
          <w:rFonts w:cstheme="minorHAnsi"/>
          <w:sz w:val="24"/>
          <w:szCs w:val="24"/>
        </w:rPr>
      </w:pPr>
      <w:r>
        <w:rPr>
          <w:rFonts w:cstheme="minorHAnsi"/>
          <w:sz w:val="24"/>
          <w:szCs w:val="24"/>
        </w:rPr>
        <w:t xml:space="preserve"> Środki żywienia zwierząt przeterminowane bądź których stan wskazuje na możliwość zaszkodzeniu zwierzętom (zawilgocenie, pleśnie, itp.)  zostają zmagazynowane w oddzielnym, wyznaczonym miejscu, oznaczone jako nie przydatne do skarmiania a następnie zutylizowane, </w:t>
      </w:r>
    </w:p>
    <w:p w14:paraId="19253EA8" w14:textId="4D1B959A" w:rsidR="00F1425B" w:rsidRDefault="00F1425B" w:rsidP="000842EC">
      <w:pPr>
        <w:pStyle w:val="Akapitzlist"/>
        <w:numPr>
          <w:ilvl w:val="0"/>
          <w:numId w:val="23"/>
        </w:numPr>
        <w:spacing w:after="0"/>
        <w:jc w:val="both"/>
        <w:rPr>
          <w:rFonts w:cstheme="minorHAnsi"/>
          <w:sz w:val="24"/>
          <w:szCs w:val="24"/>
        </w:rPr>
      </w:pPr>
      <w:r>
        <w:rPr>
          <w:rFonts w:cstheme="minorHAnsi"/>
          <w:sz w:val="24"/>
          <w:szCs w:val="24"/>
        </w:rPr>
        <w:t xml:space="preserve">Nie dopuszcza się magazynowania materiałów paszowych przeznaczonych do produkcji pasz z gotowymi już mieszankami paszowymi. </w:t>
      </w:r>
    </w:p>
    <w:p w14:paraId="283467B9" w14:textId="77777777" w:rsidR="00F1425B" w:rsidRDefault="00F1425B" w:rsidP="000842EC">
      <w:pPr>
        <w:pStyle w:val="Akapitzlist"/>
        <w:numPr>
          <w:ilvl w:val="0"/>
          <w:numId w:val="23"/>
        </w:numPr>
        <w:spacing w:after="0"/>
        <w:jc w:val="both"/>
        <w:rPr>
          <w:rFonts w:cstheme="minorHAnsi"/>
          <w:sz w:val="24"/>
          <w:szCs w:val="24"/>
        </w:rPr>
      </w:pPr>
      <w:r>
        <w:rPr>
          <w:rFonts w:cstheme="minorHAnsi"/>
          <w:sz w:val="24"/>
          <w:szCs w:val="24"/>
        </w:rPr>
        <w:t>Nie dopuszcza się do magazynowania z środkami żywienia zwierząt:</w:t>
      </w:r>
    </w:p>
    <w:p w14:paraId="50643C77"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 środków chemicznych, </w:t>
      </w:r>
    </w:p>
    <w:p w14:paraId="55C934DB" w14:textId="02CD949D" w:rsidR="00826448" w:rsidRDefault="00826448" w:rsidP="00F1425B">
      <w:pPr>
        <w:pStyle w:val="Akapitzlist"/>
        <w:numPr>
          <w:ilvl w:val="1"/>
          <w:numId w:val="23"/>
        </w:numPr>
        <w:spacing w:after="0"/>
        <w:jc w:val="both"/>
        <w:rPr>
          <w:rFonts w:cstheme="minorHAnsi"/>
          <w:sz w:val="24"/>
          <w:szCs w:val="24"/>
        </w:rPr>
      </w:pPr>
      <w:r>
        <w:rPr>
          <w:rFonts w:cstheme="minorHAnsi"/>
          <w:sz w:val="24"/>
          <w:szCs w:val="24"/>
        </w:rPr>
        <w:t xml:space="preserve">środków ochrony roślin </w:t>
      </w:r>
    </w:p>
    <w:p w14:paraId="76223A53"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detergentów, </w:t>
      </w:r>
    </w:p>
    <w:p w14:paraId="04F1B716" w14:textId="77777777" w:rsidR="00826448"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smarów, </w:t>
      </w:r>
    </w:p>
    <w:p w14:paraId="364720EB" w14:textId="23CAEC28" w:rsidR="00F1425B" w:rsidRDefault="00F1425B" w:rsidP="00F1425B">
      <w:pPr>
        <w:pStyle w:val="Akapitzlist"/>
        <w:numPr>
          <w:ilvl w:val="1"/>
          <w:numId w:val="23"/>
        </w:numPr>
        <w:spacing w:after="0"/>
        <w:jc w:val="both"/>
        <w:rPr>
          <w:rFonts w:cstheme="minorHAnsi"/>
          <w:sz w:val="24"/>
          <w:szCs w:val="24"/>
        </w:rPr>
      </w:pPr>
      <w:r>
        <w:rPr>
          <w:rFonts w:cstheme="minorHAnsi"/>
          <w:sz w:val="24"/>
          <w:szCs w:val="24"/>
        </w:rPr>
        <w:t xml:space="preserve">paliw, </w:t>
      </w:r>
    </w:p>
    <w:p w14:paraId="3AD278F3" w14:textId="01E99FC2" w:rsidR="00826448" w:rsidRDefault="00826448" w:rsidP="00F1425B">
      <w:pPr>
        <w:pStyle w:val="Akapitzlist"/>
        <w:numPr>
          <w:ilvl w:val="1"/>
          <w:numId w:val="23"/>
        </w:numPr>
        <w:spacing w:after="0"/>
        <w:jc w:val="both"/>
        <w:rPr>
          <w:rFonts w:cstheme="minorHAnsi"/>
          <w:sz w:val="24"/>
          <w:szCs w:val="24"/>
        </w:rPr>
      </w:pPr>
      <w:r>
        <w:rPr>
          <w:rFonts w:cstheme="minorHAnsi"/>
          <w:sz w:val="24"/>
          <w:szCs w:val="24"/>
        </w:rPr>
        <w:t xml:space="preserve">innych. </w:t>
      </w:r>
    </w:p>
    <w:p w14:paraId="7AA27E9C" w14:textId="2577ED91" w:rsidR="00826448" w:rsidRDefault="00826448" w:rsidP="00826448">
      <w:pPr>
        <w:pStyle w:val="Akapitzlist"/>
        <w:numPr>
          <w:ilvl w:val="0"/>
          <w:numId w:val="23"/>
        </w:numPr>
        <w:spacing w:after="0"/>
        <w:jc w:val="both"/>
        <w:rPr>
          <w:rFonts w:cstheme="minorHAnsi"/>
          <w:sz w:val="24"/>
          <w:szCs w:val="24"/>
        </w:rPr>
      </w:pPr>
      <w:r>
        <w:rPr>
          <w:rFonts w:cstheme="minorHAnsi"/>
          <w:sz w:val="24"/>
          <w:szCs w:val="24"/>
        </w:rPr>
        <w:t xml:space="preserve">W procesie produkcji pasz w siedzibie stada stosuje się zasadę „Pierwsze przyszło – pierwsze wyszło”. Jako pierwsze stosuje się produkty najstarsze. </w:t>
      </w:r>
    </w:p>
    <w:p w14:paraId="04E198EA" w14:textId="1EAF0BFB" w:rsidR="00D93FC8" w:rsidRDefault="00D93FC8" w:rsidP="00826448">
      <w:pPr>
        <w:pStyle w:val="Akapitzlist"/>
        <w:numPr>
          <w:ilvl w:val="0"/>
          <w:numId w:val="23"/>
        </w:numPr>
        <w:spacing w:after="0"/>
        <w:jc w:val="both"/>
        <w:rPr>
          <w:rFonts w:cstheme="minorHAnsi"/>
          <w:sz w:val="24"/>
          <w:szCs w:val="24"/>
        </w:rPr>
      </w:pPr>
      <w:r>
        <w:rPr>
          <w:rFonts w:cstheme="minorHAnsi"/>
          <w:sz w:val="24"/>
          <w:szCs w:val="24"/>
        </w:rPr>
        <w:t xml:space="preserve">Jeżeli w siedzibie stada do żywienia zwierząt używane są pasze </w:t>
      </w:r>
      <w:proofErr w:type="spellStart"/>
      <w:r>
        <w:rPr>
          <w:rFonts w:cstheme="minorHAnsi"/>
          <w:sz w:val="24"/>
          <w:szCs w:val="24"/>
        </w:rPr>
        <w:t>nonGMO</w:t>
      </w:r>
      <w:proofErr w:type="spellEnd"/>
      <w:r>
        <w:rPr>
          <w:rFonts w:cstheme="minorHAnsi"/>
          <w:sz w:val="24"/>
          <w:szCs w:val="24"/>
        </w:rPr>
        <w:t xml:space="preserve"> przeznacza się dla nich oddzielny</w:t>
      </w:r>
      <w:r w:rsidR="00E41C47">
        <w:rPr>
          <w:rFonts w:cstheme="minorHAnsi"/>
          <w:sz w:val="24"/>
          <w:szCs w:val="24"/>
        </w:rPr>
        <w:t xml:space="preserve">, oznakowany </w:t>
      </w:r>
      <w:r>
        <w:rPr>
          <w:rFonts w:cstheme="minorHAnsi"/>
          <w:sz w:val="24"/>
          <w:szCs w:val="24"/>
        </w:rPr>
        <w:t>magazyn celem zapobiegania zanieczyszczenia krzyżowego.</w:t>
      </w:r>
    </w:p>
    <w:p w14:paraId="7D09CD68" w14:textId="3C6B5CFF" w:rsidR="00D93FC8" w:rsidRDefault="004249A9" w:rsidP="00826448">
      <w:pPr>
        <w:pStyle w:val="Akapitzlist"/>
        <w:numPr>
          <w:ilvl w:val="0"/>
          <w:numId w:val="23"/>
        </w:numPr>
        <w:spacing w:after="0"/>
        <w:jc w:val="both"/>
        <w:rPr>
          <w:rFonts w:cstheme="minorHAnsi"/>
          <w:sz w:val="24"/>
          <w:szCs w:val="24"/>
        </w:rPr>
      </w:pPr>
      <w:r>
        <w:rPr>
          <w:rFonts w:cstheme="minorHAnsi"/>
          <w:sz w:val="24"/>
          <w:szCs w:val="24"/>
        </w:rPr>
        <w:t>Magazyny, pomieszczenie mieszalnika podlegają wszystkim procedurą przeznaczonym dla strefy czystej (przegląd budynków, przegląd stacji przeciwko gryzoniom, insektom, dezynfekcji i czyszczeniu).</w:t>
      </w:r>
    </w:p>
    <w:p w14:paraId="5E7F94E1" w14:textId="1C724FB8" w:rsidR="004249A9" w:rsidRDefault="004249A9" w:rsidP="00826448">
      <w:pPr>
        <w:pStyle w:val="Akapitzlist"/>
        <w:numPr>
          <w:ilvl w:val="0"/>
          <w:numId w:val="23"/>
        </w:numPr>
        <w:spacing w:after="0"/>
        <w:jc w:val="both"/>
        <w:rPr>
          <w:rFonts w:cstheme="minorHAnsi"/>
          <w:sz w:val="24"/>
          <w:szCs w:val="24"/>
        </w:rPr>
      </w:pPr>
      <w:r>
        <w:rPr>
          <w:rFonts w:cstheme="minorHAnsi"/>
          <w:sz w:val="24"/>
          <w:szCs w:val="24"/>
        </w:rPr>
        <w:t xml:space="preserve">Magazyny środków żywienia zwierząt oraz pomieszczenie mieszalnika i śrutownika zawsze pozostają zamknięte i prawidłowo zabezpieczone </w:t>
      </w:r>
      <w:r w:rsidR="007963BC">
        <w:rPr>
          <w:rFonts w:cstheme="minorHAnsi"/>
          <w:sz w:val="24"/>
          <w:szCs w:val="24"/>
        </w:rPr>
        <w:t xml:space="preserve">przed dostępem zwierząt domowych, dzikich oraz osób postronnych. </w:t>
      </w:r>
    </w:p>
    <w:p w14:paraId="686903BB" w14:textId="39DC9612" w:rsidR="00F82CA1" w:rsidRDefault="00F82CA1" w:rsidP="00826448">
      <w:pPr>
        <w:pStyle w:val="Akapitzlist"/>
        <w:numPr>
          <w:ilvl w:val="0"/>
          <w:numId w:val="23"/>
        </w:numPr>
        <w:spacing w:after="0"/>
        <w:jc w:val="both"/>
        <w:rPr>
          <w:rFonts w:cstheme="minorHAnsi"/>
          <w:sz w:val="24"/>
          <w:szCs w:val="24"/>
        </w:rPr>
      </w:pPr>
      <w:r>
        <w:rPr>
          <w:rFonts w:cstheme="minorHAnsi"/>
          <w:sz w:val="24"/>
          <w:szCs w:val="24"/>
        </w:rPr>
        <w:t xml:space="preserve">Mieszanki Paszowe Pełnoporcjowe są skarmiane bez dodatkowych </w:t>
      </w:r>
      <w:proofErr w:type="spellStart"/>
      <w:r w:rsidR="00E41C47">
        <w:rPr>
          <w:rFonts w:cstheme="minorHAnsi"/>
          <w:sz w:val="24"/>
          <w:szCs w:val="24"/>
        </w:rPr>
        <w:t>czynność.</w:t>
      </w:r>
      <w:r>
        <w:rPr>
          <w:rFonts w:cstheme="minorHAnsi"/>
          <w:sz w:val="24"/>
          <w:szCs w:val="24"/>
        </w:rPr>
        <w:t>i</w:t>
      </w:r>
      <w:proofErr w:type="spellEnd"/>
      <w:r>
        <w:rPr>
          <w:rFonts w:cstheme="minorHAnsi"/>
          <w:sz w:val="24"/>
          <w:szCs w:val="24"/>
        </w:rPr>
        <w:t xml:space="preserve"> </w:t>
      </w:r>
    </w:p>
    <w:p w14:paraId="796AB76B" w14:textId="12BCD1ED" w:rsidR="00F82CA1" w:rsidRPr="002E3811" w:rsidRDefault="00F82CA1" w:rsidP="00826448">
      <w:pPr>
        <w:pStyle w:val="Akapitzlist"/>
        <w:numPr>
          <w:ilvl w:val="0"/>
          <w:numId w:val="23"/>
        </w:numPr>
        <w:spacing w:after="0"/>
        <w:jc w:val="both"/>
        <w:rPr>
          <w:rFonts w:cstheme="minorHAnsi"/>
          <w:sz w:val="24"/>
          <w:szCs w:val="24"/>
        </w:rPr>
      </w:pPr>
      <w:r>
        <w:rPr>
          <w:rFonts w:cstheme="minorHAnsi"/>
          <w:sz w:val="24"/>
          <w:szCs w:val="24"/>
        </w:rPr>
        <w:t xml:space="preserve">Mieszkanki Paszowe Uzupełniające stosuje się do przygotowania paszy Pełnoporcjowej w siedzibie stada zgodnie z recepturami. </w:t>
      </w:r>
    </w:p>
    <w:p w14:paraId="14883E14" w14:textId="49C24E78" w:rsidR="003504D8" w:rsidRDefault="003504D8" w:rsidP="000842EC">
      <w:pPr>
        <w:spacing w:after="0"/>
        <w:jc w:val="both"/>
        <w:rPr>
          <w:rFonts w:cstheme="minorHAnsi"/>
          <w:sz w:val="24"/>
          <w:szCs w:val="24"/>
        </w:rPr>
      </w:pPr>
    </w:p>
    <w:p w14:paraId="3E493D31" w14:textId="1ABD5459" w:rsidR="003504D8" w:rsidRDefault="003504D8" w:rsidP="000842EC">
      <w:pPr>
        <w:spacing w:after="0"/>
        <w:jc w:val="both"/>
        <w:rPr>
          <w:rFonts w:cstheme="minorHAnsi"/>
          <w:sz w:val="24"/>
          <w:szCs w:val="24"/>
        </w:rPr>
      </w:pPr>
    </w:p>
    <w:p w14:paraId="1AD1CFD9" w14:textId="77777777" w:rsidR="003504D8" w:rsidRDefault="003504D8" w:rsidP="000842EC">
      <w:pPr>
        <w:spacing w:after="0"/>
        <w:jc w:val="both"/>
        <w:rPr>
          <w:rFonts w:cstheme="minorHAnsi"/>
          <w:sz w:val="24"/>
          <w:szCs w:val="24"/>
        </w:rPr>
        <w:sectPr w:rsidR="003504D8" w:rsidSect="00F41BFD">
          <w:pgSz w:w="11906" w:h="16838"/>
          <w:pgMar w:top="851" w:right="1417" w:bottom="1276" w:left="1417" w:header="708" w:footer="708" w:gutter="0"/>
          <w:cols w:space="708"/>
          <w:docGrid w:linePitch="360"/>
        </w:sectPr>
      </w:pPr>
    </w:p>
    <w:tbl>
      <w:tblPr>
        <w:tblStyle w:val="Tabela-Siatka"/>
        <w:tblW w:w="15273" w:type="dxa"/>
        <w:tblInd w:w="-572" w:type="dxa"/>
        <w:tblLook w:val="04A0" w:firstRow="1" w:lastRow="0" w:firstColumn="1" w:lastColumn="0" w:noHBand="0" w:noVBand="1"/>
      </w:tblPr>
      <w:tblGrid>
        <w:gridCol w:w="1785"/>
        <w:gridCol w:w="2184"/>
        <w:gridCol w:w="1509"/>
        <w:gridCol w:w="2739"/>
        <w:gridCol w:w="2721"/>
        <w:gridCol w:w="2523"/>
        <w:gridCol w:w="1805"/>
        <w:gridCol w:w="7"/>
      </w:tblGrid>
      <w:tr w:rsidR="003504D8" w14:paraId="1285E44D" w14:textId="77777777" w:rsidTr="003504D8">
        <w:trPr>
          <w:trHeight w:val="567"/>
        </w:trPr>
        <w:tc>
          <w:tcPr>
            <w:tcW w:w="15273" w:type="dxa"/>
            <w:gridSpan w:val="8"/>
            <w:shd w:val="clear" w:color="auto" w:fill="F2F2F2" w:themeFill="background1" w:themeFillShade="F2"/>
            <w:vAlign w:val="center"/>
          </w:tcPr>
          <w:p w14:paraId="3AA978A3" w14:textId="51044D76" w:rsidR="003504D8" w:rsidRPr="003504D8" w:rsidRDefault="003504D8" w:rsidP="003504D8">
            <w:pPr>
              <w:jc w:val="center"/>
              <w:rPr>
                <w:rFonts w:cstheme="minorHAnsi"/>
                <w:b/>
                <w:bCs/>
                <w:sz w:val="24"/>
                <w:szCs w:val="24"/>
              </w:rPr>
            </w:pPr>
            <w:r w:rsidRPr="003504D8">
              <w:rPr>
                <w:rFonts w:cstheme="minorHAnsi"/>
                <w:b/>
                <w:bCs/>
                <w:sz w:val="24"/>
                <w:szCs w:val="24"/>
              </w:rPr>
              <w:t>Rejestr Zakupu Środków Żywienia Zwierząt</w:t>
            </w:r>
          </w:p>
        </w:tc>
      </w:tr>
      <w:tr w:rsidR="003504D8" w14:paraId="7A0A142B" w14:textId="77777777" w:rsidTr="003504D8">
        <w:trPr>
          <w:gridAfter w:val="1"/>
          <w:wAfter w:w="7" w:type="dxa"/>
          <w:trHeight w:val="510"/>
        </w:trPr>
        <w:tc>
          <w:tcPr>
            <w:tcW w:w="1785" w:type="dxa"/>
            <w:shd w:val="clear" w:color="auto" w:fill="F2F2F2" w:themeFill="background1" w:themeFillShade="F2"/>
            <w:vAlign w:val="center"/>
          </w:tcPr>
          <w:p w14:paraId="359424B5" w14:textId="075E559B" w:rsidR="003504D8" w:rsidRPr="003504D8" w:rsidRDefault="003504D8" w:rsidP="003504D8">
            <w:pPr>
              <w:jc w:val="center"/>
              <w:rPr>
                <w:rFonts w:cstheme="minorHAnsi"/>
                <w:b/>
                <w:bCs/>
                <w:sz w:val="18"/>
                <w:szCs w:val="18"/>
              </w:rPr>
            </w:pPr>
            <w:r w:rsidRPr="003504D8">
              <w:rPr>
                <w:rFonts w:cstheme="minorHAnsi"/>
                <w:b/>
                <w:bCs/>
                <w:sz w:val="18"/>
                <w:szCs w:val="18"/>
              </w:rPr>
              <w:t>Data</w:t>
            </w:r>
          </w:p>
        </w:tc>
        <w:tc>
          <w:tcPr>
            <w:tcW w:w="2184" w:type="dxa"/>
            <w:shd w:val="clear" w:color="auto" w:fill="F2F2F2" w:themeFill="background1" w:themeFillShade="F2"/>
            <w:vAlign w:val="center"/>
          </w:tcPr>
          <w:p w14:paraId="0F50F937" w14:textId="41B45470" w:rsidR="003504D8" w:rsidRPr="003504D8" w:rsidRDefault="003504D8" w:rsidP="003504D8">
            <w:pPr>
              <w:jc w:val="center"/>
              <w:rPr>
                <w:rFonts w:cstheme="minorHAnsi"/>
                <w:b/>
                <w:bCs/>
                <w:sz w:val="18"/>
                <w:szCs w:val="18"/>
              </w:rPr>
            </w:pPr>
            <w:r w:rsidRPr="003504D8">
              <w:rPr>
                <w:rFonts w:cstheme="minorHAnsi"/>
                <w:b/>
                <w:bCs/>
                <w:sz w:val="18"/>
                <w:szCs w:val="18"/>
              </w:rPr>
              <w:t>Rodzaj</w:t>
            </w:r>
          </w:p>
        </w:tc>
        <w:tc>
          <w:tcPr>
            <w:tcW w:w="1509" w:type="dxa"/>
            <w:shd w:val="clear" w:color="auto" w:fill="F2F2F2" w:themeFill="background1" w:themeFillShade="F2"/>
            <w:vAlign w:val="center"/>
          </w:tcPr>
          <w:p w14:paraId="456A179C" w14:textId="2D8920DE" w:rsidR="003504D8" w:rsidRPr="003504D8" w:rsidRDefault="003504D8" w:rsidP="003504D8">
            <w:pPr>
              <w:jc w:val="center"/>
              <w:rPr>
                <w:rFonts w:cstheme="minorHAnsi"/>
                <w:b/>
                <w:bCs/>
                <w:sz w:val="18"/>
                <w:szCs w:val="18"/>
              </w:rPr>
            </w:pPr>
            <w:r>
              <w:rPr>
                <w:rFonts w:cstheme="minorHAnsi"/>
                <w:b/>
                <w:bCs/>
                <w:sz w:val="18"/>
                <w:szCs w:val="18"/>
              </w:rPr>
              <w:t>Ilość</w:t>
            </w:r>
          </w:p>
        </w:tc>
        <w:tc>
          <w:tcPr>
            <w:tcW w:w="2739" w:type="dxa"/>
            <w:shd w:val="clear" w:color="auto" w:fill="F2F2F2" w:themeFill="background1" w:themeFillShade="F2"/>
            <w:vAlign w:val="center"/>
          </w:tcPr>
          <w:p w14:paraId="30757512" w14:textId="3963D188" w:rsidR="003504D8" w:rsidRPr="003504D8" w:rsidRDefault="003504D8" w:rsidP="003504D8">
            <w:pPr>
              <w:jc w:val="center"/>
              <w:rPr>
                <w:rFonts w:cstheme="minorHAnsi"/>
                <w:b/>
                <w:bCs/>
                <w:sz w:val="18"/>
                <w:szCs w:val="18"/>
              </w:rPr>
            </w:pPr>
            <w:r w:rsidRPr="003504D8">
              <w:rPr>
                <w:rFonts w:cstheme="minorHAnsi"/>
                <w:b/>
                <w:bCs/>
                <w:sz w:val="18"/>
                <w:szCs w:val="18"/>
              </w:rPr>
              <w:t>Nazwa podmiotu</w:t>
            </w:r>
          </w:p>
        </w:tc>
        <w:tc>
          <w:tcPr>
            <w:tcW w:w="2721" w:type="dxa"/>
            <w:shd w:val="clear" w:color="auto" w:fill="F2F2F2" w:themeFill="background1" w:themeFillShade="F2"/>
            <w:vAlign w:val="center"/>
          </w:tcPr>
          <w:p w14:paraId="2518EEF6" w14:textId="69486D7A" w:rsidR="003504D8" w:rsidRPr="003504D8" w:rsidRDefault="003504D8" w:rsidP="003504D8">
            <w:pPr>
              <w:jc w:val="center"/>
              <w:rPr>
                <w:rFonts w:cstheme="minorHAnsi"/>
                <w:b/>
                <w:bCs/>
                <w:sz w:val="18"/>
                <w:szCs w:val="18"/>
              </w:rPr>
            </w:pPr>
            <w:r w:rsidRPr="003504D8">
              <w:rPr>
                <w:rFonts w:cstheme="minorHAnsi"/>
                <w:b/>
                <w:bCs/>
                <w:sz w:val="18"/>
                <w:szCs w:val="18"/>
              </w:rPr>
              <w:t>Adres podmiotu</w:t>
            </w:r>
          </w:p>
        </w:tc>
        <w:tc>
          <w:tcPr>
            <w:tcW w:w="2523" w:type="dxa"/>
            <w:shd w:val="clear" w:color="auto" w:fill="F2F2F2" w:themeFill="background1" w:themeFillShade="F2"/>
            <w:vAlign w:val="center"/>
          </w:tcPr>
          <w:p w14:paraId="4894086B" w14:textId="5DD62CAA" w:rsidR="003504D8" w:rsidRPr="003504D8" w:rsidRDefault="003504D8" w:rsidP="003504D8">
            <w:pPr>
              <w:jc w:val="center"/>
              <w:rPr>
                <w:rFonts w:cstheme="minorHAnsi"/>
                <w:b/>
                <w:bCs/>
                <w:sz w:val="18"/>
                <w:szCs w:val="18"/>
              </w:rPr>
            </w:pPr>
            <w:r w:rsidRPr="003504D8">
              <w:rPr>
                <w:rFonts w:cstheme="minorHAnsi"/>
                <w:b/>
                <w:bCs/>
                <w:sz w:val="18"/>
                <w:szCs w:val="18"/>
              </w:rPr>
              <w:t>Przeznaczenie</w:t>
            </w:r>
            <w:r>
              <w:rPr>
                <w:rFonts w:cstheme="minorHAnsi"/>
                <w:b/>
                <w:bCs/>
                <w:sz w:val="18"/>
                <w:szCs w:val="18"/>
              </w:rPr>
              <w:t xml:space="preserve"> – grupa </w:t>
            </w:r>
          </w:p>
        </w:tc>
        <w:tc>
          <w:tcPr>
            <w:tcW w:w="1805" w:type="dxa"/>
            <w:shd w:val="clear" w:color="auto" w:fill="F2F2F2" w:themeFill="background1" w:themeFillShade="F2"/>
            <w:vAlign w:val="center"/>
          </w:tcPr>
          <w:p w14:paraId="7213BB6C" w14:textId="6DCF6A9C" w:rsidR="003504D8" w:rsidRPr="003504D8" w:rsidRDefault="003504D8" w:rsidP="003504D8">
            <w:pPr>
              <w:jc w:val="center"/>
              <w:rPr>
                <w:rFonts w:cstheme="minorHAnsi"/>
                <w:b/>
                <w:bCs/>
                <w:sz w:val="18"/>
                <w:szCs w:val="18"/>
              </w:rPr>
            </w:pPr>
            <w:r w:rsidRPr="003504D8">
              <w:rPr>
                <w:rFonts w:cstheme="minorHAnsi"/>
                <w:b/>
                <w:bCs/>
                <w:sz w:val="18"/>
                <w:szCs w:val="18"/>
              </w:rPr>
              <w:t>Podpis</w:t>
            </w:r>
          </w:p>
        </w:tc>
      </w:tr>
      <w:tr w:rsidR="003504D8" w14:paraId="7C674925" w14:textId="77777777" w:rsidTr="00F1425B">
        <w:trPr>
          <w:gridAfter w:val="1"/>
          <w:wAfter w:w="7" w:type="dxa"/>
          <w:trHeight w:val="510"/>
        </w:trPr>
        <w:tc>
          <w:tcPr>
            <w:tcW w:w="1785" w:type="dxa"/>
            <w:vAlign w:val="center"/>
          </w:tcPr>
          <w:p w14:paraId="6FB4B239" w14:textId="77777777" w:rsidR="003504D8" w:rsidRDefault="003504D8" w:rsidP="00F1425B">
            <w:pPr>
              <w:jc w:val="center"/>
              <w:rPr>
                <w:rFonts w:cstheme="minorHAnsi"/>
                <w:sz w:val="24"/>
                <w:szCs w:val="24"/>
              </w:rPr>
            </w:pPr>
          </w:p>
        </w:tc>
        <w:tc>
          <w:tcPr>
            <w:tcW w:w="2184" w:type="dxa"/>
            <w:vAlign w:val="center"/>
          </w:tcPr>
          <w:p w14:paraId="0226379C" w14:textId="77777777" w:rsidR="003504D8" w:rsidRDefault="003504D8" w:rsidP="00F1425B">
            <w:pPr>
              <w:jc w:val="center"/>
              <w:rPr>
                <w:rFonts w:cstheme="minorHAnsi"/>
                <w:sz w:val="24"/>
                <w:szCs w:val="24"/>
              </w:rPr>
            </w:pPr>
          </w:p>
        </w:tc>
        <w:tc>
          <w:tcPr>
            <w:tcW w:w="1509" w:type="dxa"/>
            <w:vAlign w:val="center"/>
          </w:tcPr>
          <w:p w14:paraId="56D5D59C" w14:textId="77777777" w:rsidR="003504D8" w:rsidRDefault="003504D8" w:rsidP="00F1425B">
            <w:pPr>
              <w:jc w:val="center"/>
              <w:rPr>
                <w:rFonts w:cstheme="minorHAnsi"/>
                <w:sz w:val="24"/>
                <w:szCs w:val="24"/>
              </w:rPr>
            </w:pPr>
          </w:p>
        </w:tc>
        <w:tc>
          <w:tcPr>
            <w:tcW w:w="2739" w:type="dxa"/>
            <w:vAlign w:val="center"/>
          </w:tcPr>
          <w:p w14:paraId="0F301BBD" w14:textId="1218A746" w:rsidR="003504D8" w:rsidRDefault="003504D8" w:rsidP="00F1425B">
            <w:pPr>
              <w:jc w:val="center"/>
              <w:rPr>
                <w:rFonts w:cstheme="minorHAnsi"/>
                <w:sz w:val="24"/>
                <w:szCs w:val="24"/>
              </w:rPr>
            </w:pPr>
          </w:p>
        </w:tc>
        <w:tc>
          <w:tcPr>
            <w:tcW w:w="2721" w:type="dxa"/>
            <w:vAlign w:val="center"/>
          </w:tcPr>
          <w:p w14:paraId="43A4E0C1" w14:textId="77777777" w:rsidR="003504D8" w:rsidRDefault="003504D8" w:rsidP="00F1425B">
            <w:pPr>
              <w:jc w:val="center"/>
              <w:rPr>
                <w:rFonts w:cstheme="minorHAnsi"/>
                <w:sz w:val="24"/>
                <w:szCs w:val="24"/>
              </w:rPr>
            </w:pPr>
          </w:p>
        </w:tc>
        <w:tc>
          <w:tcPr>
            <w:tcW w:w="2523" w:type="dxa"/>
            <w:vAlign w:val="center"/>
          </w:tcPr>
          <w:p w14:paraId="274F1459" w14:textId="77777777" w:rsidR="003504D8" w:rsidRDefault="003504D8" w:rsidP="00F1425B">
            <w:pPr>
              <w:jc w:val="center"/>
              <w:rPr>
                <w:rFonts w:cstheme="minorHAnsi"/>
                <w:sz w:val="24"/>
                <w:szCs w:val="24"/>
              </w:rPr>
            </w:pPr>
          </w:p>
        </w:tc>
        <w:tc>
          <w:tcPr>
            <w:tcW w:w="1805" w:type="dxa"/>
            <w:vAlign w:val="center"/>
          </w:tcPr>
          <w:p w14:paraId="1FCC51B5" w14:textId="77777777" w:rsidR="003504D8" w:rsidRDefault="003504D8" w:rsidP="00F1425B">
            <w:pPr>
              <w:jc w:val="center"/>
              <w:rPr>
                <w:rFonts w:cstheme="minorHAnsi"/>
                <w:sz w:val="24"/>
                <w:szCs w:val="24"/>
              </w:rPr>
            </w:pPr>
          </w:p>
        </w:tc>
      </w:tr>
      <w:tr w:rsidR="003504D8" w14:paraId="1403FF3A" w14:textId="77777777" w:rsidTr="00F1425B">
        <w:trPr>
          <w:gridAfter w:val="1"/>
          <w:wAfter w:w="7" w:type="dxa"/>
          <w:trHeight w:val="510"/>
        </w:trPr>
        <w:tc>
          <w:tcPr>
            <w:tcW w:w="1785" w:type="dxa"/>
            <w:vAlign w:val="center"/>
          </w:tcPr>
          <w:p w14:paraId="3D167E8F" w14:textId="77777777" w:rsidR="003504D8" w:rsidRDefault="003504D8" w:rsidP="00F1425B">
            <w:pPr>
              <w:jc w:val="center"/>
              <w:rPr>
                <w:rFonts w:cstheme="minorHAnsi"/>
                <w:sz w:val="24"/>
                <w:szCs w:val="24"/>
              </w:rPr>
            </w:pPr>
          </w:p>
        </w:tc>
        <w:tc>
          <w:tcPr>
            <w:tcW w:w="2184" w:type="dxa"/>
            <w:vAlign w:val="center"/>
          </w:tcPr>
          <w:p w14:paraId="2302173B" w14:textId="77777777" w:rsidR="003504D8" w:rsidRDefault="003504D8" w:rsidP="00F1425B">
            <w:pPr>
              <w:jc w:val="center"/>
              <w:rPr>
                <w:rFonts w:cstheme="minorHAnsi"/>
                <w:sz w:val="24"/>
                <w:szCs w:val="24"/>
              </w:rPr>
            </w:pPr>
          </w:p>
        </w:tc>
        <w:tc>
          <w:tcPr>
            <w:tcW w:w="1509" w:type="dxa"/>
            <w:vAlign w:val="center"/>
          </w:tcPr>
          <w:p w14:paraId="5215BF37" w14:textId="77777777" w:rsidR="003504D8" w:rsidRDefault="003504D8" w:rsidP="00F1425B">
            <w:pPr>
              <w:jc w:val="center"/>
              <w:rPr>
                <w:rFonts w:cstheme="minorHAnsi"/>
                <w:sz w:val="24"/>
                <w:szCs w:val="24"/>
              </w:rPr>
            </w:pPr>
          </w:p>
        </w:tc>
        <w:tc>
          <w:tcPr>
            <w:tcW w:w="2739" w:type="dxa"/>
            <w:vAlign w:val="center"/>
          </w:tcPr>
          <w:p w14:paraId="2241FFC3" w14:textId="6470AFD1" w:rsidR="003504D8" w:rsidRDefault="003504D8" w:rsidP="00F1425B">
            <w:pPr>
              <w:jc w:val="center"/>
              <w:rPr>
                <w:rFonts w:cstheme="minorHAnsi"/>
                <w:sz w:val="24"/>
                <w:szCs w:val="24"/>
              </w:rPr>
            </w:pPr>
          </w:p>
        </w:tc>
        <w:tc>
          <w:tcPr>
            <w:tcW w:w="2721" w:type="dxa"/>
            <w:vAlign w:val="center"/>
          </w:tcPr>
          <w:p w14:paraId="58FDA0B3" w14:textId="77777777" w:rsidR="003504D8" w:rsidRDefault="003504D8" w:rsidP="00F1425B">
            <w:pPr>
              <w:jc w:val="center"/>
              <w:rPr>
                <w:rFonts w:cstheme="minorHAnsi"/>
                <w:sz w:val="24"/>
                <w:szCs w:val="24"/>
              </w:rPr>
            </w:pPr>
          </w:p>
        </w:tc>
        <w:tc>
          <w:tcPr>
            <w:tcW w:w="2523" w:type="dxa"/>
            <w:vAlign w:val="center"/>
          </w:tcPr>
          <w:p w14:paraId="150ACA19" w14:textId="77777777" w:rsidR="003504D8" w:rsidRDefault="003504D8" w:rsidP="00F1425B">
            <w:pPr>
              <w:jc w:val="center"/>
              <w:rPr>
                <w:rFonts w:cstheme="minorHAnsi"/>
                <w:sz w:val="24"/>
                <w:szCs w:val="24"/>
              </w:rPr>
            </w:pPr>
          </w:p>
        </w:tc>
        <w:tc>
          <w:tcPr>
            <w:tcW w:w="1805" w:type="dxa"/>
            <w:vAlign w:val="center"/>
          </w:tcPr>
          <w:p w14:paraId="59F7D71B" w14:textId="77777777" w:rsidR="003504D8" w:rsidRDefault="003504D8" w:rsidP="00F1425B">
            <w:pPr>
              <w:jc w:val="center"/>
              <w:rPr>
                <w:rFonts w:cstheme="minorHAnsi"/>
                <w:sz w:val="24"/>
                <w:szCs w:val="24"/>
              </w:rPr>
            </w:pPr>
          </w:p>
        </w:tc>
      </w:tr>
      <w:tr w:rsidR="003504D8" w14:paraId="621E96F7" w14:textId="77777777" w:rsidTr="00F1425B">
        <w:trPr>
          <w:gridAfter w:val="1"/>
          <w:wAfter w:w="7" w:type="dxa"/>
          <w:trHeight w:val="510"/>
        </w:trPr>
        <w:tc>
          <w:tcPr>
            <w:tcW w:w="1785" w:type="dxa"/>
            <w:vAlign w:val="center"/>
          </w:tcPr>
          <w:p w14:paraId="7B1C2200" w14:textId="77777777" w:rsidR="003504D8" w:rsidRDefault="003504D8" w:rsidP="00F1425B">
            <w:pPr>
              <w:jc w:val="center"/>
              <w:rPr>
                <w:rFonts w:cstheme="minorHAnsi"/>
                <w:sz w:val="24"/>
                <w:szCs w:val="24"/>
              </w:rPr>
            </w:pPr>
          </w:p>
        </w:tc>
        <w:tc>
          <w:tcPr>
            <w:tcW w:w="2184" w:type="dxa"/>
            <w:vAlign w:val="center"/>
          </w:tcPr>
          <w:p w14:paraId="015154E3" w14:textId="77777777" w:rsidR="003504D8" w:rsidRDefault="003504D8" w:rsidP="00F1425B">
            <w:pPr>
              <w:jc w:val="center"/>
              <w:rPr>
                <w:rFonts w:cstheme="minorHAnsi"/>
                <w:sz w:val="24"/>
                <w:szCs w:val="24"/>
              </w:rPr>
            </w:pPr>
          </w:p>
        </w:tc>
        <w:tc>
          <w:tcPr>
            <w:tcW w:w="1509" w:type="dxa"/>
            <w:vAlign w:val="center"/>
          </w:tcPr>
          <w:p w14:paraId="14A0841D" w14:textId="77777777" w:rsidR="003504D8" w:rsidRDefault="003504D8" w:rsidP="00F1425B">
            <w:pPr>
              <w:jc w:val="center"/>
              <w:rPr>
                <w:rFonts w:cstheme="minorHAnsi"/>
                <w:sz w:val="24"/>
                <w:szCs w:val="24"/>
              </w:rPr>
            </w:pPr>
          </w:p>
        </w:tc>
        <w:tc>
          <w:tcPr>
            <w:tcW w:w="2739" w:type="dxa"/>
            <w:vAlign w:val="center"/>
          </w:tcPr>
          <w:p w14:paraId="283237BF" w14:textId="2755761A" w:rsidR="003504D8" w:rsidRDefault="003504D8" w:rsidP="00F1425B">
            <w:pPr>
              <w:jc w:val="center"/>
              <w:rPr>
                <w:rFonts w:cstheme="minorHAnsi"/>
                <w:sz w:val="24"/>
                <w:szCs w:val="24"/>
              </w:rPr>
            </w:pPr>
          </w:p>
        </w:tc>
        <w:tc>
          <w:tcPr>
            <w:tcW w:w="2721" w:type="dxa"/>
            <w:vAlign w:val="center"/>
          </w:tcPr>
          <w:p w14:paraId="29916578" w14:textId="77777777" w:rsidR="003504D8" w:rsidRDefault="003504D8" w:rsidP="00F1425B">
            <w:pPr>
              <w:jc w:val="center"/>
              <w:rPr>
                <w:rFonts w:cstheme="minorHAnsi"/>
                <w:sz w:val="24"/>
                <w:szCs w:val="24"/>
              </w:rPr>
            </w:pPr>
          </w:p>
        </w:tc>
        <w:tc>
          <w:tcPr>
            <w:tcW w:w="2523" w:type="dxa"/>
            <w:vAlign w:val="center"/>
          </w:tcPr>
          <w:p w14:paraId="49EE6BB8" w14:textId="77777777" w:rsidR="003504D8" w:rsidRDefault="003504D8" w:rsidP="00F1425B">
            <w:pPr>
              <w:jc w:val="center"/>
              <w:rPr>
                <w:rFonts w:cstheme="minorHAnsi"/>
                <w:sz w:val="24"/>
                <w:szCs w:val="24"/>
              </w:rPr>
            </w:pPr>
          </w:p>
        </w:tc>
        <w:tc>
          <w:tcPr>
            <w:tcW w:w="1805" w:type="dxa"/>
            <w:vAlign w:val="center"/>
          </w:tcPr>
          <w:p w14:paraId="5AA76019" w14:textId="77777777" w:rsidR="003504D8" w:rsidRDefault="003504D8" w:rsidP="00F1425B">
            <w:pPr>
              <w:jc w:val="center"/>
              <w:rPr>
                <w:rFonts w:cstheme="minorHAnsi"/>
                <w:sz w:val="24"/>
                <w:szCs w:val="24"/>
              </w:rPr>
            </w:pPr>
          </w:p>
        </w:tc>
      </w:tr>
      <w:tr w:rsidR="003504D8" w14:paraId="4E039438" w14:textId="77777777" w:rsidTr="00F1425B">
        <w:trPr>
          <w:gridAfter w:val="1"/>
          <w:wAfter w:w="7" w:type="dxa"/>
          <w:trHeight w:val="510"/>
        </w:trPr>
        <w:tc>
          <w:tcPr>
            <w:tcW w:w="1785" w:type="dxa"/>
            <w:vAlign w:val="center"/>
          </w:tcPr>
          <w:p w14:paraId="14E18507" w14:textId="77777777" w:rsidR="003504D8" w:rsidRDefault="003504D8" w:rsidP="00F1425B">
            <w:pPr>
              <w:jc w:val="center"/>
              <w:rPr>
                <w:rFonts w:cstheme="minorHAnsi"/>
                <w:sz w:val="24"/>
                <w:szCs w:val="24"/>
              </w:rPr>
            </w:pPr>
          </w:p>
        </w:tc>
        <w:tc>
          <w:tcPr>
            <w:tcW w:w="2184" w:type="dxa"/>
            <w:vAlign w:val="center"/>
          </w:tcPr>
          <w:p w14:paraId="2AB90D59" w14:textId="77777777" w:rsidR="003504D8" w:rsidRDefault="003504D8" w:rsidP="00F1425B">
            <w:pPr>
              <w:jc w:val="center"/>
              <w:rPr>
                <w:rFonts w:cstheme="minorHAnsi"/>
                <w:sz w:val="24"/>
                <w:szCs w:val="24"/>
              </w:rPr>
            </w:pPr>
          </w:p>
        </w:tc>
        <w:tc>
          <w:tcPr>
            <w:tcW w:w="1509" w:type="dxa"/>
            <w:vAlign w:val="center"/>
          </w:tcPr>
          <w:p w14:paraId="261AF4EE" w14:textId="77777777" w:rsidR="003504D8" w:rsidRDefault="003504D8" w:rsidP="00F1425B">
            <w:pPr>
              <w:jc w:val="center"/>
              <w:rPr>
                <w:rFonts w:cstheme="minorHAnsi"/>
                <w:sz w:val="24"/>
                <w:szCs w:val="24"/>
              </w:rPr>
            </w:pPr>
          </w:p>
        </w:tc>
        <w:tc>
          <w:tcPr>
            <w:tcW w:w="2739" w:type="dxa"/>
            <w:vAlign w:val="center"/>
          </w:tcPr>
          <w:p w14:paraId="1841E4D4" w14:textId="6CF8F6A4" w:rsidR="003504D8" w:rsidRDefault="003504D8" w:rsidP="00F1425B">
            <w:pPr>
              <w:jc w:val="center"/>
              <w:rPr>
                <w:rFonts w:cstheme="minorHAnsi"/>
                <w:sz w:val="24"/>
                <w:szCs w:val="24"/>
              </w:rPr>
            </w:pPr>
          </w:p>
        </w:tc>
        <w:tc>
          <w:tcPr>
            <w:tcW w:w="2721" w:type="dxa"/>
            <w:vAlign w:val="center"/>
          </w:tcPr>
          <w:p w14:paraId="32F45629" w14:textId="77777777" w:rsidR="003504D8" w:rsidRDefault="003504D8" w:rsidP="00F1425B">
            <w:pPr>
              <w:jc w:val="center"/>
              <w:rPr>
                <w:rFonts w:cstheme="minorHAnsi"/>
                <w:sz w:val="24"/>
                <w:szCs w:val="24"/>
              </w:rPr>
            </w:pPr>
          </w:p>
        </w:tc>
        <w:tc>
          <w:tcPr>
            <w:tcW w:w="2523" w:type="dxa"/>
            <w:vAlign w:val="center"/>
          </w:tcPr>
          <w:p w14:paraId="629A1EC3" w14:textId="77777777" w:rsidR="003504D8" w:rsidRDefault="003504D8" w:rsidP="00F1425B">
            <w:pPr>
              <w:jc w:val="center"/>
              <w:rPr>
                <w:rFonts w:cstheme="minorHAnsi"/>
                <w:sz w:val="24"/>
                <w:szCs w:val="24"/>
              </w:rPr>
            </w:pPr>
          </w:p>
        </w:tc>
        <w:tc>
          <w:tcPr>
            <w:tcW w:w="1805" w:type="dxa"/>
            <w:vAlign w:val="center"/>
          </w:tcPr>
          <w:p w14:paraId="4D9AFDB3" w14:textId="77777777" w:rsidR="003504D8" w:rsidRDefault="003504D8" w:rsidP="00F1425B">
            <w:pPr>
              <w:jc w:val="center"/>
              <w:rPr>
                <w:rFonts w:cstheme="minorHAnsi"/>
                <w:sz w:val="24"/>
                <w:szCs w:val="24"/>
              </w:rPr>
            </w:pPr>
          </w:p>
        </w:tc>
      </w:tr>
      <w:tr w:rsidR="003504D8" w14:paraId="0A3B09D2" w14:textId="77777777" w:rsidTr="00F1425B">
        <w:trPr>
          <w:gridAfter w:val="1"/>
          <w:wAfter w:w="7" w:type="dxa"/>
          <w:trHeight w:val="510"/>
        </w:trPr>
        <w:tc>
          <w:tcPr>
            <w:tcW w:w="1785" w:type="dxa"/>
            <w:vAlign w:val="center"/>
          </w:tcPr>
          <w:p w14:paraId="6BC2F5AD" w14:textId="77777777" w:rsidR="003504D8" w:rsidRDefault="003504D8" w:rsidP="00F1425B">
            <w:pPr>
              <w:jc w:val="center"/>
              <w:rPr>
                <w:rFonts w:cstheme="minorHAnsi"/>
                <w:sz w:val="24"/>
                <w:szCs w:val="24"/>
              </w:rPr>
            </w:pPr>
          </w:p>
        </w:tc>
        <w:tc>
          <w:tcPr>
            <w:tcW w:w="2184" w:type="dxa"/>
            <w:vAlign w:val="center"/>
          </w:tcPr>
          <w:p w14:paraId="3157D866" w14:textId="77777777" w:rsidR="003504D8" w:rsidRDefault="003504D8" w:rsidP="00F1425B">
            <w:pPr>
              <w:jc w:val="center"/>
              <w:rPr>
                <w:rFonts w:cstheme="minorHAnsi"/>
                <w:sz w:val="24"/>
                <w:szCs w:val="24"/>
              </w:rPr>
            </w:pPr>
          </w:p>
        </w:tc>
        <w:tc>
          <w:tcPr>
            <w:tcW w:w="1509" w:type="dxa"/>
            <w:vAlign w:val="center"/>
          </w:tcPr>
          <w:p w14:paraId="09454A30" w14:textId="77777777" w:rsidR="003504D8" w:rsidRDefault="003504D8" w:rsidP="00F1425B">
            <w:pPr>
              <w:jc w:val="center"/>
              <w:rPr>
                <w:rFonts w:cstheme="minorHAnsi"/>
                <w:sz w:val="24"/>
                <w:szCs w:val="24"/>
              </w:rPr>
            </w:pPr>
          </w:p>
        </w:tc>
        <w:tc>
          <w:tcPr>
            <w:tcW w:w="2739" w:type="dxa"/>
            <w:vAlign w:val="center"/>
          </w:tcPr>
          <w:p w14:paraId="12157FEC" w14:textId="733311F8" w:rsidR="003504D8" w:rsidRDefault="003504D8" w:rsidP="00F1425B">
            <w:pPr>
              <w:jc w:val="center"/>
              <w:rPr>
                <w:rFonts w:cstheme="minorHAnsi"/>
                <w:sz w:val="24"/>
                <w:szCs w:val="24"/>
              </w:rPr>
            </w:pPr>
          </w:p>
        </w:tc>
        <w:tc>
          <w:tcPr>
            <w:tcW w:w="2721" w:type="dxa"/>
            <w:vAlign w:val="center"/>
          </w:tcPr>
          <w:p w14:paraId="5DD9436B" w14:textId="77777777" w:rsidR="003504D8" w:rsidRDefault="003504D8" w:rsidP="00F1425B">
            <w:pPr>
              <w:jc w:val="center"/>
              <w:rPr>
                <w:rFonts w:cstheme="minorHAnsi"/>
                <w:sz w:val="24"/>
                <w:szCs w:val="24"/>
              </w:rPr>
            </w:pPr>
          </w:p>
        </w:tc>
        <w:tc>
          <w:tcPr>
            <w:tcW w:w="2523" w:type="dxa"/>
            <w:vAlign w:val="center"/>
          </w:tcPr>
          <w:p w14:paraId="72FC5308" w14:textId="77777777" w:rsidR="003504D8" w:rsidRDefault="003504D8" w:rsidP="00F1425B">
            <w:pPr>
              <w:jc w:val="center"/>
              <w:rPr>
                <w:rFonts w:cstheme="minorHAnsi"/>
                <w:sz w:val="24"/>
                <w:szCs w:val="24"/>
              </w:rPr>
            </w:pPr>
          </w:p>
        </w:tc>
        <w:tc>
          <w:tcPr>
            <w:tcW w:w="1805" w:type="dxa"/>
            <w:vAlign w:val="center"/>
          </w:tcPr>
          <w:p w14:paraId="550A6113" w14:textId="77777777" w:rsidR="003504D8" w:rsidRDefault="003504D8" w:rsidP="00F1425B">
            <w:pPr>
              <w:jc w:val="center"/>
              <w:rPr>
                <w:rFonts w:cstheme="minorHAnsi"/>
                <w:sz w:val="24"/>
                <w:szCs w:val="24"/>
              </w:rPr>
            </w:pPr>
          </w:p>
        </w:tc>
      </w:tr>
      <w:tr w:rsidR="003504D8" w14:paraId="0C44EA78" w14:textId="77777777" w:rsidTr="00F1425B">
        <w:trPr>
          <w:gridAfter w:val="1"/>
          <w:wAfter w:w="7" w:type="dxa"/>
          <w:trHeight w:val="510"/>
        </w:trPr>
        <w:tc>
          <w:tcPr>
            <w:tcW w:w="1785" w:type="dxa"/>
            <w:vAlign w:val="center"/>
          </w:tcPr>
          <w:p w14:paraId="37108B3C" w14:textId="77777777" w:rsidR="003504D8" w:rsidRDefault="003504D8" w:rsidP="00F1425B">
            <w:pPr>
              <w:jc w:val="center"/>
              <w:rPr>
                <w:rFonts w:cstheme="minorHAnsi"/>
                <w:sz w:val="24"/>
                <w:szCs w:val="24"/>
              </w:rPr>
            </w:pPr>
          </w:p>
        </w:tc>
        <w:tc>
          <w:tcPr>
            <w:tcW w:w="2184" w:type="dxa"/>
            <w:vAlign w:val="center"/>
          </w:tcPr>
          <w:p w14:paraId="10BA3C90" w14:textId="77777777" w:rsidR="003504D8" w:rsidRDefault="003504D8" w:rsidP="00F1425B">
            <w:pPr>
              <w:jc w:val="center"/>
              <w:rPr>
                <w:rFonts w:cstheme="minorHAnsi"/>
                <w:sz w:val="24"/>
                <w:szCs w:val="24"/>
              </w:rPr>
            </w:pPr>
          </w:p>
        </w:tc>
        <w:tc>
          <w:tcPr>
            <w:tcW w:w="1509" w:type="dxa"/>
            <w:vAlign w:val="center"/>
          </w:tcPr>
          <w:p w14:paraId="0A4AD0AF" w14:textId="77777777" w:rsidR="003504D8" w:rsidRDefault="003504D8" w:rsidP="00F1425B">
            <w:pPr>
              <w:jc w:val="center"/>
              <w:rPr>
                <w:rFonts w:cstheme="minorHAnsi"/>
                <w:sz w:val="24"/>
                <w:szCs w:val="24"/>
              </w:rPr>
            </w:pPr>
          </w:p>
        </w:tc>
        <w:tc>
          <w:tcPr>
            <w:tcW w:w="2739" w:type="dxa"/>
            <w:vAlign w:val="center"/>
          </w:tcPr>
          <w:p w14:paraId="53B229E4" w14:textId="423BC6EA" w:rsidR="003504D8" w:rsidRDefault="003504D8" w:rsidP="00F1425B">
            <w:pPr>
              <w:jc w:val="center"/>
              <w:rPr>
                <w:rFonts w:cstheme="minorHAnsi"/>
                <w:sz w:val="24"/>
                <w:szCs w:val="24"/>
              </w:rPr>
            </w:pPr>
          </w:p>
        </w:tc>
        <w:tc>
          <w:tcPr>
            <w:tcW w:w="2721" w:type="dxa"/>
            <w:vAlign w:val="center"/>
          </w:tcPr>
          <w:p w14:paraId="74FDF7E7" w14:textId="77777777" w:rsidR="003504D8" w:rsidRDefault="003504D8" w:rsidP="00F1425B">
            <w:pPr>
              <w:jc w:val="center"/>
              <w:rPr>
                <w:rFonts w:cstheme="minorHAnsi"/>
                <w:sz w:val="24"/>
                <w:szCs w:val="24"/>
              </w:rPr>
            </w:pPr>
          </w:p>
        </w:tc>
        <w:tc>
          <w:tcPr>
            <w:tcW w:w="2523" w:type="dxa"/>
            <w:vAlign w:val="center"/>
          </w:tcPr>
          <w:p w14:paraId="4E1C3E38" w14:textId="77777777" w:rsidR="003504D8" w:rsidRDefault="003504D8" w:rsidP="00F1425B">
            <w:pPr>
              <w:jc w:val="center"/>
              <w:rPr>
                <w:rFonts w:cstheme="minorHAnsi"/>
                <w:sz w:val="24"/>
                <w:szCs w:val="24"/>
              </w:rPr>
            </w:pPr>
          </w:p>
        </w:tc>
        <w:tc>
          <w:tcPr>
            <w:tcW w:w="1805" w:type="dxa"/>
            <w:vAlign w:val="center"/>
          </w:tcPr>
          <w:p w14:paraId="2C8BDA5D" w14:textId="77777777" w:rsidR="003504D8" w:rsidRDefault="003504D8" w:rsidP="00F1425B">
            <w:pPr>
              <w:jc w:val="center"/>
              <w:rPr>
                <w:rFonts w:cstheme="minorHAnsi"/>
                <w:sz w:val="24"/>
                <w:szCs w:val="24"/>
              </w:rPr>
            </w:pPr>
          </w:p>
        </w:tc>
      </w:tr>
      <w:tr w:rsidR="003504D8" w14:paraId="48503802" w14:textId="77777777" w:rsidTr="00F1425B">
        <w:trPr>
          <w:gridAfter w:val="1"/>
          <w:wAfter w:w="7" w:type="dxa"/>
          <w:trHeight w:val="510"/>
        </w:trPr>
        <w:tc>
          <w:tcPr>
            <w:tcW w:w="1785" w:type="dxa"/>
            <w:vAlign w:val="center"/>
          </w:tcPr>
          <w:p w14:paraId="70398223" w14:textId="77777777" w:rsidR="003504D8" w:rsidRDefault="003504D8" w:rsidP="00F1425B">
            <w:pPr>
              <w:jc w:val="center"/>
              <w:rPr>
                <w:rFonts w:cstheme="minorHAnsi"/>
                <w:sz w:val="24"/>
                <w:szCs w:val="24"/>
              </w:rPr>
            </w:pPr>
          </w:p>
        </w:tc>
        <w:tc>
          <w:tcPr>
            <w:tcW w:w="2184" w:type="dxa"/>
            <w:vAlign w:val="center"/>
          </w:tcPr>
          <w:p w14:paraId="69427458" w14:textId="77777777" w:rsidR="003504D8" w:rsidRDefault="003504D8" w:rsidP="00F1425B">
            <w:pPr>
              <w:jc w:val="center"/>
              <w:rPr>
                <w:rFonts w:cstheme="minorHAnsi"/>
                <w:sz w:val="24"/>
                <w:szCs w:val="24"/>
              </w:rPr>
            </w:pPr>
          </w:p>
        </w:tc>
        <w:tc>
          <w:tcPr>
            <w:tcW w:w="1509" w:type="dxa"/>
            <w:vAlign w:val="center"/>
          </w:tcPr>
          <w:p w14:paraId="3F9CEE2C" w14:textId="77777777" w:rsidR="003504D8" w:rsidRDefault="003504D8" w:rsidP="00F1425B">
            <w:pPr>
              <w:jc w:val="center"/>
              <w:rPr>
                <w:rFonts w:cstheme="minorHAnsi"/>
                <w:sz w:val="24"/>
                <w:szCs w:val="24"/>
              </w:rPr>
            </w:pPr>
          </w:p>
        </w:tc>
        <w:tc>
          <w:tcPr>
            <w:tcW w:w="2739" w:type="dxa"/>
            <w:vAlign w:val="center"/>
          </w:tcPr>
          <w:p w14:paraId="35764915" w14:textId="73347C99" w:rsidR="003504D8" w:rsidRDefault="003504D8" w:rsidP="00F1425B">
            <w:pPr>
              <w:jc w:val="center"/>
              <w:rPr>
                <w:rFonts w:cstheme="minorHAnsi"/>
                <w:sz w:val="24"/>
                <w:szCs w:val="24"/>
              </w:rPr>
            </w:pPr>
          </w:p>
        </w:tc>
        <w:tc>
          <w:tcPr>
            <w:tcW w:w="2721" w:type="dxa"/>
            <w:vAlign w:val="center"/>
          </w:tcPr>
          <w:p w14:paraId="15DE80CD" w14:textId="77777777" w:rsidR="003504D8" w:rsidRDefault="003504D8" w:rsidP="00F1425B">
            <w:pPr>
              <w:jc w:val="center"/>
              <w:rPr>
                <w:rFonts w:cstheme="minorHAnsi"/>
                <w:sz w:val="24"/>
                <w:szCs w:val="24"/>
              </w:rPr>
            </w:pPr>
          </w:p>
        </w:tc>
        <w:tc>
          <w:tcPr>
            <w:tcW w:w="2523" w:type="dxa"/>
            <w:vAlign w:val="center"/>
          </w:tcPr>
          <w:p w14:paraId="13FFE79B" w14:textId="77777777" w:rsidR="003504D8" w:rsidRDefault="003504D8" w:rsidP="00F1425B">
            <w:pPr>
              <w:jc w:val="center"/>
              <w:rPr>
                <w:rFonts w:cstheme="minorHAnsi"/>
                <w:sz w:val="24"/>
                <w:szCs w:val="24"/>
              </w:rPr>
            </w:pPr>
          </w:p>
        </w:tc>
        <w:tc>
          <w:tcPr>
            <w:tcW w:w="1805" w:type="dxa"/>
            <w:vAlign w:val="center"/>
          </w:tcPr>
          <w:p w14:paraId="5B64E273" w14:textId="77777777" w:rsidR="003504D8" w:rsidRDefault="003504D8" w:rsidP="00F1425B">
            <w:pPr>
              <w:jc w:val="center"/>
              <w:rPr>
                <w:rFonts w:cstheme="minorHAnsi"/>
                <w:sz w:val="24"/>
                <w:szCs w:val="24"/>
              </w:rPr>
            </w:pPr>
          </w:p>
        </w:tc>
      </w:tr>
      <w:tr w:rsidR="003504D8" w14:paraId="535C8EA8" w14:textId="77777777" w:rsidTr="00F1425B">
        <w:trPr>
          <w:gridAfter w:val="1"/>
          <w:wAfter w:w="7" w:type="dxa"/>
          <w:trHeight w:val="510"/>
        </w:trPr>
        <w:tc>
          <w:tcPr>
            <w:tcW w:w="1785" w:type="dxa"/>
            <w:vAlign w:val="center"/>
          </w:tcPr>
          <w:p w14:paraId="6957E8A5" w14:textId="77777777" w:rsidR="003504D8" w:rsidRDefault="003504D8" w:rsidP="00F1425B">
            <w:pPr>
              <w:jc w:val="center"/>
              <w:rPr>
                <w:rFonts w:cstheme="minorHAnsi"/>
                <w:sz w:val="24"/>
                <w:szCs w:val="24"/>
              </w:rPr>
            </w:pPr>
          </w:p>
        </w:tc>
        <w:tc>
          <w:tcPr>
            <w:tcW w:w="2184" w:type="dxa"/>
            <w:vAlign w:val="center"/>
          </w:tcPr>
          <w:p w14:paraId="6C84E059" w14:textId="77777777" w:rsidR="003504D8" w:rsidRDefault="003504D8" w:rsidP="00F1425B">
            <w:pPr>
              <w:jc w:val="center"/>
              <w:rPr>
                <w:rFonts w:cstheme="minorHAnsi"/>
                <w:sz w:val="24"/>
                <w:szCs w:val="24"/>
              </w:rPr>
            </w:pPr>
          </w:p>
        </w:tc>
        <w:tc>
          <w:tcPr>
            <w:tcW w:w="1509" w:type="dxa"/>
            <w:vAlign w:val="center"/>
          </w:tcPr>
          <w:p w14:paraId="31D2F3A3" w14:textId="77777777" w:rsidR="003504D8" w:rsidRDefault="003504D8" w:rsidP="00F1425B">
            <w:pPr>
              <w:jc w:val="center"/>
              <w:rPr>
                <w:rFonts w:cstheme="minorHAnsi"/>
                <w:sz w:val="24"/>
                <w:szCs w:val="24"/>
              </w:rPr>
            </w:pPr>
          </w:p>
        </w:tc>
        <w:tc>
          <w:tcPr>
            <w:tcW w:w="2739" w:type="dxa"/>
            <w:vAlign w:val="center"/>
          </w:tcPr>
          <w:p w14:paraId="409FB171" w14:textId="0269D9BE" w:rsidR="003504D8" w:rsidRDefault="003504D8" w:rsidP="00F1425B">
            <w:pPr>
              <w:jc w:val="center"/>
              <w:rPr>
                <w:rFonts w:cstheme="minorHAnsi"/>
                <w:sz w:val="24"/>
                <w:szCs w:val="24"/>
              </w:rPr>
            </w:pPr>
          </w:p>
        </w:tc>
        <w:tc>
          <w:tcPr>
            <w:tcW w:w="2721" w:type="dxa"/>
            <w:vAlign w:val="center"/>
          </w:tcPr>
          <w:p w14:paraId="4967004F" w14:textId="77777777" w:rsidR="003504D8" w:rsidRDefault="003504D8" w:rsidP="00F1425B">
            <w:pPr>
              <w:jc w:val="center"/>
              <w:rPr>
                <w:rFonts w:cstheme="minorHAnsi"/>
                <w:sz w:val="24"/>
                <w:szCs w:val="24"/>
              </w:rPr>
            </w:pPr>
          </w:p>
        </w:tc>
        <w:tc>
          <w:tcPr>
            <w:tcW w:w="2523" w:type="dxa"/>
            <w:vAlign w:val="center"/>
          </w:tcPr>
          <w:p w14:paraId="0F83C2C0" w14:textId="77777777" w:rsidR="003504D8" w:rsidRDefault="003504D8" w:rsidP="00F1425B">
            <w:pPr>
              <w:jc w:val="center"/>
              <w:rPr>
                <w:rFonts w:cstheme="minorHAnsi"/>
                <w:sz w:val="24"/>
                <w:szCs w:val="24"/>
              </w:rPr>
            </w:pPr>
          </w:p>
        </w:tc>
        <w:tc>
          <w:tcPr>
            <w:tcW w:w="1805" w:type="dxa"/>
            <w:vAlign w:val="center"/>
          </w:tcPr>
          <w:p w14:paraId="4CD2F061" w14:textId="77777777" w:rsidR="003504D8" w:rsidRDefault="003504D8" w:rsidP="00F1425B">
            <w:pPr>
              <w:jc w:val="center"/>
              <w:rPr>
                <w:rFonts w:cstheme="minorHAnsi"/>
                <w:sz w:val="24"/>
                <w:szCs w:val="24"/>
              </w:rPr>
            </w:pPr>
          </w:p>
        </w:tc>
      </w:tr>
      <w:tr w:rsidR="003504D8" w14:paraId="0B1917B3" w14:textId="77777777" w:rsidTr="00F1425B">
        <w:trPr>
          <w:gridAfter w:val="1"/>
          <w:wAfter w:w="7" w:type="dxa"/>
          <w:trHeight w:val="510"/>
        </w:trPr>
        <w:tc>
          <w:tcPr>
            <w:tcW w:w="1785" w:type="dxa"/>
            <w:vAlign w:val="center"/>
          </w:tcPr>
          <w:p w14:paraId="334E8F96" w14:textId="77777777" w:rsidR="003504D8" w:rsidRDefault="003504D8" w:rsidP="00F1425B">
            <w:pPr>
              <w:jc w:val="center"/>
              <w:rPr>
                <w:rFonts w:cstheme="minorHAnsi"/>
                <w:sz w:val="24"/>
                <w:szCs w:val="24"/>
              </w:rPr>
            </w:pPr>
          </w:p>
        </w:tc>
        <w:tc>
          <w:tcPr>
            <w:tcW w:w="2184" w:type="dxa"/>
            <w:vAlign w:val="center"/>
          </w:tcPr>
          <w:p w14:paraId="67E72DEE" w14:textId="77777777" w:rsidR="003504D8" w:rsidRDefault="003504D8" w:rsidP="00F1425B">
            <w:pPr>
              <w:jc w:val="center"/>
              <w:rPr>
                <w:rFonts w:cstheme="minorHAnsi"/>
                <w:sz w:val="24"/>
                <w:szCs w:val="24"/>
              </w:rPr>
            </w:pPr>
          </w:p>
        </w:tc>
        <w:tc>
          <w:tcPr>
            <w:tcW w:w="1509" w:type="dxa"/>
            <w:vAlign w:val="center"/>
          </w:tcPr>
          <w:p w14:paraId="2A39CB9B" w14:textId="77777777" w:rsidR="003504D8" w:rsidRDefault="003504D8" w:rsidP="00F1425B">
            <w:pPr>
              <w:jc w:val="center"/>
              <w:rPr>
                <w:rFonts w:cstheme="minorHAnsi"/>
                <w:sz w:val="24"/>
                <w:szCs w:val="24"/>
              </w:rPr>
            </w:pPr>
          </w:p>
        </w:tc>
        <w:tc>
          <w:tcPr>
            <w:tcW w:w="2739" w:type="dxa"/>
            <w:vAlign w:val="center"/>
          </w:tcPr>
          <w:p w14:paraId="2AD9FC66" w14:textId="04D9951A" w:rsidR="003504D8" w:rsidRDefault="003504D8" w:rsidP="00F1425B">
            <w:pPr>
              <w:jc w:val="center"/>
              <w:rPr>
                <w:rFonts w:cstheme="minorHAnsi"/>
                <w:sz w:val="24"/>
                <w:szCs w:val="24"/>
              </w:rPr>
            </w:pPr>
          </w:p>
        </w:tc>
        <w:tc>
          <w:tcPr>
            <w:tcW w:w="2721" w:type="dxa"/>
            <w:vAlign w:val="center"/>
          </w:tcPr>
          <w:p w14:paraId="07B48EFA" w14:textId="77777777" w:rsidR="003504D8" w:rsidRDefault="003504D8" w:rsidP="00F1425B">
            <w:pPr>
              <w:jc w:val="center"/>
              <w:rPr>
                <w:rFonts w:cstheme="minorHAnsi"/>
                <w:sz w:val="24"/>
                <w:szCs w:val="24"/>
              </w:rPr>
            </w:pPr>
          </w:p>
        </w:tc>
        <w:tc>
          <w:tcPr>
            <w:tcW w:w="2523" w:type="dxa"/>
            <w:vAlign w:val="center"/>
          </w:tcPr>
          <w:p w14:paraId="34DDCFF5" w14:textId="77777777" w:rsidR="003504D8" w:rsidRDefault="003504D8" w:rsidP="00F1425B">
            <w:pPr>
              <w:jc w:val="center"/>
              <w:rPr>
                <w:rFonts w:cstheme="minorHAnsi"/>
                <w:sz w:val="24"/>
                <w:szCs w:val="24"/>
              </w:rPr>
            </w:pPr>
          </w:p>
        </w:tc>
        <w:tc>
          <w:tcPr>
            <w:tcW w:w="1805" w:type="dxa"/>
            <w:vAlign w:val="center"/>
          </w:tcPr>
          <w:p w14:paraId="3C7FBA41" w14:textId="77777777" w:rsidR="003504D8" w:rsidRDefault="003504D8" w:rsidP="00F1425B">
            <w:pPr>
              <w:jc w:val="center"/>
              <w:rPr>
                <w:rFonts w:cstheme="minorHAnsi"/>
                <w:sz w:val="24"/>
                <w:szCs w:val="24"/>
              </w:rPr>
            </w:pPr>
          </w:p>
        </w:tc>
      </w:tr>
      <w:tr w:rsidR="003504D8" w14:paraId="716EE67E" w14:textId="77777777" w:rsidTr="00F1425B">
        <w:trPr>
          <w:gridAfter w:val="1"/>
          <w:wAfter w:w="7" w:type="dxa"/>
          <w:trHeight w:val="510"/>
        </w:trPr>
        <w:tc>
          <w:tcPr>
            <w:tcW w:w="1785" w:type="dxa"/>
            <w:vAlign w:val="center"/>
          </w:tcPr>
          <w:p w14:paraId="574B2904" w14:textId="77777777" w:rsidR="003504D8" w:rsidRDefault="003504D8" w:rsidP="00F1425B">
            <w:pPr>
              <w:jc w:val="center"/>
              <w:rPr>
                <w:rFonts w:cstheme="minorHAnsi"/>
                <w:sz w:val="24"/>
                <w:szCs w:val="24"/>
              </w:rPr>
            </w:pPr>
          </w:p>
        </w:tc>
        <w:tc>
          <w:tcPr>
            <w:tcW w:w="2184" w:type="dxa"/>
            <w:vAlign w:val="center"/>
          </w:tcPr>
          <w:p w14:paraId="7971622E" w14:textId="77777777" w:rsidR="003504D8" w:rsidRDefault="003504D8" w:rsidP="00F1425B">
            <w:pPr>
              <w:jc w:val="center"/>
              <w:rPr>
                <w:rFonts w:cstheme="minorHAnsi"/>
                <w:sz w:val="24"/>
                <w:szCs w:val="24"/>
              </w:rPr>
            </w:pPr>
          </w:p>
        </w:tc>
        <w:tc>
          <w:tcPr>
            <w:tcW w:w="1509" w:type="dxa"/>
            <w:vAlign w:val="center"/>
          </w:tcPr>
          <w:p w14:paraId="1768615F" w14:textId="77777777" w:rsidR="003504D8" w:rsidRDefault="003504D8" w:rsidP="00F1425B">
            <w:pPr>
              <w:jc w:val="center"/>
              <w:rPr>
                <w:rFonts w:cstheme="minorHAnsi"/>
                <w:sz w:val="24"/>
                <w:szCs w:val="24"/>
              </w:rPr>
            </w:pPr>
          </w:p>
        </w:tc>
        <w:tc>
          <w:tcPr>
            <w:tcW w:w="2739" w:type="dxa"/>
            <w:vAlign w:val="center"/>
          </w:tcPr>
          <w:p w14:paraId="0DD075DA" w14:textId="0644C5E4" w:rsidR="003504D8" w:rsidRDefault="003504D8" w:rsidP="00F1425B">
            <w:pPr>
              <w:jc w:val="center"/>
              <w:rPr>
                <w:rFonts w:cstheme="minorHAnsi"/>
                <w:sz w:val="24"/>
                <w:szCs w:val="24"/>
              </w:rPr>
            </w:pPr>
          </w:p>
        </w:tc>
        <w:tc>
          <w:tcPr>
            <w:tcW w:w="2721" w:type="dxa"/>
            <w:vAlign w:val="center"/>
          </w:tcPr>
          <w:p w14:paraId="1145D87B" w14:textId="77777777" w:rsidR="003504D8" w:rsidRDefault="003504D8" w:rsidP="00F1425B">
            <w:pPr>
              <w:jc w:val="center"/>
              <w:rPr>
                <w:rFonts w:cstheme="minorHAnsi"/>
                <w:sz w:val="24"/>
                <w:szCs w:val="24"/>
              </w:rPr>
            </w:pPr>
          </w:p>
        </w:tc>
        <w:tc>
          <w:tcPr>
            <w:tcW w:w="2523" w:type="dxa"/>
            <w:vAlign w:val="center"/>
          </w:tcPr>
          <w:p w14:paraId="3F8EA792" w14:textId="77777777" w:rsidR="003504D8" w:rsidRDefault="003504D8" w:rsidP="00F1425B">
            <w:pPr>
              <w:jc w:val="center"/>
              <w:rPr>
                <w:rFonts w:cstheme="minorHAnsi"/>
                <w:sz w:val="24"/>
                <w:szCs w:val="24"/>
              </w:rPr>
            </w:pPr>
          </w:p>
        </w:tc>
        <w:tc>
          <w:tcPr>
            <w:tcW w:w="1805" w:type="dxa"/>
            <w:vAlign w:val="center"/>
          </w:tcPr>
          <w:p w14:paraId="5EBF716A" w14:textId="77777777" w:rsidR="003504D8" w:rsidRDefault="003504D8" w:rsidP="00F1425B">
            <w:pPr>
              <w:jc w:val="center"/>
              <w:rPr>
                <w:rFonts w:cstheme="minorHAnsi"/>
                <w:sz w:val="24"/>
                <w:szCs w:val="24"/>
              </w:rPr>
            </w:pPr>
          </w:p>
        </w:tc>
      </w:tr>
      <w:tr w:rsidR="003504D8" w14:paraId="13D289FF" w14:textId="77777777" w:rsidTr="00F1425B">
        <w:trPr>
          <w:gridAfter w:val="1"/>
          <w:wAfter w:w="7" w:type="dxa"/>
          <w:trHeight w:val="510"/>
        </w:trPr>
        <w:tc>
          <w:tcPr>
            <w:tcW w:w="1785" w:type="dxa"/>
            <w:vAlign w:val="center"/>
          </w:tcPr>
          <w:p w14:paraId="1CE12EB4" w14:textId="77777777" w:rsidR="003504D8" w:rsidRDefault="003504D8" w:rsidP="00F1425B">
            <w:pPr>
              <w:jc w:val="center"/>
              <w:rPr>
                <w:rFonts w:cstheme="minorHAnsi"/>
                <w:sz w:val="24"/>
                <w:szCs w:val="24"/>
              </w:rPr>
            </w:pPr>
          </w:p>
        </w:tc>
        <w:tc>
          <w:tcPr>
            <w:tcW w:w="2184" w:type="dxa"/>
            <w:vAlign w:val="center"/>
          </w:tcPr>
          <w:p w14:paraId="05C96CE9" w14:textId="77777777" w:rsidR="003504D8" w:rsidRDefault="003504D8" w:rsidP="00F1425B">
            <w:pPr>
              <w:jc w:val="center"/>
              <w:rPr>
                <w:rFonts w:cstheme="minorHAnsi"/>
                <w:sz w:val="24"/>
                <w:szCs w:val="24"/>
              </w:rPr>
            </w:pPr>
          </w:p>
        </w:tc>
        <w:tc>
          <w:tcPr>
            <w:tcW w:w="1509" w:type="dxa"/>
            <w:vAlign w:val="center"/>
          </w:tcPr>
          <w:p w14:paraId="43099774" w14:textId="77777777" w:rsidR="003504D8" w:rsidRDefault="003504D8" w:rsidP="00F1425B">
            <w:pPr>
              <w:jc w:val="center"/>
              <w:rPr>
                <w:rFonts w:cstheme="minorHAnsi"/>
                <w:sz w:val="24"/>
                <w:szCs w:val="24"/>
              </w:rPr>
            </w:pPr>
          </w:p>
        </w:tc>
        <w:tc>
          <w:tcPr>
            <w:tcW w:w="2739" w:type="dxa"/>
            <w:vAlign w:val="center"/>
          </w:tcPr>
          <w:p w14:paraId="1B63DEFE" w14:textId="1A6C2D11" w:rsidR="003504D8" w:rsidRDefault="003504D8" w:rsidP="00F1425B">
            <w:pPr>
              <w:jc w:val="center"/>
              <w:rPr>
                <w:rFonts w:cstheme="minorHAnsi"/>
                <w:sz w:val="24"/>
                <w:szCs w:val="24"/>
              </w:rPr>
            </w:pPr>
          </w:p>
        </w:tc>
        <w:tc>
          <w:tcPr>
            <w:tcW w:w="2721" w:type="dxa"/>
            <w:vAlign w:val="center"/>
          </w:tcPr>
          <w:p w14:paraId="616E8087" w14:textId="77777777" w:rsidR="003504D8" w:rsidRDefault="003504D8" w:rsidP="00F1425B">
            <w:pPr>
              <w:jc w:val="center"/>
              <w:rPr>
                <w:rFonts w:cstheme="minorHAnsi"/>
                <w:sz w:val="24"/>
                <w:szCs w:val="24"/>
              </w:rPr>
            </w:pPr>
          </w:p>
        </w:tc>
        <w:tc>
          <w:tcPr>
            <w:tcW w:w="2523" w:type="dxa"/>
            <w:vAlign w:val="center"/>
          </w:tcPr>
          <w:p w14:paraId="6745951B" w14:textId="77777777" w:rsidR="003504D8" w:rsidRDefault="003504D8" w:rsidP="00F1425B">
            <w:pPr>
              <w:jc w:val="center"/>
              <w:rPr>
                <w:rFonts w:cstheme="minorHAnsi"/>
                <w:sz w:val="24"/>
                <w:szCs w:val="24"/>
              </w:rPr>
            </w:pPr>
          </w:p>
        </w:tc>
        <w:tc>
          <w:tcPr>
            <w:tcW w:w="1805" w:type="dxa"/>
            <w:vAlign w:val="center"/>
          </w:tcPr>
          <w:p w14:paraId="73761362" w14:textId="77777777" w:rsidR="003504D8" w:rsidRDefault="003504D8" w:rsidP="00F1425B">
            <w:pPr>
              <w:jc w:val="center"/>
              <w:rPr>
                <w:rFonts w:cstheme="minorHAnsi"/>
                <w:sz w:val="24"/>
                <w:szCs w:val="24"/>
              </w:rPr>
            </w:pPr>
          </w:p>
        </w:tc>
      </w:tr>
      <w:tr w:rsidR="003504D8" w14:paraId="28700BBF" w14:textId="77777777" w:rsidTr="00F1425B">
        <w:trPr>
          <w:gridAfter w:val="1"/>
          <w:wAfter w:w="7" w:type="dxa"/>
          <w:trHeight w:val="510"/>
        </w:trPr>
        <w:tc>
          <w:tcPr>
            <w:tcW w:w="1785" w:type="dxa"/>
            <w:vAlign w:val="center"/>
          </w:tcPr>
          <w:p w14:paraId="216DF9B8" w14:textId="77777777" w:rsidR="003504D8" w:rsidRDefault="003504D8" w:rsidP="00F1425B">
            <w:pPr>
              <w:jc w:val="center"/>
              <w:rPr>
                <w:rFonts w:cstheme="minorHAnsi"/>
                <w:sz w:val="24"/>
                <w:szCs w:val="24"/>
              </w:rPr>
            </w:pPr>
          </w:p>
        </w:tc>
        <w:tc>
          <w:tcPr>
            <w:tcW w:w="2184" w:type="dxa"/>
            <w:vAlign w:val="center"/>
          </w:tcPr>
          <w:p w14:paraId="1311C344" w14:textId="77777777" w:rsidR="003504D8" w:rsidRDefault="003504D8" w:rsidP="00F1425B">
            <w:pPr>
              <w:jc w:val="center"/>
              <w:rPr>
                <w:rFonts w:cstheme="minorHAnsi"/>
                <w:sz w:val="24"/>
                <w:szCs w:val="24"/>
              </w:rPr>
            </w:pPr>
          </w:p>
        </w:tc>
        <w:tc>
          <w:tcPr>
            <w:tcW w:w="1509" w:type="dxa"/>
            <w:vAlign w:val="center"/>
          </w:tcPr>
          <w:p w14:paraId="514314BE" w14:textId="77777777" w:rsidR="003504D8" w:rsidRDefault="003504D8" w:rsidP="00F1425B">
            <w:pPr>
              <w:jc w:val="center"/>
              <w:rPr>
                <w:rFonts w:cstheme="minorHAnsi"/>
                <w:sz w:val="24"/>
                <w:szCs w:val="24"/>
              </w:rPr>
            </w:pPr>
          </w:p>
        </w:tc>
        <w:tc>
          <w:tcPr>
            <w:tcW w:w="2739" w:type="dxa"/>
            <w:vAlign w:val="center"/>
          </w:tcPr>
          <w:p w14:paraId="2B7CBCC1" w14:textId="62041268" w:rsidR="003504D8" w:rsidRDefault="003504D8" w:rsidP="00F1425B">
            <w:pPr>
              <w:jc w:val="center"/>
              <w:rPr>
                <w:rFonts w:cstheme="minorHAnsi"/>
                <w:sz w:val="24"/>
                <w:szCs w:val="24"/>
              </w:rPr>
            </w:pPr>
          </w:p>
        </w:tc>
        <w:tc>
          <w:tcPr>
            <w:tcW w:w="2721" w:type="dxa"/>
            <w:vAlign w:val="center"/>
          </w:tcPr>
          <w:p w14:paraId="6B6202AA" w14:textId="77777777" w:rsidR="003504D8" w:rsidRDefault="003504D8" w:rsidP="00F1425B">
            <w:pPr>
              <w:jc w:val="center"/>
              <w:rPr>
                <w:rFonts w:cstheme="minorHAnsi"/>
                <w:sz w:val="24"/>
                <w:szCs w:val="24"/>
              </w:rPr>
            </w:pPr>
          </w:p>
        </w:tc>
        <w:tc>
          <w:tcPr>
            <w:tcW w:w="2523" w:type="dxa"/>
            <w:vAlign w:val="center"/>
          </w:tcPr>
          <w:p w14:paraId="2A0D29B2" w14:textId="77777777" w:rsidR="003504D8" w:rsidRDefault="003504D8" w:rsidP="00F1425B">
            <w:pPr>
              <w:jc w:val="center"/>
              <w:rPr>
                <w:rFonts w:cstheme="minorHAnsi"/>
                <w:sz w:val="24"/>
                <w:szCs w:val="24"/>
              </w:rPr>
            </w:pPr>
          </w:p>
        </w:tc>
        <w:tc>
          <w:tcPr>
            <w:tcW w:w="1805" w:type="dxa"/>
            <w:vAlign w:val="center"/>
          </w:tcPr>
          <w:p w14:paraId="560567E8" w14:textId="77777777" w:rsidR="003504D8" w:rsidRDefault="003504D8" w:rsidP="00F1425B">
            <w:pPr>
              <w:jc w:val="center"/>
              <w:rPr>
                <w:rFonts w:cstheme="minorHAnsi"/>
                <w:sz w:val="24"/>
                <w:szCs w:val="24"/>
              </w:rPr>
            </w:pPr>
          </w:p>
        </w:tc>
      </w:tr>
      <w:tr w:rsidR="003504D8" w14:paraId="07962243" w14:textId="77777777" w:rsidTr="00F1425B">
        <w:trPr>
          <w:gridAfter w:val="1"/>
          <w:wAfter w:w="7" w:type="dxa"/>
          <w:trHeight w:val="510"/>
        </w:trPr>
        <w:tc>
          <w:tcPr>
            <w:tcW w:w="1785" w:type="dxa"/>
            <w:vAlign w:val="center"/>
          </w:tcPr>
          <w:p w14:paraId="6D7F5768" w14:textId="77777777" w:rsidR="003504D8" w:rsidRDefault="003504D8" w:rsidP="00F1425B">
            <w:pPr>
              <w:jc w:val="center"/>
              <w:rPr>
                <w:rFonts w:cstheme="minorHAnsi"/>
                <w:sz w:val="24"/>
                <w:szCs w:val="24"/>
              </w:rPr>
            </w:pPr>
          </w:p>
        </w:tc>
        <w:tc>
          <w:tcPr>
            <w:tcW w:w="2184" w:type="dxa"/>
            <w:vAlign w:val="center"/>
          </w:tcPr>
          <w:p w14:paraId="49491363" w14:textId="77777777" w:rsidR="003504D8" w:rsidRDefault="003504D8" w:rsidP="00F1425B">
            <w:pPr>
              <w:jc w:val="center"/>
              <w:rPr>
                <w:rFonts w:cstheme="minorHAnsi"/>
                <w:sz w:val="24"/>
                <w:szCs w:val="24"/>
              </w:rPr>
            </w:pPr>
          </w:p>
        </w:tc>
        <w:tc>
          <w:tcPr>
            <w:tcW w:w="1509" w:type="dxa"/>
            <w:vAlign w:val="center"/>
          </w:tcPr>
          <w:p w14:paraId="5DE7AA22" w14:textId="77777777" w:rsidR="003504D8" w:rsidRDefault="003504D8" w:rsidP="00F1425B">
            <w:pPr>
              <w:jc w:val="center"/>
              <w:rPr>
                <w:rFonts w:cstheme="minorHAnsi"/>
                <w:sz w:val="24"/>
                <w:szCs w:val="24"/>
              </w:rPr>
            </w:pPr>
          </w:p>
        </w:tc>
        <w:tc>
          <w:tcPr>
            <w:tcW w:w="2739" w:type="dxa"/>
            <w:vAlign w:val="center"/>
          </w:tcPr>
          <w:p w14:paraId="1379984E" w14:textId="157FAB9F" w:rsidR="003504D8" w:rsidRDefault="003504D8" w:rsidP="00F1425B">
            <w:pPr>
              <w:jc w:val="center"/>
              <w:rPr>
                <w:rFonts w:cstheme="minorHAnsi"/>
                <w:sz w:val="24"/>
                <w:szCs w:val="24"/>
              </w:rPr>
            </w:pPr>
          </w:p>
        </w:tc>
        <w:tc>
          <w:tcPr>
            <w:tcW w:w="2721" w:type="dxa"/>
            <w:vAlign w:val="center"/>
          </w:tcPr>
          <w:p w14:paraId="3AD4ABEC" w14:textId="77777777" w:rsidR="003504D8" w:rsidRDefault="003504D8" w:rsidP="00F1425B">
            <w:pPr>
              <w:jc w:val="center"/>
              <w:rPr>
                <w:rFonts w:cstheme="minorHAnsi"/>
                <w:sz w:val="24"/>
                <w:szCs w:val="24"/>
              </w:rPr>
            </w:pPr>
          </w:p>
        </w:tc>
        <w:tc>
          <w:tcPr>
            <w:tcW w:w="2523" w:type="dxa"/>
            <w:vAlign w:val="center"/>
          </w:tcPr>
          <w:p w14:paraId="0BD4506F" w14:textId="77777777" w:rsidR="003504D8" w:rsidRDefault="003504D8" w:rsidP="00F1425B">
            <w:pPr>
              <w:jc w:val="center"/>
              <w:rPr>
                <w:rFonts w:cstheme="minorHAnsi"/>
                <w:sz w:val="24"/>
                <w:szCs w:val="24"/>
              </w:rPr>
            </w:pPr>
          </w:p>
        </w:tc>
        <w:tc>
          <w:tcPr>
            <w:tcW w:w="1805" w:type="dxa"/>
            <w:vAlign w:val="center"/>
          </w:tcPr>
          <w:p w14:paraId="6B1E61AD" w14:textId="77777777" w:rsidR="003504D8" w:rsidRDefault="003504D8" w:rsidP="00F1425B">
            <w:pPr>
              <w:jc w:val="center"/>
              <w:rPr>
                <w:rFonts w:cstheme="minorHAnsi"/>
                <w:sz w:val="24"/>
                <w:szCs w:val="24"/>
              </w:rPr>
            </w:pPr>
          </w:p>
        </w:tc>
      </w:tr>
      <w:tr w:rsidR="003504D8" w14:paraId="6BBE73D3" w14:textId="77777777" w:rsidTr="00F1425B">
        <w:trPr>
          <w:gridAfter w:val="1"/>
          <w:wAfter w:w="7" w:type="dxa"/>
          <w:trHeight w:val="510"/>
        </w:trPr>
        <w:tc>
          <w:tcPr>
            <w:tcW w:w="1785" w:type="dxa"/>
            <w:vAlign w:val="center"/>
          </w:tcPr>
          <w:p w14:paraId="25AD13EC" w14:textId="77777777" w:rsidR="003504D8" w:rsidRDefault="003504D8" w:rsidP="00F1425B">
            <w:pPr>
              <w:jc w:val="center"/>
              <w:rPr>
                <w:rFonts w:cstheme="minorHAnsi"/>
                <w:sz w:val="24"/>
                <w:szCs w:val="24"/>
              </w:rPr>
            </w:pPr>
          </w:p>
        </w:tc>
        <w:tc>
          <w:tcPr>
            <w:tcW w:w="2184" w:type="dxa"/>
            <w:vAlign w:val="center"/>
          </w:tcPr>
          <w:p w14:paraId="7BE20552" w14:textId="77777777" w:rsidR="003504D8" w:rsidRDefault="003504D8" w:rsidP="00F1425B">
            <w:pPr>
              <w:jc w:val="center"/>
              <w:rPr>
                <w:rFonts w:cstheme="minorHAnsi"/>
                <w:sz w:val="24"/>
                <w:szCs w:val="24"/>
              </w:rPr>
            </w:pPr>
          </w:p>
        </w:tc>
        <w:tc>
          <w:tcPr>
            <w:tcW w:w="1509" w:type="dxa"/>
            <w:vAlign w:val="center"/>
          </w:tcPr>
          <w:p w14:paraId="35419E15" w14:textId="77777777" w:rsidR="003504D8" w:rsidRDefault="003504D8" w:rsidP="00F1425B">
            <w:pPr>
              <w:jc w:val="center"/>
              <w:rPr>
                <w:rFonts w:cstheme="minorHAnsi"/>
                <w:sz w:val="24"/>
                <w:szCs w:val="24"/>
              </w:rPr>
            </w:pPr>
          </w:p>
        </w:tc>
        <w:tc>
          <w:tcPr>
            <w:tcW w:w="2739" w:type="dxa"/>
            <w:vAlign w:val="center"/>
          </w:tcPr>
          <w:p w14:paraId="28F30AA9" w14:textId="1B76BD1C" w:rsidR="003504D8" w:rsidRDefault="003504D8" w:rsidP="00F1425B">
            <w:pPr>
              <w:jc w:val="center"/>
              <w:rPr>
                <w:rFonts w:cstheme="minorHAnsi"/>
                <w:sz w:val="24"/>
                <w:szCs w:val="24"/>
              </w:rPr>
            </w:pPr>
          </w:p>
        </w:tc>
        <w:tc>
          <w:tcPr>
            <w:tcW w:w="2721" w:type="dxa"/>
            <w:vAlign w:val="center"/>
          </w:tcPr>
          <w:p w14:paraId="0EECB037" w14:textId="77777777" w:rsidR="003504D8" w:rsidRDefault="003504D8" w:rsidP="00F1425B">
            <w:pPr>
              <w:jc w:val="center"/>
              <w:rPr>
                <w:rFonts w:cstheme="minorHAnsi"/>
                <w:sz w:val="24"/>
                <w:szCs w:val="24"/>
              </w:rPr>
            </w:pPr>
          </w:p>
        </w:tc>
        <w:tc>
          <w:tcPr>
            <w:tcW w:w="2523" w:type="dxa"/>
            <w:vAlign w:val="center"/>
          </w:tcPr>
          <w:p w14:paraId="2930F803" w14:textId="77777777" w:rsidR="003504D8" w:rsidRDefault="003504D8" w:rsidP="00F1425B">
            <w:pPr>
              <w:jc w:val="center"/>
              <w:rPr>
                <w:rFonts w:cstheme="minorHAnsi"/>
                <w:sz w:val="24"/>
                <w:szCs w:val="24"/>
              </w:rPr>
            </w:pPr>
          </w:p>
        </w:tc>
        <w:tc>
          <w:tcPr>
            <w:tcW w:w="1805" w:type="dxa"/>
            <w:vAlign w:val="center"/>
          </w:tcPr>
          <w:p w14:paraId="56A7503F" w14:textId="77777777" w:rsidR="003504D8" w:rsidRDefault="003504D8" w:rsidP="00F1425B">
            <w:pPr>
              <w:jc w:val="center"/>
              <w:rPr>
                <w:rFonts w:cstheme="minorHAnsi"/>
                <w:sz w:val="24"/>
                <w:szCs w:val="24"/>
              </w:rPr>
            </w:pPr>
          </w:p>
        </w:tc>
      </w:tr>
      <w:tr w:rsidR="003504D8" w14:paraId="05BFDA93" w14:textId="77777777" w:rsidTr="00F1425B">
        <w:trPr>
          <w:gridAfter w:val="1"/>
          <w:wAfter w:w="7" w:type="dxa"/>
          <w:trHeight w:val="510"/>
        </w:trPr>
        <w:tc>
          <w:tcPr>
            <w:tcW w:w="1785" w:type="dxa"/>
            <w:vAlign w:val="center"/>
          </w:tcPr>
          <w:p w14:paraId="046E57EC" w14:textId="77777777" w:rsidR="003504D8" w:rsidRDefault="003504D8" w:rsidP="00F1425B">
            <w:pPr>
              <w:jc w:val="center"/>
              <w:rPr>
                <w:rFonts w:cstheme="minorHAnsi"/>
                <w:sz w:val="24"/>
                <w:szCs w:val="24"/>
              </w:rPr>
            </w:pPr>
          </w:p>
        </w:tc>
        <w:tc>
          <w:tcPr>
            <w:tcW w:w="2184" w:type="dxa"/>
            <w:vAlign w:val="center"/>
          </w:tcPr>
          <w:p w14:paraId="182FAC5D" w14:textId="77777777" w:rsidR="003504D8" w:rsidRDefault="003504D8" w:rsidP="00F1425B">
            <w:pPr>
              <w:jc w:val="center"/>
              <w:rPr>
                <w:rFonts w:cstheme="minorHAnsi"/>
                <w:sz w:val="24"/>
                <w:szCs w:val="24"/>
              </w:rPr>
            </w:pPr>
          </w:p>
        </w:tc>
        <w:tc>
          <w:tcPr>
            <w:tcW w:w="1509" w:type="dxa"/>
            <w:vAlign w:val="center"/>
          </w:tcPr>
          <w:p w14:paraId="752150AF" w14:textId="77777777" w:rsidR="003504D8" w:rsidRDefault="003504D8" w:rsidP="00F1425B">
            <w:pPr>
              <w:jc w:val="center"/>
              <w:rPr>
                <w:rFonts w:cstheme="minorHAnsi"/>
                <w:sz w:val="24"/>
                <w:szCs w:val="24"/>
              </w:rPr>
            </w:pPr>
          </w:p>
        </w:tc>
        <w:tc>
          <w:tcPr>
            <w:tcW w:w="2739" w:type="dxa"/>
            <w:vAlign w:val="center"/>
          </w:tcPr>
          <w:p w14:paraId="77F42507" w14:textId="315A6D56" w:rsidR="003504D8" w:rsidRDefault="003504D8" w:rsidP="00F1425B">
            <w:pPr>
              <w:jc w:val="center"/>
              <w:rPr>
                <w:rFonts w:cstheme="minorHAnsi"/>
                <w:sz w:val="24"/>
                <w:szCs w:val="24"/>
              </w:rPr>
            </w:pPr>
          </w:p>
        </w:tc>
        <w:tc>
          <w:tcPr>
            <w:tcW w:w="2721" w:type="dxa"/>
            <w:vAlign w:val="center"/>
          </w:tcPr>
          <w:p w14:paraId="6C3D750D" w14:textId="77777777" w:rsidR="003504D8" w:rsidRDefault="003504D8" w:rsidP="00F1425B">
            <w:pPr>
              <w:jc w:val="center"/>
              <w:rPr>
                <w:rFonts w:cstheme="minorHAnsi"/>
                <w:sz w:val="24"/>
                <w:szCs w:val="24"/>
              </w:rPr>
            </w:pPr>
          </w:p>
        </w:tc>
        <w:tc>
          <w:tcPr>
            <w:tcW w:w="2523" w:type="dxa"/>
            <w:vAlign w:val="center"/>
          </w:tcPr>
          <w:p w14:paraId="0CC06924" w14:textId="77777777" w:rsidR="003504D8" w:rsidRDefault="003504D8" w:rsidP="00F1425B">
            <w:pPr>
              <w:jc w:val="center"/>
              <w:rPr>
                <w:rFonts w:cstheme="minorHAnsi"/>
                <w:sz w:val="24"/>
                <w:szCs w:val="24"/>
              </w:rPr>
            </w:pPr>
          </w:p>
        </w:tc>
        <w:tc>
          <w:tcPr>
            <w:tcW w:w="1805" w:type="dxa"/>
            <w:vAlign w:val="center"/>
          </w:tcPr>
          <w:p w14:paraId="4C8E2F78" w14:textId="77777777" w:rsidR="003504D8" w:rsidRDefault="003504D8" w:rsidP="00F1425B">
            <w:pPr>
              <w:jc w:val="center"/>
              <w:rPr>
                <w:rFonts w:cstheme="minorHAnsi"/>
                <w:sz w:val="24"/>
                <w:szCs w:val="24"/>
              </w:rPr>
            </w:pPr>
          </w:p>
        </w:tc>
      </w:tr>
      <w:tr w:rsidR="003504D8" w14:paraId="4EE698C1" w14:textId="77777777" w:rsidTr="00F1425B">
        <w:trPr>
          <w:gridAfter w:val="1"/>
          <w:wAfter w:w="7" w:type="dxa"/>
          <w:trHeight w:val="510"/>
        </w:trPr>
        <w:tc>
          <w:tcPr>
            <w:tcW w:w="1785" w:type="dxa"/>
            <w:vAlign w:val="center"/>
          </w:tcPr>
          <w:p w14:paraId="2C30F3EC" w14:textId="77777777" w:rsidR="003504D8" w:rsidRDefault="003504D8" w:rsidP="00F1425B">
            <w:pPr>
              <w:jc w:val="center"/>
              <w:rPr>
                <w:rFonts w:cstheme="minorHAnsi"/>
                <w:sz w:val="24"/>
                <w:szCs w:val="24"/>
              </w:rPr>
            </w:pPr>
          </w:p>
        </w:tc>
        <w:tc>
          <w:tcPr>
            <w:tcW w:w="2184" w:type="dxa"/>
            <w:vAlign w:val="center"/>
          </w:tcPr>
          <w:p w14:paraId="6D0A7940" w14:textId="77777777" w:rsidR="003504D8" w:rsidRDefault="003504D8" w:rsidP="00F1425B">
            <w:pPr>
              <w:jc w:val="center"/>
              <w:rPr>
                <w:rFonts w:cstheme="minorHAnsi"/>
                <w:sz w:val="24"/>
                <w:szCs w:val="24"/>
              </w:rPr>
            </w:pPr>
          </w:p>
        </w:tc>
        <w:tc>
          <w:tcPr>
            <w:tcW w:w="1509" w:type="dxa"/>
            <w:vAlign w:val="center"/>
          </w:tcPr>
          <w:p w14:paraId="086BDC63" w14:textId="77777777" w:rsidR="003504D8" w:rsidRDefault="003504D8" w:rsidP="00F1425B">
            <w:pPr>
              <w:jc w:val="center"/>
              <w:rPr>
                <w:rFonts w:cstheme="minorHAnsi"/>
                <w:sz w:val="24"/>
                <w:szCs w:val="24"/>
              </w:rPr>
            </w:pPr>
          </w:p>
        </w:tc>
        <w:tc>
          <w:tcPr>
            <w:tcW w:w="2739" w:type="dxa"/>
            <w:vAlign w:val="center"/>
          </w:tcPr>
          <w:p w14:paraId="45DA8842" w14:textId="1A213E9D" w:rsidR="003504D8" w:rsidRDefault="003504D8" w:rsidP="00F1425B">
            <w:pPr>
              <w:jc w:val="center"/>
              <w:rPr>
                <w:rFonts w:cstheme="minorHAnsi"/>
                <w:sz w:val="24"/>
                <w:szCs w:val="24"/>
              </w:rPr>
            </w:pPr>
          </w:p>
        </w:tc>
        <w:tc>
          <w:tcPr>
            <w:tcW w:w="2721" w:type="dxa"/>
            <w:vAlign w:val="center"/>
          </w:tcPr>
          <w:p w14:paraId="6BAA1721" w14:textId="77777777" w:rsidR="003504D8" w:rsidRDefault="003504D8" w:rsidP="00F1425B">
            <w:pPr>
              <w:jc w:val="center"/>
              <w:rPr>
                <w:rFonts w:cstheme="minorHAnsi"/>
                <w:sz w:val="24"/>
                <w:szCs w:val="24"/>
              </w:rPr>
            </w:pPr>
          </w:p>
        </w:tc>
        <w:tc>
          <w:tcPr>
            <w:tcW w:w="2523" w:type="dxa"/>
            <w:vAlign w:val="center"/>
          </w:tcPr>
          <w:p w14:paraId="77462DF1" w14:textId="77777777" w:rsidR="003504D8" w:rsidRDefault="003504D8" w:rsidP="00F1425B">
            <w:pPr>
              <w:jc w:val="center"/>
              <w:rPr>
                <w:rFonts w:cstheme="minorHAnsi"/>
                <w:sz w:val="24"/>
                <w:szCs w:val="24"/>
              </w:rPr>
            </w:pPr>
          </w:p>
        </w:tc>
        <w:tc>
          <w:tcPr>
            <w:tcW w:w="1805" w:type="dxa"/>
            <w:vAlign w:val="center"/>
          </w:tcPr>
          <w:p w14:paraId="5A5D788D" w14:textId="77777777" w:rsidR="003504D8" w:rsidRDefault="003504D8" w:rsidP="00F1425B">
            <w:pPr>
              <w:jc w:val="center"/>
              <w:rPr>
                <w:rFonts w:cstheme="minorHAnsi"/>
                <w:sz w:val="24"/>
                <w:szCs w:val="24"/>
              </w:rPr>
            </w:pPr>
          </w:p>
        </w:tc>
      </w:tr>
      <w:tr w:rsidR="003504D8" w14:paraId="30EF1B1F" w14:textId="77777777" w:rsidTr="003504D8">
        <w:trPr>
          <w:trHeight w:val="567"/>
        </w:trPr>
        <w:tc>
          <w:tcPr>
            <w:tcW w:w="15273" w:type="dxa"/>
            <w:gridSpan w:val="8"/>
            <w:shd w:val="clear" w:color="auto" w:fill="F2F2F2" w:themeFill="background1" w:themeFillShade="F2"/>
            <w:vAlign w:val="center"/>
          </w:tcPr>
          <w:p w14:paraId="615264BA" w14:textId="2CF28327" w:rsidR="003504D8" w:rsidRPr="003504D8" w:rsidRDefault="003504D8" w:rsidP="003504D8">
            <w:pPr>
              <w:jc w:val="center"/>
              <w:rPr>
                <w:rFonts w:cstheme="minorHAnsi"/>
                <w:b/>
                <w:bCs/>
                <w:sz w:val="24"/>
                <w:szCs w:val="24"/>
              </w:rPr>
            </w:pPr>
            <w:r w:rsidRPr="003504D8">
              <w:rPr>
                <w:rFonts w:cstheme="minorHAnsi"/>
                <w:b/>
                <w:bCs/>
                <w:sz w:val="24"/>
                <w:szCs w:val="24"/>
              </w:rPr>
              <w:t xml:space="preserve">Rejestr </w:t>
            </w:r>
            <w:r>
              <w:rPr>
                <w:rFonts w:cstheme="minorHAnsi"/>
                <w:b/>
                <w:bCs/>
                <w:sz w:val="24"/>
                <w:szCs w:val="24"/>
              </w:rPr>
              <w:t xml:space="preserve">Sprzedaży </w:t>
            </w:r>
            <w:r w:rsidRPr="003504D8">
              <w:rPr>
                <w:rFonts w:cstheme="minorHAnsi"/>
                <w:b/>
                <w:bCs/>
                <w:sz w:val="24"/>
                <w:szCs w:val="24"/>
              </w:rPr>
              <w:t xml:space="preserve"> Środków Żywienia Zwierząt</w:t>
            </w:r>
          </w:p>
        </w:tc>
      </w:tr>
      <w:tr w:rsidR="003504D8" w14:paraId="50644AF2" w14:textId="77777777" w:rsidTr="003504D8">
        <w:trPr>
          <w:gridAfter w:val="1"/>
          <w:wAfter w:w="7" w:type="dxa"/>
          <w:trHeight w:val="510"/>
        </w:trPr>
        <w:tc>
          <w:tcPr>
            <w:tcW w:w="1785" w:type="dxa"/>
            <w:shd w:val="clear" w:color="auto" w:fill="F2F2F2" w:themeFill="background1" w:themeFillShade="F2"/>
            <w:vAlign w:val="center"/>
          </w:tcPr>
          <w:p w14:paraId="5FF04F26" w14:textId="77777777" w:rsidR="003504D8" w:rsidRPr="003504D8" w:rsidRDefault="003504D8" w:rsidP="00294CCA">
            <w:pPr>
              <w:jc w:val="center"/>
              <w:rPr>
                <w:rFonts w:cstheme="minorHAnsi"/>
                <w:b/>
                <w:bCs/>
                <w:sz w:val="18"/>
                <w:szCs w:val="18"/>
              </w:rPr>
            </w:pPr>
            <w:r w:rsidRPr="003504D8">
              <w:rPr>
                <w:rFonts w:cstheme="minorHAnsi"/>
                <w:b/>
                <w:bCs/>
                <w:sz w:val="18"/>
                <w:szCs w:val="18"/>
              </w:rPr>
              <w:t>Data</w:t>
            </w:r>
          </w:p>
        </w:tc>
        <w:tc>
          <w:tcPr>
            <w:tcW w:w="2184" w:type="dxa"/>
            <w:shd w:val="clear" w:color="auto" w:fill="F2F2F2" w:themeFill="background1" w:themeFillShade="F2"/>
            <w:vAlign w:val="center"/>
          </w:tcPr>
          <w:p w14:paraId="21194B4F" w14:textId="77777777" w:rsidR="003504D8" w:rsidRPr="003504D8" w:rsidRDefault="003504D8" w:rsidP="00294CCA">
            <w:pPr>
              <w:jc w:val="center"/>
              <w:rPr>
                <w:rFonts w:cstheme="minorHAnsi"/>
                <w:b/>
                <w:bCs/>
                <w:sz w:val="18"/>
                <w:szCs w:val="18"/>
              </w:rPr>
            </w:pPr>
            <w:r w:rsidRPr="003504D8">
              <w:rPr>
                <w:rFonts w:cstheme="minorHAnsi"/>
                <w:b/>
                <w:bCs/>
                <w:sz w:val="18"/>
                <w:szCs w:val="18"/>
              </w:rPr>
              <w:t>Rodzaj</w:t>
            </w:r>
          </w:p>
        </w:tc>
        <w:tc>
          <w:tcPr>
            <w:tcW w:w="1509" w:type="dxa"/>
            <w:shd w:val="clear" w:color="auto" w:fill="F2F2F2" w:themeFill="background1" w:themeFillShade="F2"/>
            <w:vAlign w:val="center"/>
          </w:tcPr>
          <w:p w14:paraId="165A23EB" w14:textId="1E428C54" w:rsidR="003504D8" w:rsidRPr="003504D8" w:rsidRDefault="003504D8" w:rsidP="003504D8">
            <w:pPr>
              <w:jc w:val="center"/>
              <w:rPr>
                <w:rFonts w:cstheme="minorHAnsi"/>
                <w:b/>
                <w:bCs/>
                <w:sz w:val="18"/>
                <w:szCs w:val="18"/>
              </w:rPr>
            </w:pPr>
            <w:r>
              <w:rPr>
                <w:rFonts w:cstheme="minorHAnsi"/>
                <w:b/>
                <w:bCs/>
                <w:sz w:val="18"/>
                <w:szCs w:val="18"/>
              </w:rPr>
              <w:t>Ilość</w:t>
            </w:r>
          </w:p>
        </w:tc>
        <w:tc>
          <w:tcPr>
            <w:tcW w:w="2739" w:type="dxa"/>
            <w:shd w:val="clear" w:color="auto" w:fill="F2F2F2" w:themeFill="background1" w:themeFillShade="F2"/>
            <w:vAlign w:val="center"/>
          </w:tcPr>
          <w:p w14:paraId="626ADBC1" w14:textId="498BE196" w:rsidR="003504D8" w:rsidRPr="003504D8" w:rsidRDefault="003504D8" w:rsidP="00294CCA">
            <w:pPr>
              <w:jc w:val="center"/>
              <w:rPr>
                <w:rFonts w:cstheme="minorHAnsi"/>
                <w:b/>
                <w:bCs/>
                <w:sz w:val="18"/>
                <w:szCs w:val="18"/>
              </w:rPr>
            </w:pPr>
            <w:r w:rsidRPr="003504D8">
              <w:rPr>
                <w:rFonts w:cstheme="minorHAnsi"/>
                <w:b/>
                <w:bCs/>
                <w:sz w:val="18"/>
                <w:szCs w:val="18"/>
              </w:rPr>
              <w:t>Nazwa podmiotu</w:t>
            </w:r>
            <w:r>
              <w:rPr>
                <w:rFonts w:cstheme="minorHAnsi"/>
                <w:b/>
                <w:bCs/>
                <w:sz w:val="18"/>
                <w:szCs w:val="18"/>
              </w:rPr>
              <w:t xml:space="preserve"> kupującego</w:t>
            </w:r>
          </w:p>
        </w:tc>
        <w:tc>
          <w:tcPr>
            <w:tcW w:w="2721" w:type="dxa"/>
            <w:shd w:val="clear" w:color="auto" w:fill="F2F2F2" w:themeFill="background1" w:themeFillShade="F2"/>
            <w:vAlign w:val="center"/>
          </w:tcPr>
          <w:p w14:paraId="387D74F3" w14:textId="77777777" w:rsidR="003504D8" w:rsidRPr="003504D8" w:rsidRDefault="003504D8" w:rsidP="00294CCA">
            <w:pPr>
              <w:jc w:val="center"/>
              <w:rPr>
                <w:rFonts w:cstheme="minorHAnsi"/>
                <w:b/>
                <w:bCs/>
                <w:sz w:val="18"/>
                <w:szCs w:val="18"/>
              </w:rPr>
            </w:pPr>
            <w:r w:rsidRPr="003504D8">
              <w:rPr>
                <w:rFonts w:cstheme="minorHAnsi"/>
                <w:b/>
                <w:bCs/>
                <w:sz w:val="18"/>
                <w:szCs w:val="18"/>
              </w:rPr>
              <w:t>Adres podmiotu</w:t>
            </w:r>
          </w:p>
        </w:tc>
        <w:tc>
          <w:tcPr>
            <w:tcW w:w="2523" w:type="dxa"/>
            <w:shd w:val="clear" w:color="auto" w:fill="F2F2F2" w:themeFill="background1" w:themeFillShade="F2"/>
            <w:vAlign w:val="center"/>
          </w:tcPr>
          <w:p w14:paraId="3FFC4F17" w14:textId="77777777" w:rsidR="003504D8" w:rsidRPr="003504D8" w:rsidRDefault="003504D8" w:rsidP="00294CCA">
            <w:pPr>
              <w:jc w:val="center"/>
              <w:rPr>
                <w:rFonts w:cstheme="minorHAnsi"/>
                <w:b/>
                <w:bCs/>
                <w:sz w:val="18"/>
                <w:szCs w:val="18"/>
              </w:rPr>
            </w:pPr>
            <w:r w:rsidRPr="003504D8">
              <w:rPr>
                <w:rFonts w:cstheme="minorHAnsi"/>
                <w:b/>
                <w:bCs/>
                <w:sz w:val="18"/>
                <w:szCs w:val="18"/>
              </w:rPr>
              <w:t>Przeznaczenie</w:t>
            </w:r>
            <w:r>
              <w:rPr>
                <w:rFonts w:cstheme="minorHAnsi"/>
                <w:b/>
                <w:bCs/>
                <w:sz w:val="18"/>
                <w:szCs w:val="18"/>
              </w:rPr>
              <w:t xml:space="preserve"> – grupa </w:t>
            </w:r>
          </w:p>
        </w:tc>
        <w:tc>
          <w:tcPr>
            <w:tcW w:w="1805" w:type="dxa"/>
            <w:shd w:val="clear" w:color="auto" w:fill="F2F2F2" w:themeFill="background1" w:themeFillShade="F2"/>
            <w:vAlign w:val="center"/>
          </w:tcPr>
          <w:p w14:paraId="4D7303C4" w14:textId="77777777" w:rsidR="003504D8" w:rsidRPr="003504D8" w:rsidRDefault="003504D8" w:rsidP="00294CCA">
            <w:pPr>
              <w:jc w:val="center"/>
              <w:rPr>
                <w:rFonts w:cstheme="minorHAnsi"/>
                <w:b/>
                <w:bCs/>
                <w:sz w:val="18"/>
                <w:szCs w:val="18"/>
              </w:rPr>
            </w:pPr>
            <w:r w:rsidRPr="003504D8">
              <w:rPr>
                <w:rFonts w:cstheme="minorHAnsi"/>
                <w:b/>
                <w:bCs/>
                <w:sz w:val="18"/>
                <w:szCs w:val="18"/>
              </w:rPr>
              <w:t>Podpis</w:t>
            </w:r>
          </w:p>
        </w:tc>
      </w:tr>
      <w:tr w:rsidR="003504D8" w14:paraId="3F34349D" w14:textId="77777777" w:rsidTr="00F1425B">
        <w:trPr>
          <w:gridAfter w:val="1"/>
          <w:wAfter w:w="7" w:type="dxa"/>
          <w:trHeight w:val="510"/>
        </w:trPr>
        <w:tc>
          <w:tcPr>
            <w:tcW w:w="1785" w:type="dxa"/>
            <w:vAlign w:val="center"/>
          </w:tcPr>
          <w:p w14:paraId="329C1077" w14:textId="77777777" w:rsidR="003504D8" w:rsidRDefault="003504D8" w:rsidP="00F1425B">
            <w:pPr>
              <w:jc w:val="center"/>
              <w:rPr>
                <w:rFonts w:cstheme="minorHAnsi"/>
                <w:sz w:val="24"/>
                <w:szCs w:val="24"/>
              </w:rPr>
            </w:pPr>
          </w:p>
        </w:tc>
        <w:tc>
          <w:tcPr>
            <w:tcW w:w="2184" w:type="dxa"/>
            <w:vAlign w:val="center"/>
          </w:tcPr>
          <w:p w14:paraId="283063F2" w14:textId="77777777" w:rsidR="003504D8" w:rsidRDefault="003504D8" w:rsidP="00F1425B">
            <w:pPr>
              <w:jc w:val="center"/>
              <w:rPr>
                <w:rFonts w:cstheme="minorHAnsi"/>
                <w:sz w:val="24"/>
                <w:szCs w:val="24"/>
              </w:rPr>
            </w:pPr>
          </w:p>
        </w:tc>
        <w:tc>
          <w:tcPr>
            <w:tcW w:w="1509" w:type="dxa"/>
            <w:vAlign w:val="center"/>
          </w:tcPr>
          <w:p w14:paraId="4CF97E7F" w14:textId="77777777" w:rsidR="003504D8" w:rsidRDefault="003504D8" w:rsidP="00F1425B">
            <w:pPr>
              <w:jc w:val="center"/>
              <w:rPr>
                <w:rFonts w:cstheme="minorHAnsi"/>
                <w:sz w:val="24"/>
                <w:szCs w:val="24"/>
              </w:rPr>
            </w:pPr>
          </w:p>
        </w:tc>
        <w:tc>
          <w:tcPr>
            <w:tcW w:w="2739" w:type="dxa"/>
            <w:vAlign w:val="center"/>
          </w:tcPr>
          <w:p w14:paraId="63771606" w14:textId="1B209B7B" w:rsidR="003504D8" w:rsidRDefault="003504D8" w:rsidP="00F1425B">
            <w:pPr>
              <w:jc w:val="center"/>
              <w:rPr>
                <w:rFonts w:cstheme="minorHAnsi"/>
                <w:sz w:val="24"/>
                <w:szCs w:val="24"/>
              </w:rPr>
            </w:pPr>
          </w:p>
        </w:tc>
        <w:tc>
          <w:tcPr>
            <w:tcW w:w="2721" w:type="dxa"/>
            <w:vAlign w:val="center"/>
          </w:tcPr>
          <w:p w14:paraId="6A94DF96" w14:textId="77777777" w:rsidR="003504D8" w:rsidRDefault="003504D8" w:rsidP="00F1425B">
            <w:pPr>
              <w:jc w:val="center"/>
              <w:rPr>
                <w:rFonts w:cstheme="minorHAnsi"/>
                <w:sz w:val="24"/>
                <w:szCs w:val="24"/>
              </w:rPr>
            </w:pPr>
          </w:p>
        </w:tc>
        <w:tc>
          <w:tcPr>
            <w:tcW w:w="2523" w:type="dxa"/>
            <w:vAlign w:val="center"/>
          </w:tcPr>
          <w:p w14:paraId="6C525D8C" w14:textId="77777777" w:rsidR="003504D8" w:rsidRDefault="003504D8" w:rsidP="00F1425B">
            <w:pPr>
              <w:jc w:val="center"/>
              <w:rPr>
                <w:rFonts w:cstheme="minorHAnsi"/>
                <w:sz w:val="24"/>
                <w:szCs w:val="24"/>
              </w:rPr>
            </w:pPr>
          </w:p>
        </w:tc>
        <w:tc>
          <w:tcPr>
            <w:tcW w:w="1805" w:type="dxa"/>
            <w:vAlign w:val="center"/>
          </w:tcPr>
          <w:p w14:paraId="2EDBBED1" w14:textId="77777777" w:rsidR="003504D8" w:rsidRDefault="003504D8" w:rsidP="00F1425B">
            <w:pPr>
              <w:jc w:val="center"/>
              <w:rPr>
                <w:rFonts w:cstheme="minorHAnsi"/>
                <w:sz w:val="24"/>
                <w:szCs w:val="24"/>
              </w:rPr>
            </w:pPr>
          </w:p>
        </w:tc>
      </w:tr>
      <w:tr w:rsidR="003504D8" w14:paraId="0EE76991" w14:textId="77777777" w:rsidTr="00F1425B">
        <w:trPr>
          <w:gridAfter w:val="1"/>
          <w:wAfter w:w="7" w:type="dxa"/>
          <w:trHeight w:val="510"/>
        </w:trPr>
        <w:tc>
          <w:tcPr>
            <w:tcW w:w="1785" w:type="dxa"/>
            <w:vAlign w:val="center"/>
          </w:tcPr>
          <w:p w14:paraId="50D338F6" w14:textId="77777777" w:rsidR="003504D8" w:rsidRDefault="003504D8" w:rsidP="00F1425B">
            <w:pPr>
              <w:jc w:val="center"/>
              <w:rPr>
                <w:rFonts w:cstheme="minorHAnsi"/>
                <w:sz w:val="24"/>
                <w:szCs w:val="24"/>
              </w:rPr>
            </w:pPr>
          </w:p>
        </w:tc>
        <w:tc>
          <w:tcPr>
            <w:tcW w:w="2184" w:type="dxa"/>
            <w:vAlign w:val="center"/>
          </w:tcPr>
          <w:p w14:paraId="523D0B9C" w14:textId="77777777" w:rsidR="003504D8" w:rsidRDefault="003504D8" w:rsidP="00F1425B">
            <w:pPr>
              <w:jc w:val="center"/>
              <w:rPr>
                <w:rFonts w:cstheme="minorHAnsi"/>
                <w:sz w:val="24"/>
                <w:szCs w:val="24"/>
              </w:rPr>
            </w:pPr>
          </w:p>
        </w:tc>
        <w:tc>
          <w:tcPr>
            <w:tcW w:w="1509" w:type="dxa"/>
            <w:vAlign w:val="center"/>
          </w:tcPr>
          <w:p w14:paraId="55C64B9A" w14:textId="77777777" w:rsidR="003504D8" w:rsidRDefault="003504D8" w:rsidP="00F1425B">
            <w:pPr>
              <w:jc w:val="center"/>
              <w:rPr>
                <w:rFonts w:cstheme="minorHAnsi"/>
                <w:sz w:val="24"/>
                <w:szCs w:val="24"/>
              </w:rPr>
            </w:pPr>
          </w:p>
        </w:tc>
        <w:tc>
          <w:tcPr>
            <w:tcW w:w="2739" w:type="dxa"/>
            <w:vAlign w:val="center"/>
          </w:tcPr>
          <w:p w14:paraId="0AF33C23" w14:textId="1A76AC8D" w:rsidR="003504D8" w:rsidRDefault="003504D8" w:rsidP="00F1425B">
            <w:pPr>
              <w:jc w:val="center"/>
              <w:rPr>
                <w:rFonts w:cstheme="minorHAnsi"/>
                <w:sz w:val="24"/>
                <w:szCs w:val="24"/>
              </w:rPr>
            </w:pPr>
          </w:p>
        </w:tc>
        <w:tc>
          <w:tcPr>
            <w:tcW w:w="2721" w:type="dxa"/>
            <w:vAlign w:val="center"/>
          </w:tcPr>
          <w:p w14:paraId="3056C3BD" w14:textId="77777777" w:rsidR="003504D8" w:rsidRDefault="003504D8" w:rsidP="00F1425B">
            <w:pPr>
              <w:jc w:val="center"/>
              <w:rPr>
                <w:rFonts w:cstheme="minorHAnsi"/>
                <w:sz w:val="24"/>
                <w:szCs w:val="24"/>
              </w:rPr>
            </w:pPr>
          </w:p>
        </w:tc>
        <w:tc>
          <w:tcPr>
            <w:tcW w:w="2523" w:type="dxa"/>
            <w:vAlign w:val="center"/>
          </w:tcPr>
          <w:p w14:paraId="0B9FE5E8" w14:textId="77777777" w:rsidR="003504D8" w:rsidRDefault="003504D8" w:rsidP="00F1425B">
            <w:pPr>
              <w:jc w:val="center"/>
              <w:rPr>
                <w:rFonts w:cstheme="minorHAnsi"/>
                <w:sz w:val="24"/>
                <w:szCs w:val="24"/>
              </w:rPr>
            </w:pPr>
          </w:p>
        </w:tc>
        <w:tc>
          <w:tcPr>
            <w:tcW w:w="1805" w:type="dxa"/>
            <w:vAlign w:val="center"/>
          </w:tcPr>
          <w:p w14:paraId="1043AA42" w14:textId="77777777" w:rsidR="003504D8" w:rsidRDefault="003504D8" w:rsidP="00F1425B">
            <w:pPr>
              <w:jc w:val="center"/>
              <w:rPr>
                <w:rFonts w:cstheme="minorHAnsi"/>
                <w:sz w:val="24"/>
                <w:szCs w:val="24"/>
              </w:rPr>
            </w:pPr>
          </w:p>
        </w:tc>
      </w:tr>
      <w:tr w:rsidR="003504D8" w14:paraId="52FBDA97" w14:textId="77777777" w:rsidTr="00F1425B">
        <w:trPr>
          <w:gridAfter w:val="1"/>
          <w:wAfter w:w="7" w:type="dxa"/>
          <w:trHeight w:val="510"/>
        </w:trPr>
        <w:tc>
          <w:tcPr>
            <w:tcW w:w="1785" w:type="dxa"/>
            <w:vAlign w:val="center"/>
          </w:tcPr>
          <w:p w14:paraId="5EC98D01" w14:textId="77777777" w:rsidR="003504D8" w:rsidRDefault="003504D8" w:rsidP="00F1425B">
            <w:pPr>
              <w:jc w:val="center"/>
              <w:rPr>
                <w:rFonts w:cstheme="minorHAnsi"/>
                <w:sz w:val="24"/>
                <w:szCs w:val="24"/>
              </w:rPr>
            </w:pPr>
          </w:p>
        </w:tc>
        <w:tc>
          <w:tcPr>
            <w:tcW w:w="2184" w:type="dxa"/>
            <w:vAlign w:val="center"/>
          </w:tcPr>
          <w:p w14:paraId="75335B71" w14:textId="77777777" w:rsidR="003504D8" w:rsidRDefault="003504D8" w:rsidP="00F1425B">
            <w:pPr>
              <w:jc w:val="center"/>
              <w:rPr>
                <w:rFonts w:cstheme="minorHAnsi"/>
                <w:sz w:val="24"/>
                <w:szCs w:val="24"/>
              </w:rPr>
            </w:pPr>
          </w:p>
        </w:tc>
        <w:tc>
          <w:tcPr>
            <w:tcW w:w="1509" w:type="dxa"/>
            <w:vAlign w:val="center"/>
          </w:tcPr>
          <w:p w14:paraId="01F6EFDB" w14:textId="77777777" w:rsidR="003504D8" w:rsidRDefault="003504D8" w:rsidP="00F1425B">
            <w:pPr>
              <w:jc w:val="center"/>
              <w:rPr>
                <w:rFonts w:cstheme="minorHAnsi"/>
                <w:sz w:val="24"/>
                <w:szCs w:val="24"/>
              </w:rPr>
            </w:pPr>
          </w:p>
        </w:tc>
        <w:tc>
          <w:tcPr>
            <w:tcW w:w="2739" w:type="dxa"/>
            <w:vAlign w:val="center"/>
          </w:tcPr>
          <w:p w14:paraId="4E47F676" w14:textId="334F3D7F" w:rsidR="003504D8" w:rsidRDefault="003504D8" w:rsidP="00F1425B">
            <w:pPr>
              <w:jc w:val="center"/>
              <w:rPr>
                <w:rFonts w:cstheme="minorHAnsi"/>
                <w:sz w:val="24"/>
                <w:szCs w:val="24"/>
              </w:rPr>
            </w:pPr>
          </w:p>
        </w:tc>
        <w:tc>
          <w:tcPr>
            <w:tcW w:w="2721" w:type="dxa"/>
            <w:vAlign w:val="center"/>
          </w:tcPr>
          <w:p w14:paraId="39C6E2D0" w14:textId="77777777" w:rsidR="003504D8" w:rsidRDefault="003504D8" w:rsidP="00F1425B">
            <w:pPr>
              <w:jc w:val="center"/>
              <w:rPr>
                <w:rFonts w:cstheme="minorHAnsi"/>
                <w:sz w:val="24"/>
                <w:szCs w:val="24"/>
              </w:rPr>
            </w:pPr>
          </w:p>
        </w:tc>
        <w:tc>
          <w:tcPr>
            <w:tcW w:w="2523" w:type="dxa"/>
            <w:vAlign w:val="center"/>
          </w:tcPr>
          <w:p w14:paraId="1DF80627" w14:textId="77777777" w:rsidR="003504D8" w:rsidRDefault="003504D8" w:rsidP="00F1425B">
            <w:pPr>
              <w:jc w:val="center"/>
              <w:rPr>
                <w:rFonts w:cstheme="minorHAnsi"/>
                <w:sz w:val="24"/>
                <w:szCs w:val="24"/>
              </w:rPr>
            </w:pPr>
          </w:p>
        </w:tc>
        <w:tc>
          <w:tcPr>
            <w:tcW w:w="1805" w:type="dxa"/>
            <w:vAlign w:val="center"/>
          </w:tcPr>
          <w:p w14:paraId="4F10CFAC" w14:textId="77777777" w:rsidR="003504D8" w:rsidRDefault="003504D8" w:rsidP="00F1425B">
            <w:pPr>
              <w:jc w:val="center"/>
              <w:rPr>
                <w:rFonts w:cstheme="minorHAnsi"/>
                <w:sz w:val="24"/>
                <w:szCs w:val="24"/>
              </w:rPr>
            </w:pPr>
          </w:p>
        </w:tc>
      </w:tr>
      <w:tr w:rsidR="003504D8" w14:paraId="478BF5F5" w14:textId="77777777" w:rsidTr="00F1425B">
        <w:trPr>
          <w:gridAfter w:val="1"/>
          <w:wAfter w:w="7" w:type="dxa"/>
          <w:trHeight w:val="510"/>
        </w:trPr>
        <w:tc>
          <w:tcPr>
            <w:tcW w:w="1785" w:type="dxa"/>
            <w:vAlign w:val="center"/>
          </w:tcPr>
          <w:p w14:paraId="22FDBC48" w14:textId="77777777" w:rsidR="003504D8" w:rsidRDefault="003504D8" w:rsidP="00F1425B">
            <w:pPr>
              <w:jc w:val="center"/>
              <w:rPr>
                <w:rFonts w:cstheme="minorHAnsi"/>
                <w:sz w:val="24"/>
                <w:szCs w:val="24"/>
              </w:rPr>
            </w:pPr>
          </w:p>
        </w:tc>
        <w:tc>
          <w:tcPr>
            <w:tcW w:w="2184" w:type="dxa"/>
            <w:vAlign w:val="center"/>
          </w:tcPr>
          <w:p w14:paraId="7B2CDF6F" w14:textId="77777777" w:rsidR="003504D8" w:rsidRDefault="003504D8" w:rsidP="00F1425B">
            <w:pPr>
              <w:jc w:val="center"/>
              <w:rPr>
                <w:rFonts w:cstheme="minorHAnsi"/>
                <w:sz w:val="24"/>
                <w:szCs w:val="24"/>
              </w:rPr>
            </w:pPr>
          </w:p>
        </w:tc>
        <w:tc>
          <w:tcPr>
            <w:tcW w:w="1509" w:type="dxa"/>
            <w:vAlign w:val="center"/>
          </w:tcPr>
          <w:p w14:paraId="66DB00BE" w14:textId="77777777" w:rsidR="003504D8" w:rsidRDefault="003504D8" w:rsidP="00F1425B">
            <w:pPr>
              <w:jc w:val="center"/>
              <w:rPr>
                <w:rFonts w:cstheme="minorHAnsi"/>
                <w:sz w:val="24"/>
                <w:szCs w:val="24"/>
              </w:rPr>
            </w:pPr>
          </w:p>
        </w:tc>
        <w:tc>
          <w:tcPr>
            <w:tcW w:w="2739" w:type="dxa"/>
            <w:vAlign w:val="center"/>
          </w:tcPr>
          <w:p w14:paraId="038497E5" w14:textId="795C594E" w:rsidR="003504D8" w:rsidRDefault="003504D8" w:rsidP="00F1425B">
            <w:pPr>
              <w:jc w:val="center"/>
              <w:rPr>
                <w:rFonts w:cstheme="minorHAnsi"/>
                <w:sz w:val="24"/>
                <w:szCs w:val="24"/>
              </w:rPr>
            </w:pPr>
          </w:p>
        </w:tc>
        <w:tc>
          <w:tcPr>
            <w:tcW w:w="2721" w:type="dxa"/>
            <w:vAlign w:val="center"/>
          </w:tcPr>
          <w:p w14:paraId="10C3D555" w14:textId="77777777" w:rsidR="003504D8" w:rsidRDefault="003504D8" w:rsidP="00F1425B">
            <w:pPr>
              <w:jc w:val="center"/>
              <w:rPr>
                <w:rFonts w:cstheme="minorHAnsi"/>
                <w:sz w:val="24"/>
                <w:szCs w:val="24"/>
              </w:rPr>
            </w:pPr>
          </w:p>
        </w:tc>
        <w:tc>
          <w:tcPr>
            <w:tcW w:w="2523" w:type="dxa"/>
            <w:vAlign w:val="center"/>
          </w:tcPr>
          <w:p w14:paraId="43DBC6A4" w14:textId="77777777" w:rsidR="003504D8" w:rsidRDefault="003504D8" w:rsidP="00F1425B">
            <w:pPr>
              <w:jc w:val="center"/>
              <w:rPr>
                <w:rFonts w:cstheme="minorHAnsi"/>
                <w:sz w:val="24"/>
                <w:szCs w:val="24"/>
              </w:rPr>
            </w:pPr>
          </w:p>
        </w:tc>
        <w:tc>
          <w:tcPr>
            <w:tcW w:w="1805" w:type="dxa"/>
            <w:vAlign w:val="center"/>
          </w:tcPr>
          <w:p w14:paraId="61605439" w14:textId="77777777" w:rsidR="003504D8" w:rsidRDefault="003504D8" w:rsidP="00F1425B">
            <w:pPr>
              <w:jc w:val="center"/>
              <w:rPr>
                <w:rFonts w:cstheme="minorHAnsi"/>
                <w:sz w:val="24"/>
                <w:szCs w:val="24"/>
              </w:rPr>
            </w:pPr>
          </w:p>
        </w:tc>
      </w:tr>
      <w:tr w:rsidR="003504D8" w14:paraId="13263E00" w14:textId="77777777" w:rsidTr="00F1425B">
        <w:trPr>
          <w:gridAfter w:val="1"/>
          <w:wAfter w:w="7" w:type="dxa"/>
          <w:trHeight w:val="510"/>
        </w:trPr>
        <w:tc>
          <w:tcPr>
            <w:tcW w:w="1785" w:type="dxa"/>
            <w:vAlign w:val="center"/>
          </w:tcPr>
          <w:p w14:paraId="5F679D61" w14:textId="77777777" w:rsidR="003504D8" w:rsidRDefault="003504D8" w:rsidP="00F1425B">
            <w:pPr>
              <w:jc w:val="center"/>
              <w:rPr>
                <w:rFonts w:cstheme="minorHAnsi"/>
                <w:sz w:val="24"/>
                <w:szCs w:val="24"/>
              </w:rPr>
            </w:pPr>
          </w:p>
        </w:tc>
        <w:tc>
          <w:tcPr>
            <w:tcW w:w="2184" w:type="dxa"/>
            <w:vAlign w:val="center"/>
          </w:tcPr>
          <w:p w14:paraId="250D893A" w14:textId="77777777" w:rsidR="003504D8" w:rsidRDefault="003504D8" w:rsidP="00F1425B">
            <w:pPr>
              <w:jc w:val="center"/>
              <w:rPr>
                <w:rFonts w:cstheme="minorHAnsi"/>
                <w:sz w:val="24"/>
                <w:szCs w:val="24"/>
              </w:rPr>
            </w:pPr>
          </w:p>
        </w:tc>
        <w:tc>
          <w:tcPr>
            <w:tcW w:w="1509" w:type="dxa"/>
            <w:vAlign w:val="center"/>
          </w:tcPr>
          <w:p w14:paraId="10B0C786" w14:textId="77777777" w:rsidR="003504D8" w:rsidRDefault="003504D8" w:rsidP="00F1425B">
            <w:pPr>
              <w:jc w:val="center"/>
              <w:rPr>
                <w:rFonts w:cstheme="minorHAnsi"/>
                <w:sz w:val="24"/>
                <w:szCs w:val="24"/>
              </w:rPr>
            </w:pPr>
          </w:p>
        </w:tc>
        <w:tc>
          <w:tcPr>
            <w:tcW w:w="2739" w:type="dxa"/>
            <w:vAlign w:val="center"/>
          </w:tcPr>
          <w:p w14:paraId="13563AA2" w14:textId="7AB87015" w:rsidR="003504D8" w:rsidRDefault="003504D8" w:rsidP="00F1425B">
            <w:pPr>
              <w:jc w:val="center"/>
              <w:rPr>
                <w:rFonts w:cstheme="minorHAnsi"/>
                <w:sz w:val="24"/>
                <w:szCs w:val="24"/>
              </w:rPr>
            </w:pPr>
          </w:p>
        </w:tc>
        <w:tc>
          <w:tcPr>
            <w:tcW w:w="2721" w:type="dxa"/>
            <w:vAlign w:val="center"/>
          </w:tcPr>
          <w:p w14:paraId="6E14140B" w14:textId="77777777" w:rsidR="003504D8" w:rsidRDefault="003504D8" w:rsidP="00F1425B">
            <w:pPr>
              <w:jc w:val="center"/>
              <w:rPr>
                <w:rFonts w:cstheme="minorHAnsi"/>
                <w:sz w:val="24"/>
                <w:szCs w:val="24"/>
              </w:rPr>
            </w:pPr>
          </w:p>
        </w:tc>
        <w:tc>
          <w:tcPr>
            <w:tcW w:w="2523" w:type="dxa"/>
            <w:vAlign w:val="center"/>
          </w:tcPr>
          <w:p w14:paraId="1351D6DF" w14:textId="77777777" w:rsidR="003504D8" w:rsidRDefault="003504D8" w:rsidP="00F1425B">
            <w:pPr>
              <w:jc w:val="center"/>
              <w:rPr>
                <w:rFonts w:cstheme="minorHAnsi"/>
                <w:sz w:val="24"/>
                <w:szCs w:val="24"/>
              </w:rPr>
            </w:pPr>
          </w:p>
        </w:tc>
        <w:tc>
          <w:tcPr>
            <w:tcW w:w="1805" w:type="dxa"/>
            <w:vAlign w:val="center"/>
          </w:tcPr>
          <w:p w14:paraId="45ACD9A4" w14:textId="77777777" w:rsidR="003504D8" w:rsidRDefault="003504D8" w:rsidP="00F1425B">
            <w:pPr>
              <w:jc w:val="center"/>
              <w:rPr>
                <w:rFonts w:cstheme="minorHAnsi"/>
                <w:sz w:val="24"/>
                <w:szCs w:val="24"/>
              </w:rPr>
            </w:pPr>
          </w:p>
        </w:tc>
      </w:tr>
      <w:tr w:rsidR="003504D8" w14:paraId="4675CAB8" w14:textId="77777777" w:rsidTr="00F1425B">
        <w:trPr>
          <w:gridAfter w:val="1"/>
          <w:wAfter w:w="7" w:type="dxa"/>
          <w:trHeight w:val="510"/>
        </w:trPr>
        <w:tc>
          <w:tcPr>
            <w:tcW w:w="1785" w:type="dxa"/>
            <w:vAlign w:val="center"/>
          </w:tcPr>
          <w:p w14:paraId="3D253C2C" w14:textId="77777777" w:rsidR="003504D8" w:rsidRDefault="003504D8" w:rsidP="00F1425B">
            <w:pPr>
              <w:jc w:val="center"/>
              <w:rPr>
                <w:rFonts w:cstheme="minorHAnsi"/>
                <w:sz w:val="24"/>
                <w:szCs w:val="24"/>
              </w:rPr>
            </w:pPr>
          </w:p>
        </w:tc>
        <w:tc>
          <w:tcPr>
            <w:tcW w:w="2184" w:type="dxa"/>
            <w:vAlign w:val="center"/>
          </w:tcPr>
          <w:p w14:paraId="58824A56" w14:textId="77777777" w:rsidR="003504D8" w:rsidRDefault="003504D8" w:rsidP="00F1425B">
            <w:pPr>
              <w:jc w:val="center"/>
              <w:rPr>
                <w:rFonts w:cstheme="minorHAnsi"/>
                <w:sz w:val="24"/>
                <w:szCs w:val="24"/>
              </w:rPr>
            </w:pPr>
          </w:p>
        </w:tc>
        <w:tc>
          <w:tcPr>
            <w:tcW w:w="1509" w:type="dxa"/>
            <w:vAlign w:val="center"/>
          </w:tcPr>
          <w:p w14:paraId="6AECB0FE" w14:textId="77777777" w:rsidR="003504D8" w:rsidRDefault="003504D8" w:rsidP="00F1425B">
            <w:pPr>
              <w:jc w:val="center"/>
              <w:rPr>
                <w:rFonts w:cstheme="minorHAnsi"/>
                <w:sz w:val="24"/>
                <w:szCs w:val="24"/>
              </w:rPr>
            </w:pPr>
          </w:p>
        </w:tc>
        <w:tc>
          <w:tcPr>
            <w:tcW w:w="2739" w:type="dxa"/>
            <w:vAlign w:val="center"/>
          </w:tcPr>
          <w:p w14:paraId="196AA3BB" w14:textId="68E316C0" w:rsidR="003504D8" w:rsidRDefault="003504D8" w:rsidP="00F1425B">
            <w:pPr>
              <w:jc w:val="center"/>
              <w:rPr>
                <w:rFonts w:cstheme="minorHAnsi"/>
                <w:sz w:val="24"/>
                <w:szCs w:val="24"/>
              </w:rPr>
            </w:pPr>
          </w:p>
        </w:tc>
        <w:tc>
          <w:tcPr>
            <w:tcW w:w="2721" w:type="dxa"/>
            <w:vAlign w:val="center"/>
          </w:tcPr>
          <w:p w14:paraId="2B17F249" w14:textId="77777777" w:rsidR="003504D8" w:rsidRDefault="003504D8" w:rsidP="00F1425B">
            <w:pPr>
              <w:jc w:val="center"/>
              <w:rPr>
                <w:rFonts w:cstheme="minorHAnsi"/>
                <w:sz w:val="24"/>
                <w:szCs w:val="24"/>
              </w:rPr>
            </w:pPr>
          </w:p>
        </w:tc>
        <w:tc>
          <w:tcPr>
            <w:tcW w:w="2523" w:type="dxa"/>
            <w:vAlign w:val="center"/>
          </w:tcPr>
          <w:p w14:paraId="50B69A95" w14:textId="77777777" w:rsidR="003504D8" w:rsidRDefault="003504D8" w:rsidP="00F1425B">
            <w:pPr>
              <w:jc w:val="center"/>
              <w:rPr>
                <w:rFonts w:cstheme="minorHAnsi"/>
                <w:sz w:val="24"/>
                <w:szCs w:val="24"/>
              </w:rPr>
            </w:pPr>
          </w:p>
        </w:tc>
        <w:tc>
          <w:tcPr>
            <w:tcW w:w="1805" w:type="dxa"/>
            <w:vAlign w:val="center"/>
          </w:tcPr>
          <w:p w14:paraId="08552B96" w14:textId="77777777" w:rsidR="003504D8" w:rsidRDefault="003504D8" w:rsidP="00F1425B">
            <w:pPr>
              <w:jc w:val="center"/>
              <w:rPr>
                <w:rFonts w:cstheme="minorHAnsi"/>
                <w:sz w:val="24"/>
                <w:szCs w:val="24"/>
              </w:rPr>
            </w:pPr>
          </w:p>
        </w:tc>
      </w:tr>
      <w:tr w:rsidR="003504D8" w14:paraId="58E34C5A" w14:textId="77777777" w:rsidTr="00F1425B">
        <w:trPr>
          <w:gridAfter w:val="1"/>
          <w:wAfter w:w="7" w:type="dxa"/>
          <w:trHeight w:val="510"/>
        </w:trPr>
        <w:tc>
          <w:tcPr>
            <w:tcW w:w="1785" w:type="dxa"/>
            <w:vAlign w:val="center"/>
          </w:tcPr>
          <w:p w14:paraId="2FEEDBA6" w14:textId="77777777" w:rsidR="003504D8" w:rsidRDefault="003504D8" w:rsidP="00F1425B">
            <w:pPr>
              <w:jc w:val="center"/>
              <w:rPr>
                <w:rFonts w:cstheme="minorHAnsi"/>
                <w:sz w:val="24"/>
                <w:szCs w:val="24"/>
              </w:rPr>
            </w:pPr>
          </w:p>
        </w:tc>
        <w:tc>
          <w:tcPr>
            <w:tcW w:w="2184" w:type="dxa"/>
            <w:vAlign w:val="center"/>
          </w:tcPr>
          <w:p w14:paraId="796D2ADF" w14:textId="77777777" w:rsidR="003504D8" w:rsidRDefault="003504D8" w:rsidP="00F1425B">
            <w:pPr>
              <w:jc w:val="center"/>
              <w:rPr>
                <w:rFonts w:cstheme="minorHAnsi"/>
                <w:sz w:val="24"/>
                <w:szCs w:val="24"/>
              </w:rPr>
            </w:pPr>
          </w:p>
        </w:tc>
        <w:tc>
          <w:tcPr>
            <w:tcW w:w="1509" w:type="dxa"/>
            <w:vAlign w:val="center"/>
          </w:tcPr>
          <w:p w14:paraId="11DAE531" w14:textId="77777777" w:rsidR="003504D8" w:rsidRDefault="003504D8" w:rsidP="00F1425B">
            <w:pPr>
              <w:jc w:val="center"/>
              <w:rPr>
                <w:rFonts w:cstheme="minorHAnsi"/>
                <w:sz w:val="24"/>
                <w:szCs w:val="24"/>
              </w:rPr>
            </w:pPr>
          </w:p>
        </w:tc>
        <w:tc>
          <w:tcPr>
            <w:tcW w:w="2739" w:type="dxa"/>
            <w:vAlign w:val="center"/>
          </w:tcPr>
          <w:p w14:paraId="6C12965C" w14:textId="154EFA09" w:rsidR="003504D8" w:rsidRDefault="003504D8" w:rsidP="00F1425B">
            <w:pPr>
              <w:jc w:val="center"/>
              <w:rPr>
                <w:rFonts w:cstheme="minorHAnsi"/>
                <w:sz w:val="24"/>
                <w:szCs w:val="24"/>
              </w:rPr>
            </w:pPr>
          </w:p>
        </w:tc>
        <w:tc>
          <w:tcPr>
            <w:tcW w:w="2721" w:type="dxa"/>
            <w:vAlign w:val="center"/>
          </w:tcPr>
          <w:p w14:paraId="201F3040" w14:textId="77777777" w:rsidR="003504D8" w:rsidRDefault="003504D8" w:rsidP="00F1425B">
            <w:pPr>
              <w:jc w:val="center"/>
              <w:rPr>
                <w:rFonts w:cstheme="minorHAnsi"/>
                <w:sz w:val="24"/>
                <w:szCs w:val="24"/>
              </w:rPr>
            </w:pPr>
          </w:p>
        </w:tc>
        <w:tc>
          <w:tcPr>
            <w:tcW w:w="2523" w:type="dxa"/>
            <w:vAlign w:val="center"/>
          </w:tcPr>
          <w:p w14:paraId="678ABF38" w14:textId="77777777" w:rsidR="003504D8" w:rsidRDefault="003504D8" w:rsidP="00F1425B">
            <w:pPr>
              <w:jc w:val="center"/>
              <w:rPr>
                <w:rFonts w:cstheme="minorHAnsi"/>
                <w:sz w:val="24"/>
                <w:szCs w:val="24"/>
              </w:rPr>
            </w:pPr>
          </w:p>
        </w:tc>
        <w:tc>
          <w:tcPr>
            <w:tcW w:w="1805" w:type="dxa"/>
            <w:vAlign w:val="center"/>
          </w:tcPr>
          <w:p w14:paraId="50D6BB7B" w14:textId="77777777" w:rsidR="003504D8" w:rsidRDefault="003504D8" w:rsidP="00F1425B">
            <w:pPr>
              <w:jc w:val="center"/>
              <w:rPr>
                <w:rFonts w:cstheme="minorHAnsi"/>
                <w:sz w:val="24"/>
                <w:szCs w:val="24"/>
              </w:rPr>
            </w:pPr>
          </w:p>
        </w:tc>
      </w:tr>
      <w:tr w:rsidR="003504D8" w14:paraId="7EBBDE04" w14:textId="77777777" w:rsidTr="00F1425B">
        <w:trPr>
          <w:gridAfter w:val="1"/>
          <w:wAfter w:w="7" w:type="dxa"/>
          <w:trHeight w:val="510"/>
        </w:trPr>
        <w:tc>
          <w:tcPr>
            <w:tcW w:w="1785" w:type="dxa"/>
            <w:vAlign w:val="center"/>
          </w:tcPr>
          <w:p w14:paraId="22F4FD67" w14:textId="77777777" w:rsidR="003504D8" w:rsidRDefault="003504D8" w:rsidP="00F1425B">
            <w:pPr>
              <w:jc w:val="center"/>
              <w:rPr>
                <w:rFonts w:cstheme="minorHAnsi"/>
                <w:sz w:val="24"/>
                <w:szCs w:val="24"/>
              </w:rPr>
            </w:pPr>
          </w:p>
        </w:tc>
        <w:tc>
          <w:tcPr>
            <w:tcW w:w="2184" w:type="dxa"/>
            <w:vAlign w:val="center"/>
          </w:tcPr>
          <w:p w14:paraId="2BAA10B1" w14:textId="77777777" w:rsidR="003504D8" w:rsidRDefault="003504D8" w:rsidP="00F1425B">
            <w:pPr>
              <w:jc w:val="center"/>
              <w:rPr>
                <w:rFonts w:cstheme="minorHAnsi"/>
                <w:sz w:val="24"/>
                <w:szCs w:val="24"/>
              </w:rPr>
            </w:pPr>
          </w:p>
        </w:tc>
        <w:tc>
          <w:tcPr>
            <w:tcW w:w="1509" w:type="dxa"/>
            <w:vAlign w:val="center"/>
          </w:tcPr>
          <w:p w14:paraId="6849066F" w14:textId="77777777" w:rsidR="003504D8" w:rsidRDefault="003504D8" w:rsidP="00F1425B">
            <w:pPr>
              <w:jc w:val="center"/>
              <w:rPr>
                <w:rFonts w:cstheme="minorHAnsi"/>
                <w:sz w:val="24"/>
                <w:szCs w:val="24"/>
              </w:rPr>
            </w:pPr>
          </w:p>
        </w:tc>
        <w:tc>
          <w:tcPr>
            <w:tcW w:w="2739" w:type="dxa"/>
            <w:vAlign w:val="center"/>
          </w:tcPr>
          <w:p w14:paraId="364F1996" w14:textId="15974BF0" w:rsidR="003504D8" w:rsidRDefault="003504D8" w:rsidP="00F1425B">
            <w:pPr>
              <w:jc w:val="center"/>
              <w:rPr>
                <w:rFonts w:cstheme="minorHAnsi"/>
                <w:sz w:val="24"/>
                <w:szCs w:val="24"/>
              </w:rPr>
            </w:pPr>
          </w:p>
        </w:tc>
        <w:tc>
          <w:tcPr>
            <w:tcW w:w="2721" w:type="dxa"/>
            <w:vAlign w:val="center"/>
          </w:tcPr>
          <w:p w14:paraId="13956DAE" w14:textId="77777777" w:rsidR="003504D8" w:rsidRDefault="003504D8" w:rsidP="00F1425B">
            <w:pPr>
              <w:jc w:val="center"/>
              <w:rPr>
                <w:rFonts w:cstheme="minorHAnsi"/>
                <w:sz w:val="24"/>
                <w:szCs w:val="24"/>
              </w:rPr>
            </w:pPr>
          </w:p>
        </w:tc>
        <w:tc>
          <w:tcPr>
            <w:tcW w:w="2523" w:type="dxa"/>
            <w:vAlign w:val="center"/>
          </w:tcPr>
          <w:p w14:paraId="669D6C0C" w14:textId="77777777" w:rsidR="003504D8" w:rsidRDefault="003504D8" w:rsidP="00F1425B">
            <w:pPr>
              <w:jc w:val="center"/>
              <w:rPr>
                <w:rFonts w:cstheme="minorHAnsi"/>
                <w:sz w:val="24"/>
                <w:szCs w:val="24"/>
              </w:rPr>
            </w:pPr>
          </w:p>
        </w:tc>
        <w:tc>
          <w:tcPr>
            <w:tcW w:w="1805" w:type="dxa"/>
            <w:vAlign w:val="center"/>
          </w:tcPr>
          <w:p w14:paraId="4046FF45" w14:textId="77777777" w:rsidR="003504D8" w:rsidRDefault="003504D8" w:rsidP="00F1425B">
            <w:pPr>
              <w:jc w:val="center"/>
              <w:rPr>
                <w:rFonts w:cstheme="minorHAnsi"/>
                <w:sz w:val="24"/>
                <w:szCs w:val="24"/>
              </w:rPr>
            </w:pPr>
          </w:p>
        </w:tc>
      </w:tr>
      <w:tr w:rsidR="003504D8" w14:paraId="2F679AF7" w14:textId="77777777" w:rsidTr="00F1425B">
        <w:trPr>
          <w:gridAfter w:val="1"/>
          <w:wAfter w:w="7" w:type="dxa"/>
          <w:trHeight w:val="510"/>
        </w:trPr>
        <w:tc>
          <w:tcPr>
            <w:tcW w:w="1785" w:type="dxa"/>
            <w:vAlign w:val="center"/>
          </w:tcPr>
          <w:p w14:paraId="08414B7F" w14:textId="77777777" w:rsidR="003504D8" w:rsidRDefault="003504D8" w:rsidP="00F1425B">
            <w:pPr>
              <w:jc w:val="center"/>
              <w:rPr>
                <w:rFonts w:cstheme="minorHAnsi"/>
                <w:sz w:val="24"/>
                <w:szCs w:val="24"/>
              </w:rPr>
            </w:pPr>
          </w:p>
        </w:tc>
        <w:tc>
          <w:tcPr>
            <w:tcW w:w="2184" w:type="dxa"/>
            <w:vAlign w:val="center"/>
          </w:tcPr>
          <w:p w14:paraId="4BFA0D58" w14:textId="77777777" w:rsidR="003504D8" w:rsidRDefault="003504D8" w:rsidP="00F1425B">
            <w:pPr>
              <w:jc w:val="center"/>
              <w:rPr>
                <w:rFonts w:cstheme="minorHAnsi"/>
                <w:sz w:val="24"/>
                <w:szCs w:val="24"/>
              </w:rPr>
            </w:pPr>
          </w:p>
        </w:tc>
        <w:tc>
          <w:tcPr>
            <w:tcW w:w="1509" w:type="dxa"/>
            <w:vAlign w:val="center"/>
          </w:tcPr>
          <w:p w14:paraId="1D0B5B5E" w14:textId="77777777" w:rsidR="003504D8" w:rsidRDefault="003504D8" w:rsidP="00F1425B">
            <w:pPr>
              <w:jc w:val="center"/>
              <w:rPr>
                <w:rFonts w:cstheme="minorHAnsi"/>
                <w:sz w:val="24"/>
                <w:szCs w:val="24"/>
              </w:rPr>
            </w:pPr>
          </w:p>
        </w:tc>
        <w:tc>
          <w:tcPr>
            <w:tcW w:w="2739" w:type="dxa"/>
            <w:vAlign w:val="center"/>
          </w:tcPr>
          <w:p w14:paraId="52DECA60" w14:textId="5488BEC5" w:rsidR="003504D8" w:rsidRDefault="003504D8" w:rsidP="00F1425B">
            <w:pPr>
              <w:jc w:val="center"/>
              <w:rPr>
                <w:rFonts w:cstheme="minorHAnsi"/>
                <w:sz w:val="24"/>
                <w:szCs w:val="24"/>
              </w:rPr>
            </w:pPr>
          </w:p>
        </w:tc>
        <w:tc>
          <w:tcPr>
            <w:tcW w:w="2721" w:type="dxa"/>
            <w:vAlign w:val="center"/>
          </w:tcPr>
          <w:p w14:paraId="4806A3CF" w14:textId="77777777" w:rsidR="003504D8" w:rsidRDefault="003504D8" w:rsidP="00F1425B">
            <w:pPr>
              <w:jc w:val="center"/>
              <w:rPr>
                <w:rFonts w:cstheme="minorHAnsi"/>
                <w:sz w:val="24"/>
                <w:szCs w:val="24"/>
              </w:rPr>
            </w:pPr>
          </w:p>
        </w:tc>
        <w:tc>
          <w:tcPr>
            <w:tcW w:w="2523" w:type="dxa"/>
            <w:vAlign w:val="center"/>
          </w:tcPr>
          <w:p w14:paraId="41C71B5C" w14:textId="77777777" w:rsidR="003504D8" w:rsidRDefault="003504D8" w:rsidP="00F1425B">
            <w:pPr>
              <w:jc w:val="center"/>
              <w:rPr>
                <w:rFonts w:cstheme="minorHAnsi"/>
                <w:sz w:val="24"/>
                <w:szCs w:val="24"/>
              </w:rPr>
            </w:pPr>
          </w:p>
        </w:tc>
        <w:tc>
          <w:tcPr>
            <w:tcW w:w="1805" w:type="dxa"/>
            <w:vAlign w:val="center"/>
          </w:tcPr>
          <w:p w14:paraId="0E716620" w14:textId="77777777" w:rsidR="003504D8" w:rsidRDefault="003504D8" w:rsidP="00F1425B">
            <w:pPr>
              <w:jc w:val="center"/>
              <w:rPr>
                <w:rFonts w:cstheme="minorHAnsi"/>
                <w:sz w:val="24"/>
                <w:szCs w:val="24"/>
              </w:rPr>
            </w:pPr>
          </w:p>
        </w:tc>
      </w:tr>
      <w:tr w:rsidR="003504D8" w14:paraId="2A9A0D84" w14:textId="77777777" w:rsidTr="00F1425B">
        <w:trPr>
          <w:gridAfter w:val="1"/>
          <w:wAfter w:w="7" w:type="dxa"/>
          <w:trHeight w:val="510"/>
        </w:trPr>
        <w:tc>
          <w:tcPr>
            <w:tcW w:w="1785" w:type="dxa"/>
            <w:vAlign w:val="center"/>
          </w:tcPr>
          <w:p w14:paraId="34B0B831" w14:textId="77777777" w:rsidR="003504D8" w:rsidRDefault="003504D8" w:rsidP="00F1425B">
            <w:pPr>
              <w:jc w:val="center"/>
              <w:rPr>
                <w:rFonts w:cstheme="minorHAnsi"/>
                <w:sz w:val="24"/>
                <w:szCs w:val="24"/>
              </w:rPr>
            </w:pPr>
          </w:p>
        </w:tc>
        <w:tc>
          <w:tcPr>
            <w:tcW w:w="2184" w:type="dxa"/>
            <w:vAlign w:val="center"/>
          </w:tcPr>
          <w:p w14:paraId="7A970E0F" w14:textId="77777777" w:rsidR="003504D8" w:rsidRDefault="003504D8" w:rsidP="00F1425B">
            <w:pPr>
              <w:jc w:val="center"/>
              <w:rPr>
                <w:rFonts w:cstheme="minorHAnsi"/>
                <w:sz w:val="24"/>
                <w:szCs w:val="24"/>
              </w:rPr>
            </w:pPr>
          </w:p>
        </w:tc>
        <w:tc>
          <w:tcPr>
            <w:tcW w:w="1509" w:type="dxa"/>
            <w:vAlign w:val="center"/>
          </w:tcPr>
          <w:p w14:paraId="0561862F" w14:textId="77777777" w:rsidR="003504D8" w:rsidRDefault="003504D8" w:rsidP="00F1425B">
            <w:pPr>
              <w:jc w:val="center"/>
              <w:rPr>
                <w:rFonts w:cstheme="minorHAnsi"/>
                <w:sz w:val="24"/>
                <w:szCs w:val="24"/>
              </w:rPr>
            </w:pPr>
          </w:p>
        </w:tc>
        <w:tc>
          <w:tcPr>
            <w:tcW w:w="2739" w:type="dxa"/>
            <w:vAlign w:val="center"/>
          </w:tcPr>
          <w:p w14:paraId="1003429F" w14:textId="57BCE9C8" w:rsidR="003504D8" w:rsidRDefault="003504D8" w:rsidP="00F1425B">
            <w:pPr>
              <w:jc w:val="center"/>
              <w:rPr>
                <w:rFonts w:cstheme="minorHAnsi"/>
                <w:sz w:val="24"/>
                <w:szCs w:val="24"/>
              </w:rPr>
            </w:pPr>
          </w:p>
        </w:tc>
        <w:tc>
          <w:tcPr>
            <w:tcW w:w="2721" w:type="dxa"/>
            <w:vAlign w:val="center"/>
          </w:tcPr>
          <w:p w14:paraId="681F9A43" w14:textId="77777777" w:rsidR="003504D8" w:rsidRDefault="003504D8" w:rsidP="00F1425B">
            <w:pPr>
              <w:jc w:val="center"/>
              <w:rPr>
                <w:rFonts w:cstheme="minorHAnsi"/>
                <w:sz w:val="24"/>
                <w:szCs w:val="24"/>
              </w:rPr>
            </w:pPr>
          </w:p>
        </w:tc>
        <w:tc>
          <w:tcPr>
            <w:tcW w:w="2523" w:type="dxa"/>
            <w:vAlign w:val="center"/>
          </w:tcPr>
          <w:p w14:paraId="1F6DE7A4" w14:textId="77777777" w:rsidR="003504D8" w:rsidRDefault="003504D8" w:rsidP="00F1425B">
            <w:pPr>
              <w:jc w:val="center"/>
              <w:rPr>
                <w:rFonts w:cstheme="minorHAnsi"/>
                <w:sz w:val="24"/>
                <w:szCs w:val="24"/>
              </w:rPr>
            </w:pPr>
          </w:p>
        </w:tc>
        <w:tc>
          <w:tcPr>
            <w:tcW w:w="1805" w:type="dxa"/>
            <w:vAlign w:val="center"/>
          </w:tcPr>
          <w:p w14:paraId="565C3640" w14:textId="77777777" w:rsidR="003504D8" w:rsidRDefault="003504D8" w:rsidP="00F1425B">
            <w:pPr>
              <w:jc w:val="center"/>
              <w:rPr>
                <w:rFonts w:cstheme="minorHAnsi"/>
                <w:sz w:val="24"/>
                <w:szCs w:val="24"/>
              </w:rPr>
            </w:pPr>
          </w:p>
        </w:tc>
      </w:tr>
      <w:tr w:rsidR="003504D8" w14:paraId="757533C6" w14:textId="77777777" w:rsidTr="00F1425B">
        <w:trPr>
          <w:gridAfter w:val="1"/>
          <w:wAfter w:w="7" w:type="dxa"/>
          <w:trHeight w:val="510"/>
        </w:trPr>
        <w:tc>
          <w:tcPr>
            <w:tcW w:w="1785" w:type="dxa"/>
            <w:vAlign w:val="center"/>
          </w:tcPr>
          <w:p w14:paraId="730559BE" w14:textId="77777777" w:rsidR="003504D8" w:rsidRDefault="003504D8" w:rsidP="00F1425B">
            <w:pPr>
              <w:jc w:val="center"/>
              <w:rPr>
                <w:rFonts w:cstheme="minorHAnsi"/>
                <w:sz w:val="24"/>
                <w:szCs w:val="24"/>
              </w:rPr>
            </w:pPr>
          </w:p>
        </w:tc>
        <w:tc>
          <w:tcPr>
            <w:tcW w:w="2184" w:type="dxa"/>
            <w:vAlign w:val="center"/>
          </w:tcPr>
          <w:p w14:paraId="2F50B13B" w14:textId="77777777" w:rsidR="003504D8" w:rsidRDefault="003504D8" w:rsidP="00F1425B">
            <w:pPr>
              <w:jc w:val="center"/>
              <w:rPr>
                <w:rFonts w:cstheme="minorHAnsi"/>
                <w:sz w:val="24"/>
                <w:szCs w:val="24"/>
              </w:rPr>
            </w:pPr>
          </w:p>
        </w:tc>
        <w:tc>
          <w:tcPr>
            <w:tcW w:w="1509" w:type="dxa"/>
            <w:vAlign w:val="center"/>
          </w:tcPr>
          <w:p w14:paraId="153E3529" w14:textId="77777777" w:rsidR="003504D8" w:rsidRDefault="003504D8" w:rsidP="00F1425B">
            <w:pPr>
              <w:jc w:val="center"/>
              <w:rPr>
                <w:rFonts w:cstheme="minorHAnsi"/>
                <w:sz w:val="24"/>
                <w:szCs w:val="24"/>
              </w:rPr>
            </w:pPr>
          </w:p>
        </w:tc>
        <w:tc>
          <w:tcPr>
            <w:tcW w:w="2739" w:type="dxa"/>
            <w:vAlign w:val="center"/>
          </w:tcPr>
          <w:p w14:paraId="45ABEACB" w14:textId="09657B77" w:rsidR="003504D8" w:rsidRDefault="003504D8" w:rsidP="00F1425B">
            <w:pPr>
              <w:jc w:val="center"/>
              <w:rPr>
                <w:rFonts w:cstheme="minorHAnsi"/>
                <w:sz w:val="24"/>
                <w:szCs w:val="24"/>
              </w:rPr>
            </w:pPr>
          </w:p>
        </w:tc>
        <w:tc>
          <w:tcPr>
            <w:tcW w:w="2721" w:type="dxa"/>
            <w:vAlign w:val="center"/>
          </w:tcPr>
          <w:p w14:paraId="6F5B36B9" w14:textId="77777777" w:rsidR="003504D8" w:rsidRDefault="003504D8" w:rsidP="00F1425B">
            <w:pPr>
              <w:jc w:val="center"/>
              <w:rPr>
                <w:rFonts w:cstheme="minorHAnsi"/>
                <w:sz w:val="24"/>
                <w:szCs w:val="24"/>
              </w:rPr>
            </w:pPr>
          </w:p>
        </w:tc>
        <w:tc>
          <w:tcPr>
            <w:tcW w:w="2523" w:type="dxa"/>
            <w:vAlign w:val="center"/>
          </w:tcPr>
          <w:p w14:paraId="194F5444" w14:textId="77777777" w:rsidR="003504D8" w:rsidRDefault="003504D8" w:rsidP="00F1425B">
            <w:pPr>
              <w:jc w:val="center"/>
              <w:rPr>
                <w:rFonts w:cstheme="minorHAnsi"/>
                <w:sz w:val="24"/>
                <w:szCs w:val="24"/>
              </w:rPr>
            </w:pPr>
          </w:p>
        </w:tc>
        <w:tc>
          <w:tcPr>
            <w:tcW w:w="1805" w:type="dxa"/>
            <w:vAlign w:val="center"/>
          </w:tcPr>
          <w:p w14:paraId="13606E53" w14:textId="77777777" w:rsidR="003504D8" w:rsidRDefault="003504D8" w:rsidP="00F1425B">
            <w:pPr>
              <w:jc w:val="center"/>
              <w:rPr>
                <w:rFonts w:cstheme="minorHAnsi"/>
                <w:sz w:val="24"/>
                <w:szCs w:val="24"/>
              </w:rPr>
            </w:pPr>
          </w:p>
        </w:tc>
      </w:tr>
      <w:tr w:rsidR="003504D8" w14:paraId="55B8F7AE" w14:textId="77777777" w:rsidTr="00F1425B">
        <w:trPr>
          <w:gridAfter w:val="1"/>
          <w:wAfter w:w="7" w:type="dxa"/>
          <w:trHeight w:val="510"/>
        </w:trPr>
        <w:tc>
          <w:tcPr>
            <w:tcW w:w="1785" w:type="dxa"/>
            <w:vAlign w:val="center"/>
          </w:tcPr>
          <w:p w14:paraId="2C503A07" w14:textId="77777777" w:rsidR="003504D8" w:rsidRDefault="003504D8" w:rsidP="00F1425B">
            <w:pPr>
              <w:jc w:val="center"/>
              <w:rPr>
                <w:rFonts w:cstheme="minorHAnsi"/>
                <w:sz w:val="24"/>
                <w:szCs w:val="24"/>
              </w:rPr>
            </w:pPr>
          </w:p>
        </w:tc>
        <w:tc>
          <w:tcPr>
            <w:tcW w:w="2184" w:type="dxa"/>
            <w:vAlign w:val="center"/>
          </w:tcPr>
          <w:p w14:paraId="1CCEE534" w14:textId="77777777" w:rsidR="003504D8" w:rsidRDefault="003504D8" w:rsidP="00F1425B">
            <w:pPr>
              <w:jc w:val="center"/>
              <w:rPr>
                <w:rFonts w:cstheme="minorHAnsi"/>
                <w:sz w:val="24"/>
                <w:szCs w:val="24"/>
              </w:rPr>
            </w:pPr>
          </w:p>
        </w:tc>
        <w:tc>
          <w:tcPr>
            <w:tcW w:w="1509" w:type="dxa"/>
            <w:vAlign w:val="center"/>
          </w:tcPr>
          <w:p w14:paraId="667FDAB4" w14:textId="77777777" w:rsidR="003504D8" w:rsidRDefault="003504D8" w:rsidP="00F1425B">
            <w:pPr>
              <w:jc w:val="center"/>
              <w:rPr>
                <w:rFonts w:cstheme="minorHAnsi"/>
                <w:sz w:val="24"/>
                <w:szCs w:val="24"/>
              </w:rPr>
            </w:pPr>
          </w:p>
        </w:tc>
        <w:tc>
          <w:tcPr>
            <w:tcW w:w="2739" w:type="dxa"/>
            <w:vAlign w:val="center"/>
          </w:tcPr>
          <w:p w14:paraId="483BBA61" w14:textId="0E8A30D3" w:rsidR="003504D8" w:rsidRDefault="003504D8" w:rsidP="00F1425B">
            <w:pPr>
              <w:jc w:val="center"/>
              <w:rPr>
                <w:rFonts w:cstheme="minorHAnsi"/>
                <w:sz w:val="24"/>
                <w:szCs w:val="24"/>
              </w:rPr>
            </w:pPr>
          </w:p>
        </w:tc>
        <w:tc>
          <w:tcPr>
            <w:tcW w:w="2721" w:type="dxa"/>
            <w:vAlign w:val="center"/>
          </w:tcPr>
          <w:p w14:paraId="366A07CF" w14:textId="77777777" w:rsidR="003504D8" w:rsidRDefault="003504D8" w:rsidP="00F1425B">
            <w:pPr>
              <w:jc w:val="center"/>
              <w:rPr>
                <w:rFonts w:cstheme="minorHAnsi"/>
                <w:sz w:val="24"/>
                <w:szCs w:val="24"/>
              </w:rPr>
            </w:pPr>
          </w:p>
        </w:tc>
        <w:tc>
          <w:tcPr>
            <w:tcW w:w="2523" w:type="dxa"/>
            <w:vAlign w:val="center"/>
          </w:tcPr>
          <w:p w14:paraId="1CBA719C" w14:textId="77777777" w:rsidR="003504D8" w:rsidRDefault="003504D8" w:rsidP="00F1425B">
            <w:pPr>
              <w:jc w:val="center"/>
              <w:rPr>
                <w:rFonts w:cstheme="minorHAnsi"/>
                <w:sz w:val="24"/>
                <w:szCs w:val="24"/>
              </w:rPr>
            </w:pPr>
          </w:p>
        </w:tc>
        <w:tc>
          <w:tcPr>
            <w:tcW w:w="1805" w:type="dxa"/>
            <w:vAlign w:val="center"/>
          </w:tcPr>
          <w:p w14:paraId="37A5263E" w14:textId="77777777" w:rsidR="003504D8" w:rsidRDefault="003504D8" w:rsidP="00F1425B">
            <w:pPr>
              <w:jc w:val="center"/>
              <w:rPr>
                <w:rFonts w:cstheme="minorHAnsi"/>
                <w:sz w:val="24"/>
                <w:szCs w:val="24"/>
              </w:rPr>
            </w:pPr>
          </w:p>
        </w:tc>
      </w:tr>
      <w:tr w:rsidR="003504D8" w14:paraId="75BA7B99" w14:textId="77777777" w:rsidTr="00F1425B">
        <w:trPr>
          <w:gridAfter w:val="1"/>
          <w:wAfter w:w="7" w:type="dxa"/>
          <w:trHeight w:val="510"/>
        </w:trPr>
        <w:tc>
          <w:tcPr>
            <w:tcW w:w="1785" w:type="dxa"/>
            <w:vAlign w:val="center"/>
          </w:tcPr>
          <w:p w14:paraId="2AF264A3" w14:textId="77777777" w:rsidR="003504D8" w:rsidRDefault="003504D8" w:rsidP="00F1425B">
            <w:pPr>
              <w:jc w:val="center"/>
              <w:rPr>
                <w:rFonts w:cstheme="minorHAnsi"/>
                <w:sz w:val="24"/>
                <w:szCs w:val="24"/>
              </w:rPr>
            </w:pPr>
          </w:p>
        </w:tc>
        <w:tc>
          <w:tcPr>
            <w:tcW w:w="2184" w:type="dxa"/>
            <w:vAlign w:val="center"/>
          </w:tcPr>
          <w:p w14:paraId="300B79B6" w14:textId="77777777" w:rsidR="003504D8" w:rsidRDefault="003504D8" w:rsidP="00F1425B">
            <w:pPr>
              <w:jc w:val="center"/>
              <w:rPr>
                <w:rFonts w:cstheme="minorHAnsi"/>
                <w:sz w:val="24"/>
                <w:szCs w:val="24"/>
              </w:rPr>
            </w:pPr>
          </w:p>
        </w:tc>
        <w:tc>
          <w:tcPr>
            <w:tcW w:w="1509" w:type="dxa"/>
            <w:vAlign w:val="center"/>
          </w:tcPr>
          <w:p w14:paraId="207103AC" w14:textId="77777777" w:rsidR="003504D8" w:rsidRDefault="003504D8" w:rsidP="00F1425B">
            <w:pPr>
              <w:jc w:val="center"/>
              <w:rPr>
                <w:rFonts w:cstheme="minorHAnsi"/>
                <w:sz w:val="24"/>
                <w:szCs w:val="24"/>
              </w:rPr>
            </w:pPr>
          </w:p>
        </w:tc>
        <w:tc>
          <w:tcPr>
            <w:tcW w:w="2739" w:type="dxa"/>
            <w:vAlign w:val="center"/>
          </w:tcPr>
          <w:p w14:paraId="4349134F" w14:textId="6D4F90C0" w:rsidR="003504D8" w:rsidRDefault="003504D8" w:rsidP="00F1425B">
            <w:pPr>
              <w:jc w:val="center"/>
              <w:rPr>
                <w:rFonts w:cstheme="minorHAnsi"/>
                <w:sz w:val="24"/>
                <w:szCs w:val="24"/>
              </w:rPr>
            </w:pPr>
          </w:p>
        </w:tc>
        <w:tc>
          <w:tcPr>
            <w:tcW w:w="2721" w:type="dxa"/>
            <w:vAlign w:val="center"/>
          </w:tcPr>
          <w:p w14:paraId="65768F85" w14:textId="77777777" w:rsidR="003504D8" w:rsidRDefault="003504D8" w:rsidP="00F1425B">
            <w:pPr>
              <w:jc w:val="center"/>
              <w:rPr>
                <w:rFonts w:cstheme="minorHAnsi"/>
                <w:sz w:val="24"/>
                <w:szCs w:val="24"/>
              </w:rPr>
            </w:pPr>
          </w:p>
        </w:tc>
        <w:tc>
          <w:tcPr>
            <w:tcW w:w="2523" w:type="dxa"/>
            <w:vAlign w:val="center"/>
          </w:tcPr>
          <w:p w14:paraId="106CC8A5" w14:textId="77777777" w:rsidR="003504D8" w:rsidRDefault="003504D8" w:rsidP="00F1425B">
            <w:pPr>
              <w:jc w:val="center"/>
              <w:rPr>
                <w:rFonts w:cstheme="minorHAnsi"/>
                <w:sz w:val="24"/>
                <w:szCs w:val="24"/>
              </w:rPr>
            </w:pPr>
          </w:p>
        </w:tc>
        <w:tc>
          <w:tcPr>
            <w:tcW w:w="1805" w:type="dxa"/>
            <w:vAlign w:val="center"/>
          </w:tcPr>
          <w:p w14:paraId="385A27ED" w14:textId="77777777" w:rsidR="003504D8" w:rsidRDefault="003504D8" w:rsidP="00F1425B">
            <w:pPr>
              <w:jc w:val="center"/>
              <w:rPr>
                <w:rFonts w:cstheme="minorHAnsi"/>
                <w:sz w:val="24"/>
                <w:szCs w:val="24"/>
              </w:rPr>
            </w:pPr>
          </w:p>
        </w:tc>
      </w:tr>
      <w:tr w:rsidR="003504D8" w14:paraId="49993CC8" w14:textId="77777777" w:rsidTr="00F1425B">
        <w:trPr>
          <w:gridAfter w:val="1"/>
          <w:wAfter w:w="7" w:type="dxa"/>
          <w:trHeight w:val="510"/>
        </w:trPr>
        <w:tc>
          <w:tcPr>
            <w:tcW w:w="1785" w:type="dxa"/>
            <w:vAlign w:val="center"/>
          </w:tcPr>
          <w:p w14:paraId="0E2487E2" w14:textId="77777777" w:rsidR="003504D8" w:rsidRDefault="003504D8" w:rsidP="00F1425B">
            <w:pPr>
              <w:jc w:val="center"/>
              <w:rPr>
                <w:rFonts w:cstheme="minorHAnsi"/>
                <w:sz w:val="24"/>
                <w:szCs w:val="24"/>
              </w:rPr>
            </w:pPr>
          </w:p>
        </w:tc>
        <w:tc>
          <w:tcPr>
            <w:tcW w:w="2184" w:type="dxa"/>
            <w:vAlign w:val="center"/>
          </w:tcPr>
          <w:p w14:paraId="2A7DA0C6" w14:textId="77777777" w:rsidR="003504D8" w:rsidRDefault="003504D8" w:rsidP="00F1425B">
            <w:pPr>
              <w:jc w:val="center"/>
              <w:rPr>
                <w:rFonts w:cstheme="minorHAnsi"/>
                <w:sz w:val="24"/>
                <w:szCs w:val="24"/>
              </w:rPr>
            </w:pPr>
          </w:p>
        </w:tc>
        <w:tc>
          <w:tcPr>
            <w:tcW w:w="1509" w:type="dxa"/>
            <w:vAlign w:val="center"/>
          </w:tcPr>
          <w:p w14:paraId="55C5E000" w14:textId="77777777" w:rsidR="003504D8" w:rsidRDefault="003504D8" w:rsidP="00F1425B">
            <w:pPr>
              <w:jc w:val="center"/>
              <w:rPr>
                <w:rFonts w:cstheme="minorHAnsi"/>
                <w:sz w:val="24"/>
                <w:szCs w:val="24"/>
              </w:rPr>
            </w:pPr>
          </w:p>
        </w:tc>
        <w:tc>
          <w:tcPr>
            <w:tcW w:w="2739" w:type="dxa"/>
            <w:vAlign w:val="center"/>
          </w:tcPr>
          <w:p w14:paraId="308DA432" w14:textId="2AA6A2F2" w:rsidR="003504D8" w:rsidRDefault="003504D8" w:rsidP="00F1425B">
            <w:pPr>
              <w:jc w:val="center"/>
              <w:rPr>
                <w:rFonts w:cstheme="minorHAnsi"/>
                <w:sz w:val="24"/>
                <w:szCs w:val="24"/>
              </w:rPr>
            </w:pPr>
          </w:p>
        </w:tc>
        <w:tc>
          <w:tcPr>
            <w:tcW w:w="2721" w:type="dxa"/>
            <w:vAlign w:val="center"/>
          </w:tcPr>
          <w:p w14:paraId="44E0EAF4" w14:textId="77777777" w:rsidR="003504D8" w:rsidRDefault="003504D8" w:rsidP="00F1425B">
            <w:pPr>
              <w:jc w:val="center"/>
              <w:rPr>
                <w:rFonts w:cstheme="minorHAnsi"/>
                <w:sz w:val="24"/>
                <w:szCs w:val="24"/>
              </w:rPr>
            </w:pPr>
          </w:p>
        </w:tc>
        <w:tc>
          <w:tcPr>
            <w:tcW w:w="2523" w:type="dxa"/>
            <w:vAlign w:val="center"/>
          </w:tcPr>
          <w:p w14:paraId="03A275DA" w14:textId="77777777" w:rsidR="003504D8" w:rsidRDefault="003504D8" w:rsidP="00F1425B">
            <w:pPr>
              <w:jc w:val="center"/>
              <w:rPr>
                <w:rFonts w:cstheme="minorHAnsi"/>
                <w:sz w:val="24"/>
                <w:szCs w:val="24"/>
              </w:rPr>
            </w:pPr>
          </w:p>
        </w:tc>
        <w:tc>
          <w:tcPr>
            <w:tcW w:w="1805" w:type="dxa"/>
            <w:vAlign w:val="center"/>
          </w:tcPr>
          <w:p w14:paraId="0A8FCC31" w14:textId="77777777" w:rsidR="003504D8" w:rsidRDefault="003504D8" w:rsidP="00F1425B">
            <w:pPr>
              <w:jc w:val="center"/>
              <w:rPr>
                <w:rFonts w:cstheme="minorHAnsi"/>
                <w:sz w:val="24"/>
                <w:szCs w:val="24"/>
              </w:rPr>
            </w:pPr>
          </w:p>
        </w:tc>
      </w:tr>
      <w:tr w:rsidR="00F1425B" w14:paraId="2C563FFF" w14:textId="77777777" w:rsidTr="00F1425B">
        <w:trPr>
          <w:gridAfter w:val="1"/>
          <w:wAfter w:w="7" w:type="dxa"/>
          <w:trHeight w:val="510"/>
        </w:trPr>
        <w:tc>
          <w:tcPr>
            <w:tcW w:w="1785" w:type="dxa"/>
            <w:vAlign w:val="center"/>
          </w:tcPr>
          <w:p w14:paraId="226AFD08" w14:textId="77777777" w:rsidR="00F1425B" w:rsidRDefault="00F1425B" w:rsidP="00F1425B">
            <w:pPr>
              <w:jc w:val="center"/>
              <w:rPr>
                <w:rFonts w:cstheme="minorHAnsi"/>
                <w:sz w:val="24"/>
                <w:szCs w:val="24"/>
              </w:rPr>
            </w:pPr>
          </w:p>
        </w:tc>
        <w:tc>
          <w:tcPr>
            <w:tcW w:w="2184" w:type="dxa"/>
            <w:vAlign w:val="center"/>
          </w:tcPr>
          <w:p w14:paraId="7D79E09D" w14:textId="77777777" w:rsidR="00F1425B" w:rsidRDefault="00F1425B" w:rsidP="00F1425B">
            <w:pPr>
              <w:jc w:val="center"/>
              <w:rPr>
                <w:rFonts w:cstheme="minorHAnsi"/>
                <w:sz w:val="24"/>
                <w:szCs w:val="24"/>
              </w:rPr>
            </w:pPr>
          </w:p>
        </w:tc>
        <w:tc>
          <w:tcPr>
            <w:tcW w:w="1509" w:type="dxa"/>
            <w:vAlign w:val="center"/>
          </w:tcPr>
          <w:p w14:paraId="47AAD687" w14:textId="77777777" w:rsidR="00F1425B" w:rsidRDefault="00F1425B" w:rsidP="00F1425B">
            <w:pPr>
              <w:jc w:val="center"/>
              <w:rPr>
                <w:rFonts w:cstheme="minorHAnsi"/>
                <w:sz w:val="24"/>
                <w:szCs w:val="24"/>
              </w:rPr>
            </w:pPr>
          </w:p>
        </w:tc>
        <w:tc>
          <w:tcPr>
            <w:tcW w:w="2739" w:type="dxa"/>
            <w:vAlign w:val="center"/>
          </w:tcPr>
          <w:p w14:paraId="7FF4DDAB" w14:textId="77777777" w:rsidR="00F1425B" w:rsidRDefault="00F1425B" w:rsidP="00F1425B">
            <w:pPr>
              <w:jc w:val="center"/>
              <w:rPr>
                <w:rFonts w:cstheme="minorHAnsi"/>
                <w:sz w:val="24"/>
                <w:szCs w:val="24"/>
              </w:rPr>
            </w:pPr>
          </w:p>
        </w:tc>
        <w:tc>
          <w:tcPr>
            <w:tcW w:w="2721" w:type="dxa"/>
            <w:vAlign w:val="center"/>
          </w:tcPr>
          <w:p w14:paraId="6FE8E726" w14:textId="77777777" w:rsidR="00F1425B" w:rsidRDefault="00F1425B" w:rsidP="00F1425B">
            <w:pPr>
              <w:jc w:val="center"/>
              <w:rPr>
                <w:rFonts w:cstheme="minorHAnsi"/>
                <w:sz w:val="24"/>
                <w:szCs w:val="24"/>
              </w:rPr>
            </w:pPr>
          </w:p>
        </w:tc>
        <w:tc>
          <w:tcPr>
            <w:tcW w:w="2523" w:type="dxa"/>
            <w:vAlign w:val="center"/>
          </w:tcPr>
          <w:p w14:paraId="54F88AB9" w14:textId="77777777" w:rsidR="00F1425B" w:rsidRDefault="00F1425B" w:rsidP="00F1425B">
            <w:pPr>
              <w:jc w:val="center"/>
              <w:rPr>
                <w:rFonts w:cstheme="minorHAnsi"/>
                <w:sz w:val="24"/>
                <w:szCs w:val="24"/>
              </w:rPr>
            </w:pPr>
          </w:p>
        </w:tc>
        <w:tc>
          <w:tcPr>
            <w:tcW w:w="1805" w:type="dxa"/>
            <w:vAlign w:val="center"/>
          </w:tcPr>
          <w:p w14:paraId="5DEEC707" w14:textId="77777777" w:rsidR="00F1425B" w:rsidRDefault="00F1425B" w:rsidP="00F1425B">
            <w:pPr>
              <w:jc w:val="center"/>
              <w:rPr>
                <w:rFonts w:cstheme="minorHAnsi"/>
                <w:sz w:val="24"/>
                <w:szCs w:val="24"/>
              </w:rPr>
            </w:pPr>
          </w:p>
        </w:tc>
      </w:tr>
      <w:tr w:rsidR="003504D8" w14:paraId="0E232899" w14:textId="77777777" w:rsidTr="00F1425B">
        <w:trPr>
          <w:gridAfter w:val="1"/>
          <w:wAfter w:w="7" w:type="dxa"/>
          <w:trHeight w:val="510"/>
        </w:trPr>
        <w:tc>
          <w:tcPr>
            <w:tcW w:w="1785" w:type="dxa"/>
            <w:vAlign w:val="center"/>
          </w:tcPr>
          <w:p w14:paraId="16BD9B5A" w14:textId="77777777" w:rsidR="003504D8" w:rsidRDefault="003504D8" w:rsidP="00F1425B">
            <w:pPr>
              <w:jc w:val="center"/>
              <w:rPr>
                <w:rFonts w:cstheme="minorHAnsi"/>
                <w:sz w:val="24"/>
                <w:szCs w:val="24"/>
              </w:rPr>
            </w:pPr>
          </w:p>
        </w:tc>
        <w:tc>
          <w:tcPr>
            <w:tcW w:w="2184" w:type="dxa"/>
            <w:vAlign w:val="center"/>
          </w:tcPr>
          <w:p w14:paraId="02FD853F" w14:textId="4C1F126F" w:rsidR="004E4A4E" w:rsidRDefault="004E4A4E" w:rsidP="00F1425B">
            <w:pPr>
              <w:jc w:val="center"/>
              <w:rPr>
                <w:rFonts w:cstheme="minorHAnsi"/>
                <w:sz w:val="24"/>
                <w:szCs w:val="24"/>
              </w:rPr>
            </w:pPr>
          </w:p>
        </w:tc>
        <w:tc>
          <w:tcPr>
            <w:tcW w:w="1509" w:type="dxa"/>
            <w:vAlign w:val="center"/>
          </w:tcPr>
          <w:p w14:paraId="66FB7111" w14:textId="77777777" w:rsidR="003504D8" w:rsidRDefault="003504D8" w:rsidP="00F1425B">
            <w:pPr>
              <w:jc w:val="center"/>
              <w:rPr>
                <w:rFonts w:cstheme="minorHAnsi"/>
                <w:sz w:val="24"/>
                <w:szCs w:val="24"/>
              </w:rPr>
            </w:pPr>
          </w:p>
        </w:tc>
        <w:tc>
          <w:tcPr>
            <w:tcW w:w="2739" w:type="dxa"/>
            <w:vAlign w:val="center"/>
          </w:tcPr>
          <w:p w14:paraId="52ED622E" w14:textId="10576252" w:rsidR="004E4A4E" w:rsidRDefault="004E4A4E" w:rsidP="00F1425B">
            <w:pPr>
              <w:jc w:val="center"/>
              <w:rPr>
                <w:rFonts w:cstheme="minorHAnsi"/>
                <w:sz w:val="24"/>
                <w:szCs w:val="24"/>
              </w:rPr>
            </w:pPr>
          </w:p>
        </w:tc>
        <w:tc>
          <w:tcPr>
            <w:tcW w:w="2721" w:type="dxa"/>
            <w:vAlign w:val="center"/>
          </w:tcPr>
          <w:p w14:paraId="77DC6390" w14:textId="77777777" w:rsidR="003504D8" w:rsidRDefault="003504D8" w:rsidP="00F1425B">
            <w:pPr>
              <w:jc w:val="center"/>
              <w:rPr>
                <w:rFonts w:cstheme="minorHAnsi"/>
                <w:sz w:val="24"/>
                <w:szCs w:val="24"/>
              </w:rPr>
            </w:pPr>
          </w:p>
        </w:tc>
        <w:tc>
          <w:tcPr>
            <w:tcW w:w="2523" w:type="dxa"/>
            <w:vAlign w:val="center"/>
          </w:tcPr>
          <w:p w14:paraId="5CE48EE3" w14:textId="77777777" w:rsidR="003504D8" w:rsidRDefault="003504D8" w:rsidP="00F1425B">
            <w:pPr>
              <w:jc w:val="center"/>
              <w:rPr>
                <w:rFonts w:cstheme="minorHAnsi"/>
                <w:sz w:val="24"/>
                <w:szCs w:val="24"/>
              </w:rPr>
            </w:pPr>
          </w:p>
        </w:tc>
        <w:tc>
          <w:tcPr>
            <w:tcW w:w="1805" w:type="dxa"/>
            <w:vAlign w:val="center"/>
          </w:tcPr>
          <w:p w14:paraId="474A72CE" w14:textId="77777777" w:rsidR="003504D8" w:rsidRDefault="003504D8" w:rsidP="00F1425B">
            <w:pPr>
              <w:jc w:val="center"/>
              <w:rPr>
                <w:rFonts w:cstheme="minorHAnsi"/>
                <w:sz w:val="24"/>
                <w:szCs w:val="24"/>
              </w:rPr>
            </w:pPr>
          </w:p>
        </w:tc>
      </w:tr>
    </w:tbl>
    <w:p w14:paraId="6C59A21C" w14:textId="225DB2F5" w:rsidR="003504D8" w:rsidRDefault="003504D8" w:rsidP="000842EC">
      <w:pPr>
        <w:spacing w:after="0"/>
        <w:jc w:val="both"/>
        <w:rPr>
          <w:rFonts w:cstheme="minorHAnsi"/>
          <w:sz w:val="24"/>
          <w:szCs w:val="24"/>
        </w:rPr>
      </w:pPr>
    </w:p>
    <w:tbl>
      <w:tblPr>
        <w:tblStyle w:val="Tabela-Siatka"/>
        <w:tblW w:w="15273" w:type="dxa"/>
        <w:tblInd w:w="-572" w:type="dxa"/>
        <w:tblLook w:val="04A0" w:firstRow="1" w:lastRow="0" w:firstColumn="1" w:lastColumn="0" w:noHBand="0" w:noVBand="1"/>
      </w:tblPr>
      <w:tblGrid>
        <w:gridCol w:w="1785"/>
        <w:gridCol w:w="3177"/>
        <w:gridCol w:w="5244"/>
        <w:gridCol w:w="3255"/>
        <w:gridCol w:w="1805"/>
        <w:gridCol w:w="7"/>
      </w:tblGrid>
      <w:tr w:rsidR="004E4A4E" w:rsidRPr="004E4A4E" w14:paraId="6AB7BA6D" w14:textId="77777777" w:rsidTr="00294CCA">
        <w:trPr>
          <w:trHeight w:val="567"/>
        </w:trPr>
        <w:tc>
          <w:tcPr>
            <w:tcW w:w="15273" w:type="dxa"/>
            <w:gridSpan w:val="6"/>
            <w:shd w:val="clear" w:color="auto" w:fill="F2F2F2" w:themeFill="background1" w:themeFillShade="F2"/>
            <w:vAlign w:val="center"/>
          </w:tcPr>
          <w:p w14:paraId="7A6AB53C" w14:textId="010D99C3"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Rejestr</w:t>
            </w:r>
            <w:r>
              <w:rPr>
                <w:rFonts w:cstheme="minorHAnsi"/>
                <w:b/>
                <w:bCs/>
                <w:sz w:val="24"/>
                <w:szCs w:val="24"/>
              </w:rPr>
              <w:t xml:space="preserve"> Pobranych Prób</w:t>
            </w:r>
            <w:r w:rsidRPr="004E4A4E">
              <w:rPr>
                <w:rFonts w:cstheme="minorHAnsi"/>
                <w:b/>
                <w:bCs/>
                <w:sz w:val="24"/>
                <w:szCs w:val="24"/>
              </w:rPr>
              <w:t xml:space="preserve"> Środków Żywienia Zwierząt</w:t>
            </w:r>
          </w:p>
        </w:tc>
      </w:tr>
      <w:tr w:rsidR="004E4A4E" w:rsidRPr="004E4A4E" w14:paraId="3D46C645" w14:textId="77777777" w:rsidTr="004E4A4E">
        <w:trPr>
          <w:gridAfter w:val="1"/>
          <w:wAfter w:w="7" w:type="dxa"/>
          <w:trHeight w:val="510"/>
        </w:trPr>
        <w:tc>
          <w:tcPr>
            <w:tcW w:w="1785" w:type="dxa"/>
            <w:shd w:val="clear" w:color="auto" w:fill="F2F2F2" w:themeFill="background1" w:themeFillShade="F2"/>
            <w:vAlign w:val="center"/>
          </w:tcPr>
          <w:p w14:paraId="2577DCB6" w14:textId="77777777"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Data</w:t>
            </w:r>
          </w:p>
        </w:tc>
        <w:tc>
          <w:tcPr>
            <w:tcW w:w="3177" w:type="dxa"/>
            <w:shd w:val="clear" w:color="auto" w:fill="F2F2F2" w:themeFill="background1" w:themeFillShade="F2"/>
            <w:vAlign w:val="center"/>
          </w:tcPr>
          <w:p w14:paraId="7959AE02" w14:textId="53C08C85"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Rodzaj</w:t>
            </w:r>
          </w:p>
        </w:tc>
        <w:tc>
          <w:tcPr>
            <w:tcW w:w="5244" w:type="dxa"/>
            <w:shd w:val="clear" w:color="auto" w:fill="F2F2F2" w:themeFill="background1" w:themeFillShade="F2"/>
            <w:vAlign w:val="center"/>
          </w:tcPr>
          <w:p w14:paraId="389F9C87" w14:textId="0DDDC50E" w:rsidR="004E4A4E" w:rsidRPr="004E4A4E" w:rsidRDefault="004E4A4E" w:rsidP="004E4A4E">
            <w:pPr>
              <w:spacing w:line="259" w:lineRule="auto"/>
              <w:jc w:val="center"/>
              <w:rPr>
                <w:rFonts w:cstheme="minorHAnsi"/>
                <w:b/>
                <w:bCs/>
                <w:sz w:val="24"/>
                <w:szCs w:val="24"/>
              </w:rPr>
            </w:pPr>
            <w:r>
              <w:rPr>
                <w:rFonts w:cstheme="minorHAnsi"/>
                <w:b/>
                <w:bCs/>
                <w:sz w:val="24"/>
                <w:szCs w:val="24"/>
              </w:rPr>
              <w:t>Cel badania</w:t>
            </w:r>
          </w:p>
        </w:tc>
        <w:tc>
          <w:tcPr>
            <w:tcW w:w="3255" w:type="dxa"/>
            <w:shd w:val="clear" w:color="auto" w:fill="F2F2F2" w:themeFill="background1" w:themeFillShade="F2"/>
            <w:vAlign w:val="center"/>
          </w:tcPr>
          <w:p w14:paraId="5E44C3CE" w14:textId="628DF5AF" w:rsidR="004E4A4E" w:rsidRPr="004E4A4E" w:rsidRDefault="004E4A4E" w:rsidP="004E4A4E">
            <w:pPr>
              <w:spacing w:line="259" w:lineRule="auto"/>
              <w:jc w:val="center"/>
              <w:rPr>
                <w:rFonts w:cstheme="minorHAnsi"/>
                <w:b/>
                <w:bCs/>
                <w:sz w:val="24"/>
                <w:szCs w:val="24"/>
              </w:rPr>
            </w:pPr>
            <w:r>
              <w:rPr>
                <w:rFonts w:cstheme="minorHAnsi"/>
                <w:b/>
                <w:bCs/>
                <w:sz w:val="24"/>
                <w:szCs w:val="24"/>
              </w:rPr>
              <w:t xml:space="preserve">Wynik </w:t>
            </w:r>
          </w:p>
        </w:tc>
        <w:tc>
          <w:tcPr>
            <w:tcW w:w="1805" w:type="dxa"/>
            <w:shd w:val="clear" w:color="auto" w:fill="F2F2F2" w:themeFill="background1" w:themeFillShade="F2"/>
            <w:vAlign w:val="center"/>
          </w:tcPr>
          <w:p w14:paraId="0F189632" w14:textId="77777777" w:rsidR="004E4A4E" w:rsidRPr="004E4A4E" w:rsidRDefault="004E4A4E" w:rsidP="004E4A4E">
            <w:pPr>
              <w:spacing w:line="259" w:lineRule="auto"/>
              <w:jc w:val="center"/>
              <w:rPr>
                <w:rFonts w:cstheme="minorHAnsi"/>
                <w:b/>
                <w:bCs/>
                <w:sz w:val="24"/>
                <w:szCs w:val="24"/>
              </w:rPr>
            </w:pPr>
            <w:r w:rsidRPr="004E4A4E">
              <w:rPr>
                <w:rFonts w:cstheme="minorHAnsi"/>
                <w:b/>
                <w:bCs/>
                <w:sz w:val="24"/>
                <w:szCs w:val="24"/>
              </w:rPr>
              <w:t>Podpis</w:t>
            </w:r>
          </w:p>
        </w:tc>
      </w:tr>
      <w:tr w:rsidR="004E4A4E" w:rsidRPr="004E4A4E" w14:paraId="5291401E" w14:textId="77777777" w:rsidTr="004E4A4E">
        <w:trPr>
          <w:gridAfter w:val="1"/>
          <w:wAfter w:w="7" w:type="dxa"/>
          <w:trHeight w:val="510"/>
        </w:trPr>
        <w:tc>
          <w:tcPr>
            <w:tcW w:w="1785" w:type="dxa"/>
            <w:vAlign w:val="center"/>
          </w:tcPr>
          <w:p w14:paraId="5F311131" w14:textId="77777777" w:rsidR="004E4A4E" w:rsidRPr="004E4A4E" w:rsidRDefault="004E4A4E" w:rsidP="004E4A4E">
            <w:pPr>
              <w:spacing w:line="259" w:lineRule="auto"/>
              <w:jc w:val="both"/>
              <w:rPr>
                <w:rFonts w:cstheme="minorHAnsi"/>
                <w:sz w:val="24"/>
                <w:szCs w:val="24"/>
              </w:rPr>
            </w:pPr>
          </w:p>
        </w:tc>
        <w:tc>
          <w:tcPr>
            <w:tcW w:w="3177" w:type="dxa"/>
            <w:vAlign w:val="center"/>
          </w:tcPr>
          <w:p w14:paraId="19F9670B" w14:textId="77777777" w:rsidR="004E4A4E" w:rsidRPr="004E4A4E" w:rsidRDefault="004E4A4E" w:rsidP="004E4A4E">
            <w:pPr>
              <w:spacing w:line="259" w:lineRule="auto"/>
              <w:jc w:val="both"/>
              <w:rPr>
                <w:rFonts w:cstheme="minorHAnsi"/>
                <w:sz w:val="24"/>
                <w:szCs w:val="24"/>
              </w:rPr>
            </w:pPr>
          </w:p>
        </w:tc>
        <w:tc>
          <w:tcPr>
            <w:tcW w:w="5244" w:type="dxa"/>
            <w:vAlign w:val="center"/>
          </w:tcPr>
          <w:p w14:paraId="6EE9AD51" w14:textId="77777777" w:rsidR="004E4A4E" w:rsidRPr="004E4A4E" w:rsidRDefault="004E4A4E" w:rsidP="004E4A4E">
            <w:pPr>
              <w:spacing w:line="259" w:lineRule="auto"/>
              <w:jc w:val="both"/>
              <w:rPr>
                <w:rFonts w:cstheme="minorHAnsi"/>
                <w:sz w:val="24"/>
                <w:szCs w:val="24"/>
              </w:rPr>
            </w:pPr>
          </w:p>
        </w:tc>
        <w:tc>
          <w:tcPr>
            <w:tcW w:w="3255" w:type="dxa"/>
            <w:vAlign w:val="center"/>
          </w:tcPr>
          <w:p w14:paraId="15AAF1B1" w14:textId="77777777" w:rsidR="004E4A4E" w:rsidRPr="004E4A4E" w:rsidRDefault="004E4A4E" w:rsidP="004E4A4E">
            <w:pPr>
              <w:spacing w:line="259" w:lineRule="auto"/>
              <w:jc w:val="both"/>
              <w:rPr>
                <w:rFonts w:cstheme="minorHAnsi"/>
                <w:sz w:val="24"/>
                <w:szCs w:val="24"/>
              </w:rPr>
            </w:pPr>
          </w:p>
        </w:tc>
        <w:tc>
          <w:tcPr>
            <w:tcW w:w="1805" w:type="dxa"/>
            <w:vAlign w:val="center"/>
          </w:tcPr>
          <w:p w14:paraId="5A06D11E" w14:textId="77777777" w:rsidR="004E4A4E" w:rsidRPr="004E4A4E" w:rsidRDefault="004E4A4E" w:rsidP="004E4A4E">
            <w:pPr>
              <w:spacing w:line="259" w:lineRule="auto"/>
              <w:jc w:val="both"/>
              <w:rPr>
                <w:rFonts w:cstheme="minorHAnsi"/>
                <w:sz w:val="24"/>
                <w:szCs w:val="24"/>
              </w:rPr>
            </w:pPr>
          </w:p>
        </w:tc>
      </w:tr>
      <w:tr w:rsidR="004E4A4E" w:rsidRPr="004E4A4E" w14:paraId="61ED1CA9" w14:textId="77777777" w:rsidTr="004E4A4E">
        <w:trPr>
          <w:gridAfter w:val="1"/>
          <w:wAfter w:w="7" w:type="dxa"/>
          <w:trHeight w:val="510"/>
        </w:trPr>
        <w:tc>
          <w:tcPr>
            <w:tcW w:w="1785" w:type="dxa"/>
            <w:vAlign w:val="center"/>
          </w:tcPr>
          <w:p w14:paraId="3050107D" w14:textId="77777777" w:rsidR="004E4A4E" w:rsidRPr="004E4A4E" w:rsidRDefault="004E4A4E" w:rsidP="004E4A4E">
            <w:pPr>
              <w:jc w:val="both"/>
              <w:rPr>
                <w:rFonts w:cstheme="minorHAnsi"/>
                <w:sz w:val="24"/>
                <w:szCs w:val="24"/>
              </w:rPr>
            </w:pPr>
          </w:p>
        </w:tc>
        <w:tc>
          <w:tcPr>
            <w:tcW w:w="3177" w:type="dxa"/>
            <w:vAlign w:val="center"/>
          </w:tcPr>
          <w:p w14:paraId="0A95548B" w14:textId="77777777" w:rsidR="004E4A4E" w:rsidRPr="004E4A4E" w:rsidRDefault="004E4A4E" w:rsidP="004E4A4E">
            <w:pPr>
              <w:jc w:val="both"/>
              <w:rPr>
                <w:rFonts w:cstheme="minorHAnsi"/>
                <w:sz w:val="24"/>
                <w:szCs w:val="24"/>
              </w:rPr>
            </w:pPr>
          </w:p>
        </w:tc>
        <w:tc>
          <w:tcPr>
            <w:tcW w:w="5244" w:type="dxa"/>
            <w:vAlign w:val="center"/>
          </w:tcPr>
          <w:p w14:paraId="1DD916C4" w14:textId="77777777" w:rsidR="004E4A4E" w:rsidRPr="004E4A4E" w:rsidRDefault="004E4A4E" w:rsidP="004E4A4E">
            <w:pPr>
              <w:jc w:val="both"/>
              <w:rPr>
                <w:rFonts w:cstheme="minorHAnsi"/>
                <w:sz w:val="24"/>
                <w:szCs w:val="24"/>
              </w:rPr>
            </w:pPr>
          </w:p>
        </w:tc>
        <w:tc>
          <w:tcPr>
            <w:tcW w:w="3255" w:type="dxa"/>
            <w:vAlign w:val="center"/>
          </w:tcPr>
          <w:p w14:paraId="2C4B0E82" w14:textId="77777777" w:rsidR="004E4A4E" w:rsidRPr="004E4A4E" w:rsidRDefault="004E4A4E" w:rsidP="004E4A4E">
            <w:pPr>
              <w:jc w:val="both"/>
              <w:rPr>
                <w:rFonts w:cstheme="minorHAnsi"/>
                <w:sz w:val="24"/>
                <w:szCs w:val="24"/>
              </w:rPr>
            </w:pPr>
          </w:p>
        </w:tc>
        <w:tc>
          <w:tcPr>
            <w:tcW w:w="1805" w:type="dxa"/>
            <w:vAlign w:val="center"/>
          </w:tcPr>
          <w:p w14:paraId="567858A2" w14:textId="77777777" w:rsidR="004E4A4E" w:rsidRPr="004E4A4E" w:rsidRDefault="004E4A4E" w:rsidP="004E4A4E">
            <w:pPr>
              <w:jc w:val="both"/>
              <w:rPr>
                <w:rFonts w:cstheme="minorHAnsi"/>
                <w:sz w:val="24"/>
                <w:szCs w:val="24"/>
              </w:rPr>
            </w:pPr>
          </w:p>
        </w:tc>
      </w:tr>
      <w:tr w:rsidR="004E4A4E" w:rsidRPr="004E4A4E" w14:paraId="240A3ABF" w14:textId="77777777" w:rsidTr="004E4A4E">
        <w:trPr>
          <w:gridAfter w:val="1"/>
          <w:wAfter w:w="7" w:type="dxa"/>
          <w:trHeight w:val="510"/>
        </w:trPr>
        <w:tc>
          <w:tcPr>
            <w:tcW w:w="1785" w:type="dxa"/>
            <w:vAlign w:val="center"/>
          </w:tcPr>
          <w:p w14:paraId="2991739C" w14:textId="77777777" w:rsidR="004E4A4E" w:rsidRPr="004E4A4E" w:rsidRDefault="004E4A4E" w:rsidP="004E4A4E">
            <w:pPr>
              <w:jc w:val="both"/>
              <w:rPr>
                <w:rFonts w:cstheme="minorHAnsi"/>
                <w:sz w:val="24"/>
                <w:szCs w:val="24"/>
              </w:rPr>
            </w:pPr>
          </w:p>
        </w:tc>
        <w:tc>
          <w:tcPr>
            <w:tcW w:w="3177" w:type="dxa"/>
            <w:vAlign w:val="center"/>
          </w:tcPr>
          <w:p w14:paraId="4C0CF00D" w14:textId="77777777" w:rsidR="004E4A4E" w:rsidRPr="004E4A4E" w:rsidRDefault="004E4A4E" w:rsidP="004E4A4E">
            <w:pPr>
              <w:jc w:val="both"/>
              <w:rPr>
                <w:rFonts w:cstheme="minorHAnsi"/>
                <w:sz w:val="24"/>
                <w:szCs w:val="24"/>
              </w:rPr>
            </w:pPr>
          </w:p>
        </w:tc>
        <w:tc>
          <w:tcPr>
            <w:tcW w:w="5244" w:type="dxa"/>
            <w:vAlign w:val="center"/>
          </w:tcPr>
          <w:p w14:paraId="27620E65" w14:textId="77777777" w:rsidR="004E4A4E" w:rsidRPr="004E4A4E" w:rsidRDefault="004E4A4E" w:rsidP="004E4A4E">
            <w:pPr>
              <w:jc w:val="both"/>
              <w:rPr>
                <w:rFonts w:cstheme="minorHAnsi"/>
                <w:sz w:val="24"/>
                <w:szCs w:val="24"/>
              </w:rPr>
            </w:pPr>
          </w:p>
        </w:tc>
        <w:tc>
          <w:tcPr>
            <w:tcW w:w="3255" w:type="dxa"/>
            <w:vAlign w:val="center"/>
          </w:tcPr>
          <w:p w14:paraId="77CF1334" w14:textId="77777777" w:rsidR="004E4A4E" w:rsidRPr="004E4A4E" w:rsidRDefault="004E4A4E" w:rsidP="004E4A4E">
            <w:pPr>
              <w:jc w:val="both"/>
              <w:rPr>
                <w:rFonts w:cstheme="minorHAnsi"/>
                <w:sz w:val="24"/>
                <w:szCs w:val="24"/>
              </w:rPr>
            </w:pPr>
          </w:p>
        </w:tc>
        <w:tc>
          <w:tcPr>
            <w:tcW w:w="1805" w:type="dxa"/>
            <w:vAlign w:val="center"/>
          </w:tcPr>
          <w:p w14:paraId="5E209BEA" w14:textId="77777777" w:rsidR="004E4A4E" w:rsidRPr="004E4A4E" w:rsidRDefault="004E4A4E" w:rsidP="004E4A4E">
            <w:pPr>
              <w:jc w:val="both"/>
              <w:rPr>
                <w:rFonts w:cstheme="minorHAnsi"/>
                <w:sz w:val="24"/>
                <w:szCs w:val="24"/>
              </w:rPr>
            </w:pPr>
          </w:p>
        </w:tc>
      </w:tr>
      <w:tr w:rsidR="004E4A4E" w:rsidRPr="004E4A4E" w14:paraId="6DB41055" w14:textId="77777777" w:rsidTr="004E4A4E">
        <w:trPr>
          <w:gridAfter w:val="1"/>
          <w:wAfter w:w="7" w:type="dxa"/>
          <w:trHeight w:val="510"/>
        </w:trPr>
        <w:tc>
          <w:tcPr>
            <w:tcW w:w="1785" w:type="dxa"/>
            <w:vAlign w:val="center"/>
          </w:tcPr>
          <w:p w14:paraId="3E890071" w14:textId="77777777" w:rsidR="004E4A4E" w:rsidRPr="004E4A4E" w:rsidRDefault="004E4A4E" w:rsidP="004E4A4E">
            <w:pPr>
              <w:jc w:val="both"/>
              <w:rPr>
                <w:rFonts w:cstheme="minorHAnsi"/>
                <w:sz w:val="24"/>
                <w:szCs w:val="24"/>
              </w:rPr>
            </w:pPr>
          </w:p>
        </w:tc>
        <w:tc>
          <w:tcPr>
            <w:tcW w:w="3177" w:type="dxa"/>
            <w:vAlign w:val="center"/>
          </w:tcPr>
          <w:p w14:paraId="28E2BE07" w14:textId="77777777" w:rsidR="004E4A4E" w:rsidRPr="004E4A4E" w:rsidRDefault="004E4A4E" w:rsidP="004E4A4E">
            <w:pPr>
              <w:jc w:val="both"/>
              <w:rPr>
                <w:rFonts w:cstheme="minorHAnsi"/>
                <w:sz w:val="24"/>
                <w:szCs w:val="24"/>
              </w:rPr>
            </w:pPr>
          </w:p>
        </w:tc>
        <w:tc>
          <w:tcPr>
            <w:tcW w:w="5244" w:type="dxa"/>
            <w:vAlign w:val="center"/>
          </w:tcPr>
          <w:p w14:paraId="1DA0D741" w14:textId="77777777" w:rsidR="004E4A4E" w:rsidRPr="004E4A4E" w:rsidRDefault="004E4A4E" w:rsidP="004E4A4E">
            <w:pPr>
              <w:jc w:val="both"/>
              <w:rPr>
                <w:rFonts w:cstheme="minorHAnsi"/>
                <w:sz w:val="24"/>
                <w:szCs w:val="24"/>
              </w:rPr>
            </w:pPr>
          </w:p>
        </w:tc>
        <w:tc>
          <w:tcPr>
            <w:tcW w:w="3255" w:type="dxa"/>
            <w:vAlign w:val="center"/>
          </w:tcPr>
          <w:p w14:paraId="3E6EA1BE" w14:textId="77777777" w:rsidR="004E4A4E" w:rsidRPr="004E4A4E" w:rsidRDefault="004E4A4E" w:rsidP="004E4A4E">
            <w:pPr>
              <w:jc w:val="both"/>
              <w:rPr>
                <w:rFonts w:cstheme="minorHAnsi"/>
                <w:sz w:val="24"/>
                <w:szCs w:val="24"/>
              </w:rPr>
            </w:pPr>
          </w:p>
        </w:tc>
        <w:tc>
          <w:tcPr>
            <w:tcW w:w="1805" w:type="dxa"/>
            <w:vAlign w:val="center"/>
          </w:tcPr>
          <w:p w14:paraId="353FDAA7" w14:textId="77777777" w:rsidR="004E4A4E" w:rsidRPr="004E4A4E" w:rsidRDefault="004E4A4E" w:rsidP="004E4A4E">
            <w:pPr>
              <w:jc w:val="both"/>
              <w:rPr>
                <w:rFonts w:cstheme="minorHAnsi"/>
                <w:sz w:val="24"/>
                <w:szCs w:val="24"/>
              </w:rPr>
            </w:pPr>
          </w:p>
        </w:tc>
      </w:tr>
      <w:tr w:rsidR="004E4A4E" w:rsidRPr="004E4A4E" w14:paraId="3FDF5C6A" w14:textId="77777777" w:rsidTr="004E4A4E">
        <w:trPr>
          <w:gridAfter w:val="1"/>
          <w:wAfter w:w="7" w:type="dxa"/>
          <w:trHeight w:val="510"/>
        </w:trPr>
        <w:tc>
          <w:tcPr>
            <w:tcW w:w="1785" w:type="dxa"/>
            <w:vAlign w:val="center"/>
          </w:tcPr>
          <w:p w14:paraId="7C4389D4" w14:textId="77777777" w:rsidR="004E4A4E" w:rsidRPr="004E4A4E" w:rsidRDefault="004E4A4E" w:rsidP="004E4A4E">
            <w:pPr>
              <w:jc w:val="both"/>
              <w:rPr>
                <w:rFonts w:cstheme="minorHAnsi"/>
                <w:sz w:val="24"/>
                <w:szCs w:val="24"/>
              </w:rPr>
            </w:pPr>
          </w:p>
        </w:tc>
        <w:tc>
          <w:tcPr>
            <w:tcW w:w="3177" w:type="dxa"/>
            <w:vAlign w:val="center"/>
          </w:tcPr>
          <w:p w14:paraId="460B7C35" w14:textId="77777777" w:rsidR="004E4A4E" w:rsidRPr="004E4A4E" w:rsidRDefault="004E4A4E" w:rsidP="004E4A4E">
            <w:pPr>
              <w:jc w:val="both"/>
              <w:rPr>
                <w:rFonts w:cstheme="minorHAnsi"/>
                <w:sz w:val="24"/>
                <w:szCs w:val="24"/>
              </w:rPr>
            </w:pPr>
          </w:p>
        </w:tc>
        <w:tc>
          <w:tcPr>
            <w:tcW w:w="5244" w:type="dxa"/>
            <w:vAlign w:val="center"/>
          </w:tcPr>
          <w:p w14:paraId="41A8D033" w14:textId="77777777" w:rsidR="004E4A4E" w:rsidRPr="004E4A4E" w:rsidRDefault="004E4A4E" w:rsidP="004E4A4E">
            <w:pPr>
              <w:jc w:val="both"/>
              <w:rPr>
                <w:rFonts w:cstheme="minorHAnsi"/>
                <w:sz w:val="24"/>
                <w:szCs w:val="24"/>
              </w:rPr>
            </w:pPr>
          </w:p>
        </w:tc>
        <w:tc>
          <w:tcPr>
            <w:tcW w:w="3255" w:type="dxa"/>
            <w:vAlign w:val="center"/>
          </w:tcPr>
          <w:p w14:paraId="0448114B" w14:textId="77777777" w:rsidR="004E4A4E" w:rsidRPr="004E4A4E" w:rsidRDefault="004E4A4E" w:rsidP="004E4A4E">
            <w:pPr>
              <w:jc w:val="both"/>
              <w:rPr>
                <w:rFonts w:cstheme="minorHAnsi"/>
                <w:sz w:val="24"/>
                <w:szCs w:val="24"/>
              </w:rPr>
            </w:pPr>
          </w:p>
        </w:tc>
        <w:tc>
          <w:tcPr>
            <w:tcW w:w="1805" w:type="dxa"/>
            <w:vAlign w:val="center"/>
          </w:tcPr>
          <w:p w14:paraId="5BCC18C6" w14:textId="77777777" w:rsidR="004E4A4E" w:rsidRPr="004E4A4E" w:rsidRDefault="004E4A4E" w:rsidP="004E4A4E">
            <w:pPr>
              <w:jc w:val="both"/>
              <w:rPr>
                <w:rFonts w:cstheme="minorHAnsi"/>
                <w:sz w:val="24"/>
                <w:szCs w:val="24"/>
              </w:rPr>
            </w:pPr>
          </w:p>
        </w:tc>
      </w:tr>
      <w:tr w:rsidR="004E4A4E" w:rsidRPr="004E4A4E" w14:paraId="5829062E" w14:textId="77777777" w:rsidTr="004E4A4E">
        <w:trPr>
          <w:gridAfter w:val="1"/>
          <w:wAfter w:w="7" w:type="dxa"/>
          <w:trHeight w:val="510"/>
        </w:trPr>
        <w:tc>
          <w:tcPr>
            <w:tcW w:w="1785" w:type="dxa"/>
            <w:vAlign w:val="center"/>
          </w:tcPr>
          <w:p w14:paraId="08E8C011" w14:textId="77777777" w:rsidR="004E4A4E" w:rsidRPr="004E4A4E" w:rsidRDefault="004E4A4E" w:rsidP="004E4A4E">
            <w:pPr>
              <w:jc w:val="both"/>
              <w:rPr>
                <w:rFonts w:cstheme="minorHAnsi"/>
                <w:sz w:val="24"/>
                <w:szCs w:val="24"/>
              </w:rPr>
            </w:pPr>
          </w:p>
        </w:tc>
        <w:tc>
          <w:tcPr>
            <w:tcW w:w="3177" w:type="dxa"/>
            <w:vAlign w:val="center"/>
          </w:tcPr>
          <w:p w14:paraId="641CFDDA" w14:textId="77777777" w:rsidR="004E4A4E" w:rsidRPr="004E4A4E" w:rsidRDefault="004E4A4E" w:rsidP="004E4A4E">
            <w:pPr>
              <w:jc w:val="both"/>
              <w:rPr>
                <w:rFonts w:cstheme="minorHAnsi"/>
                <w:sz w:val="24"/>
                <w:szCs w:val="24"/>
              </w:rPr>
            </w:pPr>
          </w:p>
        </w:tc>
        <w:tc>
          <w:tcPr>
            <w:tcW w:w="5244" w:type="dxa"/>
            <w:vAlign w:val="center"/>
          </w:tcPr>
          <w:p w14:paraId="47437E72" w14:textId="77777777" w:rsidR="004E4A4E" w:rsidRPr="004E4A4E" w:rsidRDefault="004E4A4E" w:rsidP="004E4A4E">
            <w:pPr>
              <w:jc w:val="both"/>
              <w:rPr>
                <w:rFonts w:cstheme="minorHAnsi"/>
                <w:sz w:val="24"/>
                <w:szCs w:val="24"/>
              </w:rPr>
            </w:pPr>
          </w:p>
        </w:tc>
        <w:tc>
          <w:tcPr>
            <w:tcW w:w="3255" w:type="dxa"/>
            <w:vAlign w:val="center"/>
          </w:tcPr>
          <w:p w14:paraId="0356A49F" w14:textId="77777777" w:rsidR="004E4A4E" w:rsidRPr="004E4A4E" w:rsidRDefault="004E4A4E" w:rsidP="004E4A4E">
            <w:pPr>
              <w:jc w:val="both"/>
              <w:rPr>
                <w:rFonts w:cstheme="minorHAnsi"/>
                <w:sz w:val="24"/>
                <w:szCs w:val="24"/>
              </w:rPr>
            </w:pPr>
          </w:p>
        </w:tc>
        <w:tc>
          <w:tcPr>
            <w:tcW w:w="1805" w:type="dxa"/>
            <w:vAlign w:val="center"/>
          </w:tcPr>
          <w:p w14:paraId="2DF62CFF" w14:textId="77777777" w:rsidR="004E4A4E" w:rsidRPr="004E4A4E" w:rsidRDefault="004E4A4E" w:rsidP="004E4A4E">
            <w:pPr>
              <w:jc w:val="both"/>
              <w:rPr>
                <w:rFonts w:cstheme="minorHAnsi"/>
                <w:sz w:val="24"/>
                <w:szCs w:val="24"/>
              </w:rPr>
            </w:pPr>
          </w:p>
        </w:tc>
      </w:tr>
      <w:tr w:rsidR="004E4A4E" w:rsidRPr="004E4A4E" w14:paraId="08AF6056" w14:textId="77777777" w:rsidTr="004E4A4E">
        <w:trPr>
          <w:gridAfter w:val="1"/>
          <w:wAfter w:w="7" w:type="dxa"/>
          <w:trHeight w:val="510"/>
        </w:trPr>
        <w:tc>
          <w:tcPr>
            <w:tcW w:w="1785" w:type="dxa"/>
            <w:vAlign w:val="center"/>
          </w:tcPr>
          <w:p w14:paraId="728B532F" w14:textId="77777777" w:rsidR="004E4A4E" w:rsidRPr="004E4A4E" w:rsidRDefault="004E4A4E" w:rsidP="004E4A4E">
            <w:pPr>
              <w:jc w:val="both"/>
              <w:rPr>
                <w:rFonts w:cstheme="minorHAnsi"/>
                <w:sz w:val="24"/>
                <w:szCs w:val="24"/>
              </w:rPr>
            </w:pPr>
          </w:p>
        </w:tc>
        <w:tc>
          <w:tcPr>
            <w:tcW w:w="3177" w:type="dxa"/>
            <w:vAlign w:val="center"/>
          </w:tcPr>
          <w:p w14:paraId="66031BDF" w14:textId="77777777" w:rsidR="004E4A4E" w:rsidRPr="004E4A4E" w:rsidRDefault="004E4A4E" w:rsidP="004E4A4E">
            <w:pPr>
              <w:jc w:val="both"/>
              <w:rPr>
                <w:rFonts w:cstheme="minorHAnsi"/>
                <w:sz w:val="24"/>
                <w:szCs w:val="24"/>
              </w:rPr>
            </w:pPr>
          </w:p>
        </w:tc>
        <w:tc>
          <w:tcPr>
            <w:tcW w:w="5244" w:type="dxa"/>
            <w:vAlign w:val="center"/>
          </w:tcPr>
          <w:p w14:paraId="20512623" w14:textId="77777777" w:rsidR="004E4A4E" w:rsidRPr="004E4A4E" w:rsidRDefault="004E4A4E" w:rsidP="004E4A4E">
            <w:pPr>
              <w:jc w:val="both"/>
              <w:rPr>
                <w:rFonts w:cstheme="minorHAnsi"/>
                <w:sz w:val="24"/>
                <w:szCs w:val="24"/>
              </w:rPr>
            </w:pPr>
          </w:p>
        </w:tc>
        <w:tc>
          <w:tcPr>
            <w:tcW w:w="3255" w:type="dxa"/>
            <w:vAlign w:val="center"/>
          </w:tcPr>
          <w:p w14:paraId="6430C44F" w14:textId="77777777" w:rsidR="004E4A4E" w:rsidRPr="004E4A4E" w:rsidRDefault="004E4A4E" w:rsidP="004E4A4E">
            <w:pPr>
              <w:jc w:val="both"/>
              <w:rPr>
                <w:rFonts w:cstheme="minorHAnsi"/>
                <w:sz w:val="24"/>
                <w:szCs w:val="24"/>
              </w:rPr>
            </w:pPr>
          </w:p>
        </w:tc>
        <w:tc>
          <w:tcPr>
            <w:tcW w:w="1805" w:type="dxa"/>
            <w:vAlign w:val="center"/>
          </w:tcPr>
          <w:p w14:paraId="3DE8025C" w14:textId="77777777" w:rsidR="004E4A4E" w:rsidRPr="004E4A4E" w:rsidRDefault="004E4A4E" w:rsidP="004E4A4E">
            <w:pPr>
              <w:jc w:val="both"/>
              <w:rPr>
                <w:rFonts w:cstheme="minorHAnsi"/>
                <w:sz w:val="24"/>
                <w:szCs w:val="24"/>
              </w:rPr>
            </w:pPr>
          </w:p>
        </w:tc>
      </w:tr>
      <w:tr w:rsidR="004E4A4E" w:rsidRPr="004E4A4E" w14:paraId="38FD5D0B" w14:textId="77777777" w:rsidTr="004E4A4E">
        <w:trPr>
          <w:gridAfter w:val="1"/>
          <w:wAfter w:w="7" w:type="dxa"/>
          <w:trHeight w:val="510"/>
        </w:trPr>
        <w:tc>
          <w:tcPr>
            <w:tcW w:w="1785" w:type="dxa"/>
            <w:vAlign w:val="center"/>
          </w:tcPr>
          <w:p w14:paraId="0EDB5A20" w14:textId="77777777" w:rsidR="004E4A4E" w:rsidRPr="004E4A4E" w:rsidRDefault="004E4A4E" w:rsidP="004E4A4E">
            <w:pPr>
              <w:jc w:val="both"/>
              <w:rPr>
                <w:rFonts w:cstheme="minorHAnsi"/>
                <w:sz w:val="24"/>
                <w:szCs w:val="24"/>
              </w:rPr>
            </w:pPr>
          </w:p>
        </w:tc>
        <w:tc>
          <w:tcPr>
            <w:tcW w:w="3177" w:type="dxa"/>
            <w:vAlign w:val="center"/>
          </w:tcPr>
          <w:p w14:paraId="101D32C1" w14:textId="77777777" w:rsidR="004E4A4E" w:rsidRPr="004E4A4E" w:rsidRDefault="004E4A4E" w:rsidP="004E4A4E">
            <w:pPr>
              <w:jc w:val="both"/>
              <w:rPr>
                <w:rFonts w:cstheme="minorHAnsi"/>
                <w:sz w:val="24"/>
                <w:szCs w:val="24"/>
              </w:rPr>
            </w:pPr>
          </w:p>
        </w:tc>
        <w:tc>
          <w:tcPr>
            <w:tcW w:w="5244" w:type="dxa"/>
            <w:vAlign w:val="center"/>
          </w:tcPr>
          <w:p w14:paraId="4B30C146" w14:textId="77777777" w:rsidR="004E4A4E" w:rsidRPr="004E4A4E" w:rsidRDefault="004E4A4E" w:rsidP="004E4A4E">
            <w:pPr>
              <w:jc w:val="both"/>
              <w:rPr>
                <w:rFonts w:cstheme="minorHAnsi"/>
                <w:sz w:val="24"/>
                <w:szCs w:val="24"/>
              </w:rPr>
            </w:pPr>
          </w:p>
        </w:tc>
        <w:tc>
          <w:tcPr>
            <w:tcW w:w="3255" w:type="dxa"/>
            <w:vAlign w:val="center"/>
          </w:tcPr>
          <w:p w14:paraId="287365E2" w14:textId="77777777" w:rsidR="004E4A4E" w:rsidRPr="004E4A4E" w:rsidRDefault="004E4A4E" w:rsidP="004E4A4E">
            <w:pPr>
              <w:jc w:val="both"/>
              <w:rPr>
                <w:rFonts w:cstheme="minorHAnsi"/>
                <w:sz w:val="24"/>
                <w:szCs w:val="24"/>
              </w:rPr>
            </w:pPr>
          </w:p>
        </w:tc>
        <w:tc>
          <w:tcPr>
            <w:tcW w:w="1805" w:type="dxa"/>
            <w:vAlign w:val="center"/>
          </w:tcPr>
          <w:p w14:paraId="6E186591" w14:textId="77777777" w:rsidR="004E4A4E" w:rsidRPr="004E4A4E" w:rsidRDefault="004E4A4E" w:rsidP="004E4A4E">
            <w:pPr>
              <w:jc w:val="both"/>
              <w:rPr>
                <w:rFonts w:cstheme="minorHAnsi"/>
                <w:sz w:val="24"/>
                <w:szCs w:val="24"/>
              </w:rPr>
            </w:pPr>
          </w:p>
        </w:tc>
      </w:tr>
      <w:tr w:rsidR="004E4A4E" w:rsidRPr="004E4A4E" w14:paraId="30A6020F" w14:textId="77777777" w:rsidTr="004E4A4E">
        <w:trPr>
          <w:gridAfter w:val="1"/>
          <w:wAfter w:w="7" w:type="dxa"/>
          <w:trHeight w:val="510"/>
        </w:trPr>
        <w:tc>
          <w:tcPr>
            <w:tcW w:w="1785" w:type="dxa"/>
            <w:vAlign w:val="center"/>
          </w:tcPr>
          <w:p w14:paraId="1278058C" w14:textId="77777777" w:rsidR="004E4A4E" w:rsidRPr="004E4A4E" w:rsidRDefault="004E4A4E" w:rsidP="004E4A4E">
            <w:pPr>
              <w:jc w:val="both"/>
              <w:rPr>
                <w:rFonts w:cstheme="minorHAnsi"/>
                <w:sz w:val="24"/>
                <w:szCs w:val="24"/>
              </w:rPr>
            </w:pPr>
          </w:p>
        </w:tc>
        <w:tc>
          <w:tcPr>
            <w:tcW w:w="3177" w:type="dxa"/>
            <w:vAlign w:val="center"/>
          </w:tcPr>
          <w:p w14:paraId="2179773F" w14:textId="77777777" w:rsidR="004E4A4E" w:rsidRPr="004E4A4E" w:rsidRDefault="004E4A4E" w:rsidP="004E4A4E">
            <w:pPr>
              <w:jc w:val="both"/>
              <w:rPr>
                <w:rFonts w:cstheme="minorHAnsi"/>
                <w:sz w:val="24"/>
                <w:szCs w:val="24"/>
              </w:rPr>
            </w:pPr>
          </w:p>
        </w:tc>
        <w:tc>
          <w:tcPr>
            <w:tcW w:w="5244" w:type="dxa"/>
            <w:vAlign w:val="center"/>
          </w:tcPr>
          <w:p w14:paraId="4BE065E1" w14:textId="77777777" w:rsidR="004E4A4E" w:rsidRPr="004E4A4E" w:rsidRDefault="004E4A4E" w:rsidP="004E4A4E">
            <w:pPr>
              <w:jc w:val="both"/>
              <w:rPr>
                <w:rFonts w:cstheme="minorHAnsi"/>
                <w:sz w:val="24"/>
                <w:szCs w:val="24"/>
              </w:rPr>
            </w:pPr>
          </w:p>
        </w:tc>
        <w:tc>
          <w:tcPr>
            <w:tcW w:w="3255" w:type="dxa"/>
            <w:vAlign w:val="center"/>
          </w:tcPr>
          <w:p w14:paraId="7AB15934" w14:textId="77777777" w:rsidR="004E4A4E" w:rsidRPr="004E4A4E" w:rsidRDefault="004E4A4E" w:rsidP="004E4A4E">
            <w:pPr>
              <w:jc w:val="both"/>
              <w:rPr>
                <w:rFonts w:cstheme="minorHAnsi"/>
                <w:sz w:val="24"/>
                <w:szCs w:val="24"/>
              </w:rPr>
            </w:pPr>
          </w:p>
        </w:tc>
        <w:tc>
          <w:tcPr>
            <w:tcW w:w="1805" w:type="dxa"/>
            <w:vAlign w:val="center"/>
          </w:tcPr>
          <w:p w14:paraId="00B81263" w14:textId="77777777" w:rsidR="004E4A4E" w:rsidRPr="004E4A4E" w:rsidRDefault="004E4A4E" w:rsidP="004E4A4E">
            <w:pPr>
              <w:jc w:val="both"/>
              <w:rPr>
                <w:rFonts w:cstheme="minorHAnsi"/>
                <w:sz w:val="24"/>
                <w:szCs w:val="24"/>
              </w:rPr>
            </w:pPr>
          </w:p>
        </w:tc>
      </w:tr>
      <w:tr w:rsidR="004E4A4E" w:rsidRPr="004E4A4E" w14:paraId="0B6264AD" w14:textId="77777777" w:rsidTr="004E4A4E">
        <w:trPr>
          <w:gridAfter w:val="1"/>
          <w:wAfter w:w="7" w:type="dxa"/>
          <w:trHeight w:val="510"/>
        </w:trPr>
        <w:tc>
          <w:tcPr>
            <w:tcW w:w="1785" w:type="dxa"/>
            <w:vAlign w:val="center"/>
          </w:tcPr>
          <w:p w14:paraId="23679FC9" w14:textId="77777777" w:rsidR="004E4A4E" w:rsidRPr="004E4A4E" w:rsidRDefault="004E4A4E" w:rsidP="004E4A4E">
            <w:pPr>
              <w:jc w:val="both"/>
              <w:rPr>
                <w:rFonts w:cstheme="minorHAnsi"/>
                <w:sz w:val="24"/>
                <w:szCs w:val="24"/>
              </w:rPr>
            </w:pPr>
          </w:p>
        </w:tc>
        <w:tc>
          <w:tcPr>
            <w:tcW w:w="3177" w:type="dxa"/>
            <w:vAlign w:val="center"/>
          </w:tcPr>
          <w:p w14:paraId="59699FE9" w14:textId="77777777" w:rsidR="004E4A4E" w:rsidRPr="004E4A4E" w:rsidRDefault="004E4A4E" w:rsidP="004E4A4E">
            <w:pPr>
              <w:jc w:val="both"/>
              <w:rPr>
                <w:rFonts w:cstheme="minorHAnsi"/>
                <w:sz w:val="24"/>
                <w:szCs w:val="24"/>
              </w:rPr>
            </w:pPr>
          </w:p>
        </w:tc>
        <w:tc>
          <w:tcPr>
            <w:tcW w:w="5244" w:type="dxa"/>
            <w:vAlign w:val="center"/>
          </w:tcPr>
          <w:p w14:paraId="442888D5" w14:textId="77777777" w:rsidR="004E4A4E" w:rsidRPr="004E4A4E" w:rsidRDefault="004E4A4E" w:rsidP="004E4A4E">
            <w:pPr>
              <w:jc w:val="both"/>
              <w:rPr>
                <w:rFonts w:cstheme="minorHAnsi"/>
                <w:sz w:val="24"/>
                <w:szCs w:val="24"/>
              </w:rPr>
            </w:pPr>
          </w:p>
        </w:tc>
        <w:tc>
          <w:tcPr>
            <w:tcW w:w="3255" w:type="dxa"/>
            <w:vAlign w:val="center"/>
          </w:tcPr>
          <w:p w14:paraId="62162F64" w14:textId="77777777" w:rsidR="004E4A4E" w:rsidRPr="004E4A4E" w:rsidRDefault="004E4A4E" w:rsidP="004E4A4E">
            <w:pPr>
              <w:jc w:val="both"/>
              <w:rPr>
                <w:rFonts w:cstheme="minorHAnsi"/>
                <w:sz w:val="24"/>
                <w:szCs w:val="24"/>
              </w:rPr>
            </w:pPr>
          </w:p>
        </w:tc>
        <w:tc>
          <w:tcPr>
            <w:tcW w:w="1805" w:type="dxa"/>
            <w:vAlign w:val="center"/>
          </w:tcPr>
          <w:p w14:paraId="0824EB45" w14:textId="77777777" w:rsidR="004E4A4E" w:rsidRPr="004E4A4E" w:rsidRDefault="004E4A4E" w:rsidP="004E4A4E">
            <w:pPr>
              <w:jc w:val="both"/>
              <w:rPr>
                <w:rFonts w:cstheme="minorHAnsi"/>
                <w:sz w:val="24"/>
                <w:szCs w:val="24"/>
              </w:rPr>
            </w:pPr>
          </w:p>
        </w:tc>
      </w:tr>
      <w:tr w:rsidR="004E4A4E" w:rsidRPr="004E4A4E" w14:paraId="7C57AFAF" w14:textId="77777777" w:rsidTr="004E4A4E">
        <w:trPr>
          <w:gridAfter w:val="1"/>
          <w:wAfter w:w="7" w:type="dxa"/>
          <w:trHeight w:val="510"/>
        </w:trPr>
        <w:tc>
          <w:tcPr>
            <w:tcW w:w="1785" w:type="dxa"/>
            <w:vAlign w:val="center"/>
          </w:tcPr>
          <w:p w14:paraId="17227CC8" w14:textId="77777777" w:rsidR="004E4A4E" w:rsidRPr="004E4A4E" w:rsidRDefault="004E4A4E" w:rsidP="004E4A4E">
            <w:pPr>
              <w:jc w:val="both"/>
              <w:rPr>
                <w:rFonts w:cstheme="minorHAnsi"/>
                <w:sz w:val="24"/>
                <w:szCs w:val="24"/>
              </w:rPr>
            </w:pPr>
          </w:p>
        </w:tc>
        <w:tc>
          <w:tcPr>
            <w:tcW w:w="3177" w:type="dxa"/>
            <w:vAlign w:val="center"/>
          </w:tcPr>
          <w:p w14:paraId="2119D2CF" w14:textId="77777777" w:rsidR="004E4A4E" w:rsidRPr="004E4A4E" w:rsidRDefault="004E4A4E" w:rsidP="004E4A4E">
            <w:pPr>
              <w:jc w:val="both"/>
              <w:rPr>
                <w:rFonts w:cstheme="minorHAnsi"/>
                <w:sz w:val="24"/>
                <w:szCs w:val="24"/>
              </w:rPr>
            </w:pPr>
          </w:p>
        </w:tc>
        <w:tc>
          <w:tcPr>
            <w:tcW w:w="5244" w:type="dxa"/>
            <w:vAlign w:val="center"/>
          </w:tcPr>
          <w:p w14:paraId="76B913FB" w14:textId="77777777" w:rsidR="004E4A4E" w:rsidRPr="004E4A4E" w:rsidRDefault="004E4A4E" w:rsidP="004E4A4E">
            <w:pPr>
              <w:jc w:val="both"/>
              <w:rPr>
                <w:rFonts w:cstheme="minorHAnsi"/>
                <w:sz w:val="24"/>
                <w:szCs w:val="24"/>
              </w:rPr>
            </w:pPr>
          </w:p>
        </w:tc>
        <w:tc>
          <w:tcPr>
            <w:tcW w:w="3255" w:type="dxa"/>
            <w:vAlign w:val="center"/>
          </w:tcPr>
          <w:p w14:paraId="35407AA5" w14:textId="77777777" w:rsidR="004E4A4E" w:rsidRPr="004E4A4E" w:rsidRDefault="004E4A4E" w:rsidP="004E4A4E">
            <w:pPr>
              <w:jc w:val="both"/>
              <w:rPr>
                <w:rFonts w:cstheme="minorHAnsi"/>
                <w:sz w:val="24"/>
                <w:szCs w:val="24"/>
              </w:rPr>
            </w:pPr>
          </w:p>
        </w:tc>
        <w:tc>
          <w:tcPr>
            <w:tcW w:w="1805" w:type="dxa"/>
            <w:vAlign w:val="center"/>
          </w:tcPr>
          <w:p w14:paraId="05ADEC87" w14:textId="77777777" w:rsidR="004E4A4E" w:rsidRPr="004E4A4E" w:rsidRDefault="004E4A4E" w:rsidP="004E4A4E">
            <w:pPr>
              <w:jc w:val="both"/>
              <w:rPr>
                <w:rFonts w:cstheme="minorHAnsi"/>
                <w:sz w:val="24"/>
                <w:szCs w:val="24"/>
              </w:rPr>
            </w:pPr>
          </w:p>
        </w:tc>
      </w:tr>
      <w:tr w:rsidR="004E4A4E" w:rsidRPr="004E4A4E" w14:paraId="3448BF19" w14:textId="77777777" w:rsidTr="004E4A4E">
        <w:trPr>
          <w:gridAfter w:val="1"/>
          <w:wAfter w:w="7" w:type="dxa"/>
          <w:trHeight w:val="510"/>
        </w:trPr>
        <w:tc>
          <w:tcPr>
            <w:tcW w:w="1785" w:type="dxa"/>
            <w:vAlign w:val="center"/>
          </w:tcPr>
          <w:p w14:paraId="51434121" w14:textId="77777777" w:rsidR="004E4A4E" w:rsidRPr="004E4A4E" w:rsidRDefault="004E4A4E" w:rsidP="004E4A4E">
            <w:pPr>
              <w:jc w:val="both"/>
              <w:rPr>
                <w:rFonts w:cstheme="minorHAnsi"/>
                <w:sz w:val="24"/>
                <w:szCs w:val="24"/>
              </w:rPr>
            </w:pPr>
          </w:p>
        </w:tc>
        <w:tc>
          <w:tcPr>
            <w:tcW w:w="3177" w:type="dxa"/>
            <w:vAlign w:val="center"/>
          </w:tcPr>
          <w:p w14:paraId="1C267DCF" w14:textId="77777777" w:rsidR="004E4A4E" w:rsidRPr="004E4A4E" w:rsidRDefault="004E4A4E" w:rsidP="004E4A4E">
            <w:pPr>
              <w:jc w:val="both"/>
              <w:rPr>
                <w:rFonts w:cstheme="minorHAnsi"/>
                <w:sz w:val="24"/>
                <w:szCs w:val="24"/>
              </w:rPr>
            </w:pPr>
          </w:p>
        </w:tc>
        <w:tc>
          <w:tcPr>
            <w:tcW w:w="5244" w:type="dxa"/>
            <w:vAlign w:val="center"/>
          </w:tcPr>
          <w:p w14:paraId="0BB53A7B" w14:textId="77777777" w:rsidR="004E4A4E" w:rsidRPr="004E4A4E" w:rsidRDefault="004E4A4E" w:rsidP="004E4A4E">
            <w:pPr>
              <w:jc w:val="both"/>
              <w:rPr>
                <w:rFonts w:cstheme="minorHAnsi"/>
                <w:sz w:val="24"/>
                <w:szCs w:val="24"/>
              </w:rPr>
            </w:pPr>
          </w:p>
        </w:tc>
        <w:tc>
          <w:tcPr>
            <w:tcW w:w="3255" w:type="dxa"/>
            <w:vAlign w:val="center"/>
          </w:tcPr>
          <w:p w14:paraId="429130B6" w14:textId="77777777" w:rsidR="004E4A4E" w:rsidRPr="004E4A4E" w:rsidRDefault="004E4A4E" w:rsidP="004E4A4E">
            <w:pPr>
              <w:jc w:val="both"/>
              <w:rPr>
                <w:rFonts w:cstheme="minorHAnsi"/>
                <w:sz w:val="24"/>
                <w:szCs w:val="24"/>
              </w:rPr>
            </w:pPr>
          </w:p>
        </w:tc>
        <w:tc>
          <w:tcPr>
            <w:tcW w:w="1805" w:type="dxa"/>
            <w:vAlign w:val="center"/>
          </w:tcPr>
          <w:p w14:paraId="5706A084" w14:textId="77777777" w:rsidR="004E4A4E" w:rsidRPr="004E4A4E" w:rsidRDefault="004E4A4E" w:rsidP="004E4A4E">
            <w:pPr>
              <w:jc w:val="both"/>
              <w:rPr>
                <w:rFonts w:cstheme="minorHAnsi"/>
                <w:sz w:val="24"/>
                <w:szCs w:val="24"/>
              </w:rPr>
            </w:pPr>
          </w:p>
        </w:tc>
      </w:tr>
      <w:tr w:rsidR="004E4A4E" w:rsidRPr="004E4A4E" w14:paraId="7556876C" w14:textId="77777777" w:rsidTr="004E4A4E">
        <w:trPr>
          <w:gridAfter w:val="1"/>
          <w:wAfter w:w="7" w:type="dxa"/>
          <w:trHeight w:val="510"/>
        </w:trPr>
        <w:tc>
          <w:tcPr>
            <w:tcW w:w="1785" w:type="dxa"/>
            <w:vAlign w:val="center"/>
          </w:tcPr>
          <w:p w14:paraId="07F1BF62" w14:textId="77777777" w:rsidR="004E4A4E" w:rsidRPr="004E4A4E" w:rsidRDefault="004E4A4E" w:rsidP="004E4A4E">
            <w:pPr>
              <w:jc w:val="both"/>
              <w:rPr>
                <w:rFonts w:cstheme="minorHAnsi"/>
                <w:sz w:val="24"/>
                <w:szCs w:val="24"/>
              </w:rPr>
            </w:pPr>
          </w:p>
        </w:tc>
        <w:tc>
          <w:tcPr>
            <w:tcW w:w="3177" w:type="dxa"/>
            <w:vAlign w:val="center"/>
          </w:tcPr>
          <w:p w14:paraId="6047D0B7" w14:textId="77777777" w:rsidR="004E4A4E" w:rsidRPr="004E4A4E" w:rsidRDefault="004E4A4E" w:rsidP="004E4A4E">
            <w:pPr>
              <w:jc w:val="both"/>
              <w:rPr>
                <w:rFonts w:cstheme="minorHAnsi"/>
                <w:sz w:val="24"/>
                <w:szCs w:val="24"/>
              </w:rPr>
            </w:pPr>
          </w:p>
        </w:tc>
        <w:tc>
          <w:tcPr>
            <w:tcW w:w="5244" w:type="dxa"/>
            <w:vAlign w:val="center"/>
          </w:tcPr>
          <w:p w14:paraId="3E1EEC93" w14:textId="77777777" w:rsidR="004E4A4E" w:rsidRPr="004E4A4E" w:rsidRDefault="004E4A4E" w:rsidP="004E4A4E">
            <w:pPr>
              <w:jc w:val="both"/>
              <w:rPr>
                <w:rFonts w:cstheme="minorHAnsi"/>
                <w:sz w:val="24"/>
                <w:szCs w:val="24"/>
              </w:rPr>
            </w:pPr>
          </w:p>
        </w:tc>
        <w:tc>
          <w:tcPr>
            <w:tcW w:w="3255" w:type="dxa"/>
            <w:vAlign w:val="center"/>
          </w:tcPr>
          <w:p w14:paraId="4366930D" w14:textId="77777777" w:rsidR="004E4A4E" w:rsidRPr="004E4A4E" w:rsidRDefault="004E4A4E" w:rsidP="004E4A4E">
            <w:pPr>
              <w:jc w:val="both"/>
              <w:rPr>
                <w:rFonts w:cstheme="minorHAnsi"/>
                <w:sz w:val="24"/>
                <w:szCs w:val="24"/>
              </w:rPr>
            </w:pPr>
          </w:p>
        </w:tc>
        <w:tc>
          <w:tcPr>
            <w:tcW w:w="1805" w:type="dxa"/>
            <w:vAlign w:val="center"/>
          </w:tcPr>
          <w:p w14:paraId="512436C8" w14:textId="77777777" w:rsidR="004E4A4E" w:rsidRPr="004E4A4E" w:rsidRDefault="004E4A4E" w:rsidP="004E4A4E">
            <w:pPr>
              <w:jc w:val="both"/>
              <w:rPr>
                <w:rFonts w:cstheme="minorHAnsi"/>
                <w:sz w:val="24"/>
                <w:szCs w:val="24"/>
              </w:rPr>
            </w:pPr>
          </w:p>
        </w:tc>
      </w:tr>
      <w:tr w:rsidR="004E4A4E" w:rsidRPr="004E4A4E" w14:paraId="6552B535" w14:textId="77777777" w:rsidTr="004E4A4E">
        <w:trPr>
          <w:gridAfter w:val="1"/>
          <w:wAfter w:w="7" w:type="dxa"/>
          <w:trHeight w:val="510"/>
        </w:trPr>
        <w:tc>
          <w:tcPr>
            <w:tcW w:w="1785" w:type="dxa"/>
            <w:vAlign w:val="center"/>
          </w:tcPr>
          <w:p w14:paraId="24E65C36" w14:textId="77777777" w:rsidR="004E4A4E" w:rsidRPr="004E4A4E" w:rsidRDefault="004E4A4E" w:rsidP="004E4A4E">
            <w:pPr>
              <w:jc w:val="both"/>
              <w:rPr>
                <w:rFonts w:cstheme="minorHAnsi"/>
                <w:sz w:val="24"/>
                <w:szCs w:val="24"/>
              </w:rPr>
            </w:pPr>
          </w:p>
        </w:tc>
        <w:tc>
          <w:tcPr>
            <w:tcW w:w="3177" w:type="dxa"/>
            <w:vAlign w:val="center"/>
          </w:tcPr>
          <w:p w14:paraId="346C47BA" w14:textId="77777777" w:rsidR="004E4A4E" w:rsidRPr="004E4A4E" w:rsidRDefault="004E4A4E" w:rsidP="004E4A4E">
            <w:pPr>
              <w:jc w:val="both"/>
              <w:rPr>
                <w:rFonts w:cstheme="minorHAnsi"/>
                <w:sz w:val="24"/>
                <w:szCs w:val="24"/>
              </w:rPr>
            </w:pPr>
          </w:p>
        </w:tc>
        <w:tc>
          <w:tcPr>
            <w:tcW w:w="5244" w:type="dxa"/>
            <w:vAlign w:val="center"/>
          </w:tcPr>
          <w:p w14:paraId="390888AE" w14:textId="77777777" w:rsidR="004E4A4E" w:rsidRPr="004E4A4E" w:rsidRDefault="004E4A4E" w:rsidP="004E4A4E">
            <w:pPr>
              <w:jc w:val="both"/>
              <w:rPr>
                <w:rFonts w:cstheme="minorHAnsi"/>
                <w:sz w:val="24"/>
                <w:szCs w:val="24"/>
              </w:rPr>
            </w:pPr>
          </w:p>
        </w:tc>
        <w:tc>
          <w:tcPr>
            <w:tcW w:w="3255" w:type="dxa"/>
            <w:vAlign w:val="center"/>
          </w:tcPr>
          <w:p w14:paraId="17705A73" w14:textId="77777777" w:rsidR="004E4A4E" w:rsidRPr="004E4A4E" w:rsidRDefault="004E4A4E" w:rsidP="004E4A4E">
            <w:pPr>
              <w:jc w:val="both"/>
              <w:rPr>
                <w:rFonts w:cstheme="minorHAnsi"/>
                <w:sz w:val="24"/>
                <w:szCs w:val="24"/>
              </w:rPr>
            </w:pPr>
          </w:p>
        </w:tc>
        <w:tc>
          <w:tcPr>
            <w:tcW w:w="1805" w:type="dxa"/>
            <w:vAlign w:val="center"/>
          </w:tcPr>
          <w:p w14:paraId="4C4A9C15" w14:textId="77777777" w:rsidR="004E4A4E" w:rsidRPr="004E4A4E" w:rsidRDefault="004E4A4E" w:rsidP="004E4A4E">
            <w:pPr>
              <w:jc w:val="both"/>
              <w:rPr>
                <w:rFonts w:cstheme="minorHAnsi"/>
                <w:sz w:val="24"/>
                <w:szCs w:val="24"/>
              </w:rPr>
            </w:pPr>
          </w:p>
        </w:tc>
      </w:tr>
      <w:tr w:rsidR="004E4A4E" w:rsidRPr="004E4A4E" w14:paraId="55022F16" w14:textId="77777777" w:rsidTr="004E4A4E">
        <w:trPr>
          <w:gridAfter w:val="1"/>
          <w:wAfter w:w="7" w:type="dxa"/>
          <w:trHeight w:val="510"/>
        </w:trPr>
        <w:tc>
          <w:tcPr>
            <w:tcW w:w="1785" w:type="dxa"/>
            <w:vAlign w:val="center"/>
          </w:tcPr>
          <w:p w14:paraId="7218DB0A" w14:textId="77777777" w:rsidR="004E4A4E" w:rsidRPr="004E4A4E" w:rsidRDefault="004E4A4E" w:rsidP="004E4A4E">
            <w:pPr>
              <w:jc w:val="both"/>
              <w:rPr>
                <w:rFonts w:cstheme="minorHAnsi"/>
                <w:sz w:val="24"/>
                <w:szCs w:val="24"/>
              </w:rPr>
            </w:pPr>
          </w:p>
        </w:tc>
        <w:tc>
          <w:tcPr>
            <w:tcW w:w="3177" w:type="dxa"/>
            <w:vAlign w:val="center"/>
          </w:tcPr>
          <w:p w14:paraId="3E981641" w14:textId="77777777" w:rsidR="004E4A4E" w:rsidRPr="004E4A4E" w:rsidRDefault="004E4A4E" w:rsidP="004E4A4E">
            <w:pPr>
              <w:jc w:val="both"/>
              <w:rPr>
                <w:rFonts w:cstheme="minorHAnsi"/>
                <w:sz w:val="24"/>
                <w:szCs w:val="24"/>
              </w:rPr>
            </w:pPr>
          </w:p>
        </w:tc>
        <w:tc>
          <w:tcPr>
            <w:tcW w:w="5244" w:type="dxa"/>
            <w:vAlign w:val="center"/>
          </w:tcPr>
          <w:p w14:paraId="6B9A8CC2" w14:textId="77777777" w:rsidR="004E4A4E" w:rsidRPr="004E4A4E" w:rsidRDefault="004E4A4E" w:rsidP="004E4A4E">
            <w:pPr>
              <w:jc w:val="both"/>
              <w:rPr>
                <w:rFonts w:cstheme="minorHAnsi"/>
                <w:sz w:val="24"/>
                <w:szCs w:val="24"/>
              </w:rPr>
            </w:pPr>
          </w:p>
        </w:tc>
        <w:tc>
          <w:tcPr>
            <w:tcW w:w="3255" w:type="dxa"/>
            <w:vAlign w:val="center"/>
          </w:tcPr>
          <w:p w14:paraId="2316E3D1" w14:textId="77777777" w:rsidR="004E4A4E" w:rsidRPr="004E4A4E" w:rsidRDefault="004E4A4E" w:rsidP="004E4A4E">
            <w:pPr>
              <w:jc w:val="both"/>
              <w:rPr>
                <w:rFonts w:cstheme="minorHAnsi"/>
                <w:sz w:val="24"/>
                <w:szCs w:val="24"/>
              </w:rPr>
            </w:pPr>
          </w:p>
        </w:tc>
        <w:tc>
          <w:tcPr>
            <w:tcW w:w="1805" w:type="dxa"/>
            <w:vAlign w:val="center"/>
          </w:tcPr>
          <w:p w14:paraId="402E8DC9" w14:textId="77777777" w:rsidR="004E4A4E" w:rsidRPr="004E4A4E" w:rsidRDefault="004E4A4E" w:rsidP="004E4A4E">
            <w:pPr>
              <w:jc w:val="both"/>
              <w:rPr>
                <w:rFonts w:cstheme="minorHAnsi"/>
                <w:sz w:val="24"/>
                <w:szCs w:val="24"/>
              </w:rPr>
            </w:pPr>
          </w:p>
        </w:tc>
      </w:tr>
    </w:tbl>
    <w:p w14:paraId="4F5FE771" w14:textId="77777777" w:rsidR="003504D8" w:rsidRDefault="003504D8" w:rsidP="000842EC">
      <w:pPr>
        <w:spacing w:after="0"/>
        <w:jc w:val="both"/>
        <w:rPr>
          <w:rFonts w:cstheme="minorHAnsi"/>
          <w:sz w:val="24"/>
          <w:szCs w:val="24"/>
        </w:rPr>
        <w:sectPr w:rsidR="003504D8" w:rsidSect="003504D8">
          <w:pgSz w:w="16838" w:h="11906" w:orient="landscape"/>
          <w:pgMar w:top="993" w:right="851" w:bottom="1417" w:left="1276" w:header="708" w:footer="708" w:gutter="0"/>
          <w:cols w:space="708"/>
          <w:docGrid w:linePitch="360"/>
        </w:sectPr>
      </w:pPr>
    </w:p>
    <w:p w14:paraId="02190C88" w14:textId="77777777" w:rsidR="00277DAB" w:rsidRDefault="00277DAB" w:rsidP="000842EC">
      <w:pPr>
        <w:spacing w:after="0"/>
        <w:jc w:val="both"/>
        <w:rPr>
          <w:rFonts w:cstheme="minorHAnsi"/>
          <w:sz w:val="24"/>
          <w:szCs w:val="24"/>
        </w:rPr>
      </w:pPr>
    </w:p>
    <w:tbl>
      <w:tblPr>
        <w:tblStyle w:val="Tabela-Siatka"/>
        <w:tblW w:w="0" w:type="auto"/>
        <w:tblLook w:val="04A0" w:firstRow="1" w:lastRow="0" w:firstColumn="1" w:lastColumn="0" w:noHBand="0" w:noVBand="1"/>
      </w:tblPr>
      <w:tblGrid>
        <w:gridCol w:w="5240"/>
        <w:gridCol w:w="3822"/>
      </w:tblGrid>
      <w:tr w:rsidR="00277DAB" w:rsidRPr="00277DAB" w14:paraId="4AE66DE7" w14:textId="77777777" w:rsidTr="00294CCA">
        <w:trPr>
          <w:trHeight w:val="454"/>
        </w:trPr>
        <w:tc>
          <w:tcPr>
            <w:tcW w:w="9062" w:type="dxa"/>
            <w:gridSpan w:val="2"/>
            <w:shd w:val="clear" w:color="auto" w:fill="F2F2F2" w:themeFill="background1" w:themeFillShade="F2"/>
            <w:vAlign w:val="center"/>
          </w:tcPr>
          <w:p w14:paraId="0E50C01A" w14:textId="77777777" w:rsidR="00277DAB" w:rsidRPr="00277DAB" w:rsidRDefault="00277DAB" w:rsidP="00277DAB">
            <w:pPr>
              <w:spacing w:line="259" w:lineRule="auto"/>
              <w:jc w:val="both"/>
              <w:rPr>
                <w:rFonts w:cstheme="minorHAnsi"/>
                <w:b/>
                <w:bCs/>
                <w:sz w:val="24"/>
                <w:szCs w:val="24"/>
              </w:rPr>
            </w:pPr>
            <w:r w:rsidRPr="00277DAB">
              <w:rPr>
                <w:rFonts w:cstheme="minorHAnsi"/>
                <w:sz w:val="24"/>
                <w:szCs w:val="24"/>
              </w:rPr>
              <w:br w:type="page"/>
            </w:r>
            <w:r w:rsidRPr="00277DAB">
              <w:rPr>
                <w:rFonts w:cstheme="minorHAnsi"/>
                <w:b/>
                <w:bCs/>
                <w:sz w:val="24"/>
                <w:szCs w:val="24"/>
              </w:rPr>
              <w:t>Plan Zabezpieczenia Biologicznego</w:t>
            </w:r>
          </w:p>
        </w:tc>
      </w:tr>
      <w:tr w:rsidR="00277DAB" w:rsidRPr="00277DAB" w14:paraId="382110FC" w14:textId="77777777" w:rsidTr="00294CCA">
        <w:trPr>
          <w:trHeight w:val="454"/>
        </w:trPr>
        <w:tc>
          <w:tcPr>
            <w:tcW w:w="5240" w:type="dxa"/>
            <w:vMerge w:val="restart"/>
            <w:vAlign w:val="center"/>
          </w:tcPr>
          <w:p w14:paraId="05130333" w14:textId="77777777" w:rsidR="00277DAB" w:rsidRPr="00277DAB" w:rsidRDefault="00277DAB" w:rsidP="002E3811">
            <w:pPr>
              <w:spacing w:line="259" w:lineRule="auto"/>
              <w:jc w:val="center"/>
              <w:rPr>
                <w:rFonts w:cstheme="minorHAnsi"/>
                <w:sz w:val="24"/>
                <w:szCs w:val="24"/>
              </w:rPr>
            </w:pPr>
            <w:r w:rsidRPr="00277DAB">
              <w:rPr>
                <w:rFonts w:cstheme="minorHAnsi"/>
                <w:sz w:val="24"/>
                <w:szCs w:val="24"/>
              </w:rPr>
              <w:t>Procedura Przeglądu Planu</w:t>
            </w:r>
          </w:p>
        </w:tc>
        <w:tc>
          <w:tcPr>
            <w:tcW w:w="3822" w:type="dxa"/>
            <w:shd w:val="clear" w:color="auto" w:fill="F2F2F2" w:themeFill="background1" w:themeFillShade="F2"/>
            <w:vAlign w:val="center"/>
          </w:tcPr>
          <w:p w14:paraId="456E6B8E"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Strona: 1</w:t>
            </w:r>
          </w:p>
        </w:tc>
      </w:tr>
      <w:tr w:rsidR="00277DAB" w:rsidRPr="00277DAB" w14:paraId="05DFA28B" w14:textId="77777777" w:rsidTr="00294CCA">
        <w:trPr>
          <w:trHeight w:val="454"/>
        </w:trPr>
        <w:tc>
          <w:tcPr>
            <w:tcW w:w="5240" w:type="dxa"/>
            <w:vMerge/>
            <w:vAlign w:val="center"/>
          </w:tcPr>
          <w:p w14:paraId="67956AB0"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6A2AC54A"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Wersja 1 </w:t>
            </w:r>
          </w:p>
        </w:tc>
      </w:tr>
      <w:tr w:rsidR="00277DAB" w:rsidRPr="00277DAB" w14:paraId="4CEF8519" w14:textId="77777777" w:rsidTr="00294CCA">
        <w:trPr>
          <w:trHeight w:val="454"/>
        </w:trPr>
        <w:tc>
          <w:tcPr>
            <w:tcW w:w="5240" w:type="dxa"/>
            <w:vMerge/>
            <w:vAlign w:val="center"/>
          </w:tcPr>
          <w:p w14:paraId="6F6B6F3B" w14:textId="77777777" w:rsidR="00277DAB" w:rsidRPr="00277DAB" w:rsidRDefault="00277DAB" w:rsidP="00277DAB">
            <w:pPr>
              <w:spacing w:line="259" w:lineRule="auto"/>
              <w:jc w:val="both"/>
              <w:rPr>
                <w:rFonts w:cstheme="minorHAnsi"/>
                <w:sz w:val="24"/>
                <w:szCs w:val="24"/>
              </w:rPr>
            </w:pPr>
          </w:p>
        </w:tc>
        <w:tc>
          <w:tcPr>
            <w:tcW w:w="3822" w:type="dxa"/>
            <w:shd w:val="clear" w:color="auto" w:fill="F2F2F2" w:themeFill="background1" w:themeFillShade="F2"/>
            <w:vAlign w:val="center"/>
          </w:tcPr>
          <w:p w14:paraId="0797283E" w14:textId="77777777" w:rsidR="00277DAB" w:rsidRPr="00277DAB" w:rsidRDefault="00277DAB" w:rsidP="00277DAB">
            <w:pPr>
              <w:spacing w:line="259" w:lineRule="auto"/>
              <w:jc w:val="both"/>
              <w:rPr>
                <w:rFonts w:cstheme="minorHAnsi"/>
                <w:sz w:val="24"/>
                <w:szCs w:val="24"/>
              </w:rPr>
            </w:pPr>
            <w:r w:rsidRPr="00277DAB">
              <w:rPr>
                <w:rFonts w:cstheme="minorHAnsi"/>
                <w:sz w:val="24"/>
                <w:szCs w:val="24"/>
              </w:rPr>
              <w:t xml:space="preserve">Data wydania: </w:t>
            </w:r>
          </w:p>
        </w:tc>
      </w:tr>
    </w:tbl>
    <w:p w14:paraId="19463A72" w14:textId="77777777" w:rsidR="00277DAB" w:rsidRDefault="00277DAB" w:rsidP="000842EC">
      <w:pPr>
        <w:spacing w:after="0"/>
        <w:jc w:val="both"/>
        <w:rPr>
          <w:rFonts w:cstheme="minorHAnsi"/>
          <w:sz w:val="24"/>
          <w:szCs w:val="24"/>
        </w:rPr>
      </w:pPr>
    </w:p>
    <w:p w14:paraId="43D97695" w14:textId="08A70A2C" w:rsidR="00E8715B" w:rsidRDefault="00E8715B" w:rsidP="000842EC">
      <w:pPr>
        <w:spacing w:after="0"/>
        <w:jc w:val="both"/>
        <w:rPr>
          <w:rFonts w:cstheme="minorHAnsi"/>
          <w:sz w:val="24"/>
          <w:szCs w:val="24"/>
        </w:rPr>
      </w:pPr>
    </w:p>
    <w:p w14:paraId="09E2BCDB" w14:textId="4A72B3AF" w:rsidR="005461AB" w:rsidRDefault="005461AB" w:rsidP="000842EC">
      <w:pPr>
        <w:pStyle w:val="Akapitzlist"/>
        <w:numPr>
          <w:ilvl w:val="0"/>
          <w:numId w:val="22"/>
        </w:numPr>
        <w:spacing w:after="0"/>
        <w:jc w:val="both"/>
        <w:rPr>
          <w:rFonts w:cstheme="minorHAnsi"/>
          <w:sz w:val="24"/>
          <w:szCs w:val="24"/>
        </w:rPr>
      </w:pPr>
      <w:r>
        <w:rPr>
          <w:rFonts w:cstheme="minorHAnsi"/>
          <w:sz w:val="24"/>
          <w:szCs w:val="24"/>
        </w:rPr>
        <w:t>Plan Zabezpieczenia Biologicznego może być prowadzony w wersji papierowej bądź cyfrowej z możliwością szybkiego wydruku.</w:t>
      </w:r>
    </w:p>
    <w:p w14:paraId="0B3DFDDF" w14:textId="0E87C6CF" w:rsidR="00E8715B" w:rsidRDefault="007C3B40" w:rsidP="000842EC">
      <w:pPr>
        <w:pStyle w:val="Akapitzlist"/>
        <w:numPr>
          <w:ilvl w:val="0"/>
          <w:numId w:val="22"/>
        </w:numPr>
        <w:spacing w:after="0"/>
        <w:jc w:val="both"/>
        <w:rPr>
          <w:rFonts w:cstheme="minorHAnsi"/>
          <w:sz w:val="24"/>
          <w:szCs w:val="24"/>
        </w:rPr>
      </w:pPr>
      <w:r>
        <w:rPr>
          <w:rFonts w:cstheme="minorHAnsi"/>
          <w:sz w:val="24"/>
          <w:szCs w:val="24"/>
        </w:rPr>
        <w:t xml:space="preserve">Plan Zabezpieczenia Biologicznego podlega okresowym przeglądom i sprawdzeniu poprawności. </w:t>
      </w:r>
    </w:p>
    <w:p w14:paraId="6491ECAA" w14:textId="584A6ACC"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Plan Zabezpieczenia Biologicznego jest aktualizowany zgodnie z potrzeba i zmianami technologicznymi w siedzibie stada.</w:t>
      </w:r>
    </w:p>
    <w:p w14:paraId="39F001E1" w14:textId="2292B3C6"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Każda kolejna wersja planu jest zapisywana, drukowana i oznaczana.</w:t>
      </w:r>
    </w:p>
    <w:p w14:paraId="7107656E" w14:textId="2779CA5B"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Po każdej zmianie w Planie Bezpieczeństwa Biologicznego następuje szkolenie pracowników zgodnie z Procedurą szkoleń.</w:t>
      </w:r>
    </w:p>
    <w:p w14:paraId="0654C593" w14:textId="7BC27DE0" w:rsidR="007C3B40" w:rsidRDefault="007C3B40" w:rsidP="000842EC">
      <w:pPr>
        <w:pStyle w:val="Akapitzlist"/>
        <w:numPr>
          <w:ilvl w:val="0"/>
          <w:numId w:val="22"/>
        </w:numPr>
        <w:spacing w:after="0"/>
        <w:jc w:val="both"/>
        <w:rPr>
          <w:rFonts w:cstheme="minorHAnsi"/>
          <w:sz w:val="24"/>
          <w:szCs w:val="24"/>
        </w:rPr>
      </w:pPr>
      <w:r>
        <w:rPr>
          <w:rFonts w:cstheme="minorHAnsi"/>
          <w:sz w:val="24"/>
          <w:szCs w:val="24"/>
        </w:rPr>
        <w:t xml:space="preserve">Przeglądy  planu i zmiany zapisywane są w „Rejestrze przeglądów planu” </w:t>
      </w:r>
    </w:p>
    <w:p w14:paraId="6F63F388" w14:textId="0930EBD7" w:rsidR="007C3B40" w:rsidRDefault="007C3B40" w:rsidP="000842EC">
      <w:pPr>
        <w:spacing w:after="0"/>
        <w:jc w:val="both"/>
        <w:rPr>
          <w:rFonts w:cstheme="minorHAnsi"/>
          <w:sz w:val="24"/>
          <w:szCs w:val="24"/>
        </w:rPr>
      </w:pPr>
    </w:p>
    <w:p w14:paraId="34D44796" w14:textId="4ECB0CF9" w:rsidR="007C3B40" w:rsidRDefault="007C3B40" w:rsidP="000842EC">
      <w:pPr>
        <w:spacing w:after="0"/>
        <w:jc w:val="both"/>
        <w:rPr>
          <w:rFonts w:cstheme="minorHAnsi"/>
          <w:sz w:val="24"/>
          <w:szCs w:val="24"/>
        </w:rPr>
      </w:pPr>
    </w:p>
    <w:p w14:paraId="5EBD913C" w14:textId="29799067" w:rsidR="007C3B40" w:rsidRDefault="007C3B40" w:rsidP="000842EC">
      <w:pPr>
        <w:spacing w:after="0"/>
        <w:jc w:val="both"/>
        <w:rPr>
          <w:rFonts w:cstheme="minorHAnsi"/>
          <w:sz w:val="24"/>
          <w:szCs w:val="24"/>
        </w:rPr>
      </w:pPr>
    </w:p>
    <w:p w14:paraId="37A57E95" w14:textId="62F5F8B0" w:rsidR="007C3B40" w:rsidRDefault="007C3B40" w:rsidP="000842EC">
      <w:pPr>
        <w:spacing w:after="0"/>
        <w:jc w:val="both"/>
        <w:rPr>
          <w:rFonts w:cstheme="minorHAnsi"/>
          <w:sz w:val="24"/>
          <w:szCs w:val="24"/>
        </w:rPr>
      </w:pPr>
    </w:p>
    <w:p w14:paraId="11525A9F" w14:textId="1F6B41B5" w:rsidR="007C3B40" w:rsidRDefault="007C3B40" w:rsidP="000842EC">
      <w:pPr>
        <w:spacing w:after="0"/>
        <w:jc w:val="both"/>
        <w:rPr>
          <w:rFonts w:cstheme="minorHAnsi"/>
          <w:sz w:val="24"/>
          <w:szCs w:val="24"/>
        </w:rPr>
      </w:pPr>
    </w:p>
    <w:p w14:paraId="560A64EF" w14:textId="77777777" w:rsidR="007C3B40" w:rsidRDefault="007C3B40" w:rsidP="000842EC">
      <w:pPr>
        <w:spacing w:after="0"/>
        <w:jc w:val="both"/>
        <w:rPr>
          <w:rFonts w:cstheme="minorHAnsi"/>
          <w:sz w:val="24"/>
          <w:szCs w:val="24"/>
        </w:rPr>
        <w:sectPr w:rsidR="007C3B40" w:rsidSect="00F41BFD">
          <w:pgSz w:w="11906" w:h="16838"/>
          <w:pgMar w:top="851" w:right="1417" w:bottom="1276" w:left="1417" w:header="708" w:footer="708" w:gutter="0"/>
          <w:cols w:space="708"/>
          <w:docGrid w:linePitch="360"/>
        </w:sectPr>
      </w:pPr>
    </w:p>
    <w:tbl>
      <w:tblPr>
        <w:tblStyle w:val="Tabela-Siatka"/>
        <w:tblW w:w="15299" w:type="dxa"/>
        <w:tblInd w:w="-176" w:type="dxa"/>
        <w:tblLook w:val="04A0" w:firstRow="1" w:lastRow="0" w:firstColumn="1" w:lastColumn="0" w:noHBand="0" w:noVBand="1"/>
      </w:tblPr>
      <w:tblGrid>
        <w:gridCol w:w="846"/>
        <w:gridCol w:w="2268"/>
        <w:gridCol w:w="2273"/>
        <w:gridCol w:w="1984"/>
        <w:gridCol w:w="2557"/>
        <w:gridCol w:w="1701"/>
        <w:gridCol w:w="1544"/>
        <w:gridCol w:w="2126"/>
      </w:tblGrid>
      <w:tr w:rsidR="007C3B40" w:rsidRPr="007C3B40" w14:paraId="620C1DB7" w14:textId="77777777" w:rsidTr="00980F4F">
        <w:tc>
          <w:tcPr>
            <w:tcW w:w="846" w:type="dxa"/>
            <w:tcBorders>
              <w:top w:val="single" w:sz="12" w:space="0" w:color="auto"/>
              <w:left w:val="single" w:sz="12" w:space="0" w:color="auto"/>
            </w:tcBorders>
            <w:shd w:val="clear" w:color="auto" w:fill="F2F2F2" w:themeFill="background1" w:themeFillShade="F2"/>
            <w:vAlign w:val="center"/>
          </w:tcPr>
          <w:p w14:paraId="45AC2A77" w14:textId="0FC8ACA0" w:rsidR="007C3B40" w:rsidRPr="007C3B40" w:rsidRDefault="007C3B40" w:rsidP="00A83031">
            <w:pPr>
              <w:jc w:val="center"/>
              <w:rPr>
                <w:rFonts w:cstheme="minorHAnsi"/>
                <w:sz w:val="20"/>
                <w:szCs w:val="20"/>
              </w:rPr>
            </w:pPr>
            <w:r w:rsidRPr="007C3B40">
              <w:rPr>
                <w:rFonts w:cstheme="minorHAnsi"/>
                <w:sz w:val="20"/>
                <w:szCs w:val="20"/>
              </w:rPr>
              <w:t>Data</w:t>
            </w:r>
          </w:p>
        </w:tc>
        <w:tc>
          <w:tcPr>
            <w:tcW w:w="2268" w:type="dxa"/>
            <w:tcBorders>
              <w:top w:val="single" w:sz="12" w:space="0" w:color="auto"/>
            </w:tcBorders>
            <w:shd w:val="clear" w:color="auto" w:fill="F2F2F2" w:themeFill="background1" w:themeFillShade="F2"/>
            <w:vAlign w:val="center"/>
          </w:tcPr>
          <w:p w14:paraId="78E5F88F" w14:textId="232DB455" w:rsidR="007C3B40" w:rsidRPr="007C3B40" w:rsidRDefault="007C3B40" w:rsidP="00A83031">
            <w:pPr>
              <w:jc w:val="center"/>
              <w:rPr>
                <w:rFonts w:cstheme="minorHAnsi"/>
                <w:sz w:val="20"/>
                <w:szCs w:val="20"/>
              </w:rPr>
            </w:pPr>
            <w:r>
              <w:rPr>
                <w:rFonts w:cstheme="minorHAnsi"/>
                <w:sz w:val="20"/>
                <w:szCs w:val="20"/>
              </w:rPr>
              <w:t xml:space="preserve">Konieczne zmiany  </w:t>
            </w:r>
            <w:r w:rsidRPr="007C3B40">
              <w:rPr>
                <w:rFonts w:cstheme="minorHAnsi"/>
                <w:sz w:val="20"/>
                <w:szCs w:val="20"/>
              </w:rPr>
              <w:t>TAK/NIE</w:t>
            </w:r>
          </w:p>
        </w:tc>
        <w:tc>
          <w:tcPr>
            <w:tcW w:w="2273" w:type="dxa"/>
            <w:tcBorders>
              <w:top w:val="single" w:sz="12" w:space="0" w:color="auto"/>
              <w:right w:val="single" w:sz="12" w:space="0" w:color="auto"/>
            </w:tcBorders>
            <w:shd w:val="clear" w:color="auto" w:fill="F2F2F2" w:themeFill="background1" w:themeFillShade="F2"/>
            <w:vAlign w:val="center"/>
          </w:tcPr>
          <w:p w14:paraId="297D8448" w14:textId="53CD8717" w:rsidR="007C3B40" w:rsidRPr="007C3B40" w:rsidRDefault="007C3B40" w:rsidP="00A83031">
            <w:pPr>
              <w:jc w:val="center"/>
              <w:rPr>
                <w:rFonts w:cstheme="minorHAnsi"/>
                <w:sz w:val="20"/>
                <w:szCs w:val="20"/>
              </w:rPr>
            </w:pPr>
            <w:r>
              <w:rPr>
                <w:rFonts w:cstheme="minorHAnsi"/>
                <w:sz w:val="20"/>
                <w:szCs w:val="20"/>
              </w:rPr>
              <w:t>Podpis osoby odpowiedzialnej</w:t>
            </w:r>
          </w:p>
        </w:tc>
        <w:tc>
          <w:tcPr>
            <w:tcW w:w="1984" w:type="dxa"/>
            <w:tcBorders>
              <w:top w:val="single" w:sz="12" w:space="0" w:color="auto"/>
              <w:left w:val="single" w:sz="12" w:space="0" w:color="auto"/>
            </w:tcBorders>
            <w:shd w:val="clear" w:color="auto" w:fill="F2F2F2" w:themeFill="background1" w:themeFillShade="F2"/>
            <w:vAlign w:val="center"/>
          </w:tcPr>
          <w:p w14:paraId="4F487B39" w14:textId="0A592EF6" w:rsidR="007C3B40" w:rsidRPr="007C3B40" w:rsidRDefault="007C3B40" w:rsidP="00A83031">
            <w:pPr>
              <w:jc w:val="center"/>
              <w:rPr>
                <w:rFonts w:cstheme="minorHAnsi"/>
                <w:sz w:val="20"/>
                <w:szCs w:val="20"/>
              </w:rPr>
            </w:pPr>
            <w:r>
              <w:rPr>
                <w:rFonts w:cstheme="minorHAnsi"/>
                <w:sz w:val="20"/>
                <w:szCs w:val="20"/>
              </w:rPr>
              <w:t>Czy zmiany zostały dokonane? TAK/NIE</w:t>
            </w:r>
          </w:p>
        </w:tc>
        <w:tc>
          <w:tcPr>
            <w:tcW w:w="2557" w:type="dxa"/>
            <w:tcBorders>
              <w:top w:val="single" w:sz="12" w:space="0" w:color="auto"/>
            </w:tcBorders>
            <w:shd w:val="clear" w:color="auto" w:fill="F2F2F2" w:themeFill="background1" w:themeFillShade="F2"/>
            <w:vAlign w:val="center"/>
          </w:tcPr>
          <w:p w14:paraId="522EA062" w14:textId="3F304B9A" w:rsidR="007C3B40" w:rsidRDefault="007C3B40" w:rsidP="00A83031">
            <w:pPr>
              <w:jc w:val="center"/>
              <w:rPr>
                <w:rFonts w:cstheme="minorHAnsi"/>
                <w:sz w:val="20"/>
                <w:szCs w:val="20"/>
              </w:rPr>
            </w:pPr>
            <w:r>
              <w:rPr>
                <w:rFonts w:cstheme="minorHAnsi"/>
                <w:sz w:val="20"/>
                <w:szCs w:val="20"/>
              </w:rPr>
              <w:t>Zmieniona procedura</w:t>
            </w:r>
          </w:p>
        </w:tc>
        <w:tc>
          <w:tcPr>
            <w:tcW w:w="1701" w:type="dxa"/>
            <w:tcBorders>
              <w:top w:val="single" w:sz="12" w:space="0" w:color="auto"/>
            </w:tcBorders>
            <w:shd w:val="clear" w:color="auto" w:fill="F2F2F2" w:themeFill="background1" w:themeFillShade="F2"/>
            <w:vAlign w:val="center"/>
          </w:tcPr>
          <w:p w14:paraId="2AAC14F9" w14:textId="3D6E7942" w:rsidR="007C3B40" w:rsidRPr="007C3B40" w:rsidRDefault="007C3B40" w:rsidP="00A83031">
            <w:pPr>
              <w:jc w:val="center"/>
              <w:rPr>
                <w:rFonts w:cstheme="minorHAnsi"/>
                <w:sz w:val="20"/>
                <w:szCs w:val="20"/>
              </w:rPr>
            </w:pPr>
            <w:r>
              <w:rPr>
                <w:rFonts w:cstheme="minorHAnsi"/>
                <w:sz w:val="20"/>
                <w:szCs w:val="20"/>
              </w:rPr>
              <w:t>Data aktualizacji</w:t>
            </w:r>
          </w:p>
        </w:tc>
        <w:tc>
          <w:tcPr>
            <w:tcW w:w="1544" w:type="dxa"/>
            <w:tcBorders>
              <w:top w:val="single" w:sz="12" w:space="0" w:color="auto"/>
            </w:tcBorders>
            <w:shd w:val="clear" w:color="auto" w:fill="F2F2F2" w:themeFill="background1" w:themeFillShade="F2"/>
            <w:vAlign w:val="center"/>
          </w:tcPr>
          <w:p w14:paraId="7D82D223" w14:textId="3AD137A6" w:rsidR="007C3B40" w:rsidRPr="007C3B40" w:rsidRDefault="007C3B40" w:rsidP="00A83031">
            <w:pPr>
              <w:jc w:val="center"/>
              <w:rPr>
                <w:rFonts w:cstheme="minorHAnsi"/>
                <w:sz w:val="20"/>
                <w:szCs w:val="20"/>
              </w:rPr>
            </w:pPr>
            <w:r>
              <w:rPr>
                <w:rFonts w:cstheme="minorHAnsi"/>
                <w:sz w:val="20"/>
                <w:szCs w:val="20"/>
              </w:rPr>
              <w:t>Wersja numer</w:t>
            </w:r>
          </w:p>
        </w:tc>
        <w:tc>
          <w:tcPr>
            <w:tcW w:w="2126" w:type="dxa"/>
            <w:tcBorders>
              <w:top w:val="single" w:sz="12" w:space="0" w:color="auto"/>
              <w:right w:val="single" w:sz="12" w:space="0" w:color="auto"/>
            </w:tcBorders>
            <w:shd w:val="clear" w:color="auto" w:fill="F2F2F2" w:themeFill="background1" w:themeFillShade="F2"/>
            <w:vAlign w:val="center"/>
          </w:tcPr>
          <w:p w14:paraId="26AD5113" w14:textId="14A84E12" w:rsidR="007C3B40" w:rsidRPr="007C3B40" w:rsidRDefault="007C3B40" w:rsidP="00A83031">
            <w:pPr>
              <w:jc w:val="center"/>
              <w:rPr>
                <w:rFonts w:cstheme="minorHAnsi"/>
                <w:sz w:val="20"/>
                <w:szCs w:val="20"/>
              </w:rPr>
            </w:pPr>
            <w:r>
              <w:rPr>
                <w:rFonts w:cstheme="minorHAnsi"/>
                <w:sz w:val="20"/>
                <w:szCs w:val="20"/>
              </w:rPr>
              <w:t>Podpis osoby odpowiedzialnej</w:t>
            </w:r>
          </w:p>
        </w:tc>
      </w:tr>
      <w:tr w:rsidR="007C3B40" w:rsidRPr="007C3B40" w14:paraId="05133889" w14:textId="77777777" w:rsidTr="00980F4F">
        <w:trPr>
          <w:trHeight w:val="567"/>
        </w:trPr>
        <w:tc>
          <w:tcPr>
            <w:tcW w:w="846" w:type="dxa"/>
            <w:tcBorders>
              <w:left w:val="single" w:sz="12" w:space="0" w:color="auto"/>
            </w:tcBorders>
            <w:vAlign w:val="center"/>
          </w:tcPr>
          <w:p w14:paraId="05DCF131" w14:textId="77777777" w:rsidR="007C3B40" w:rsidRPr="007C3B40" w:rsidRDefault="007C3B40" w:rsidP="000842EC">
            <w:pPr>
              <w:jc w:val="both"/>
              <w:rPr>
                <w:rFonts w:cstheme="minorHAnsi"/>
                <w:sz w:val="20"/>
                <w:szCs w:val="20"/>
              </w:rPr>
            </w:pPr>
          </w:p>
        </w:tc>
        <w:tc>
          <w:tcPr>
            <w:tcW w:w="2268" w:type="dxa"/>
            <w:vAlign w:val="center"/>
          </w:tcPr>
          <w:p w14:paraId="081D9402"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71C3D4D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0C8F3DB" w14:textId="77777777" w:rsidR="007C3B40" w:rsidRPr="007C3B40" w:rsidRDefault="007C3B40" w:rsidP="000842EC">
            <w:pPr>
              <w:jc w:val="both"/>
              <w:rPr>
                <w:rFonts w:cstheme="minorHAnsi"/>
                <w:sz w:val="20"/>
                <w:szCs w:val="20"/>
              </w:rPr>
            </w:pPr>
          </w:p>
        </w:tc>
        <w:tc>
          <w:tcPr>
            <w:tcW w:w="2557" w:type="dxa"/>
            <w:vAlign w:val="center"/>
          </w:tcPr>
          <w:p w14:paraId="5DC87EDE" w14:textId="77777777" w:rsidR="007C3B40" w:rsidRPr="007C3B40" w:rsidRDefault="007C3B40" w:rsidP="000842EC">
            <w:pPr>
              <w:jc w:val="both"/>
              <w:rPr>
                <w:rFonts w:cstheme="minorHAnsi"/>
                <w:sz w:val="20"/>
                <w:szCs w:val="20"/>
              </w:rPr>
            </w:pPr>
          </w:p>
        </w:tc>
        <w:tc>
          <w:tcPr>
            <w:tcW w:w="1701" w:type="dxa"/>
            <w:vAlign w:val="center"/>
          </w:tcPr>
          <w:p w14:paraId="383FD16E" w14:textId="61CBAD69" w:rsidR="007C3B40" w:rsidRPr="007C3B40" w:rsidRDefault="007C3B40" w:rsidP="000842EC">
            <w:pPr>
              <w:jc w:val="both"/>
              <w:rPr>
                <w:rFonts w:cstheme="minorHAnsi"/>
                <w:sz w:val="20"/>
                <w:szCs w:val="20"/>
              </w:rPr>
            </w:pPr>
          </w:p>
        </w:tc>
        <w:tc>
          <w:tcPr>
            <w:tcW w:w="1544" w:type="dxa"/>
            <w:vAlign w:val="center"/>
          </w:tcPr>
          <w:p w14:paraId="74D6B057"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03523DA3" w14:textId="1EC4895E" w:rsidR="007C3B40" w:rsidRPr="007C3B40" w:rsidRDefault="007C3B40" w:rsidP="000842EC">
            <w:pPr>
              <w:jc w:val="both"/>
              <w:rPr>
                <w:rFonts w:cstheme="minorHAnsi"/>
                <w:sz w:val="20"/>
                <w:szCs w:val="20"/>
              </w:rPr>
            </w:pPr>
          </w:p>
        </w:tc>
      </w:tr>
      <w:tr w:rsidR="007C3B40" w:rsidRPr="007C3B40" w14:paraId="4BD64BC3" w14:textId="77777777" w:rsidTr="00980F4F">
        <w:trPr>
          <w:trHeight w:val="567"/>
        </w:trPr>
        <w:tc>
          <w:tcPr>
            <w:tcW w:w="846" w:type="dxa"/>
            <w:tcBorders>
              <w:left w:val="single" w:sz="12" w:space="0" w:color="auto"/>
            </w:tcBorders>
            <w:vAlign w:val="center"/>
          </w:tcPr>
          <w:p w14:paraId="4D6C9A97" w14:textId="77777777" w:rsidR="007C3B40" w:rsidRPr="007C3B40" w:rsidRDefault="007C3B40" w:rsidP="000842EC">
            <w:pPr>
              <w:jc w:val="both"/>
              <w:rPr>
                <w:rFonts w:cstheme="minorHAnsi"/>
                <w:sz w:val="20"/>
                <w:szCs w:val="20"/>
              </w:rPr>
            </w:pPr>
          </w:p>
        </w:tc>
        <w:tc>
          <w:tcPr>
            <w:tcW w:w="2268" w:type="dxa"/>
            <w:vAlign w:val="center"/>
          </w:tcPr>
          <w:p w14:paraId="5A7373E0"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1A3151E9"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712022F2" w14:textId="77777777" w:rsidR="007C3B40" w:rsidRPr="007C3B40" w:rsidRDefault="007C3B40" w:rsidP="000842EC">
            <w:pPr>
              <w:jc w:val="both"/>
              <w:rPr>
                <w:rFonts w:cstheme="minorHAnsi"/>
                <w:sz w:val="20"/>
                <w:szCs w:val="20"/>
              </w:rPr>
            </w:pPr>
          </w:p>
        </w:tc>
        <w:tc>
          <w:tcPr>
            <w:tcW w:w="2557" w:type="dxa"/>
            <w:vAlign w:val="center"/>
          </w:tcPr>
          <w:p w14:paraId="7E776D8D" w14:textId="77777777" w:rsidR="007C3B40" w:rsidRPr="007C3B40" w:rsidRDefault="007C3B40" w:rsidP="000842EC">
            <w:pPr>
              <w:jc w:val="both"/>
              <w:rPr>
                <w:rFonts w:cstheme="minorHAnsi"/>
                <w:sz w:val="20"/>
                <w:szCs w:val="20"/>
              </w:rPr>
            </w:pPr>
          </w:p>
        </w:tc>
        <w:tc>
          <w:tcPr>
            <w:tcW w:w="1701" w:type="dxa"/>
            <w:vAlign w:val="center"/>
          </w:tcPr>
          <w:p w14:paraId="78E98CCE" w14:textId="6FB7EFCD" w:rsidR="007C3B40" w:rsidRPr="007C3B40" w:rsidRDefault="007C3B40" w:rsidP="000842EC">
            <w:pPr>
              <w:jc w:val="both"/>
              <w:rPr>
                <w:rFonts w:cstheme="minorHAnsi"/>
                <w:sz w:val="20"/>
                <w:szCs w:val="20"/>
              </w:rPr>
            </w:pPr>
          </w:p>
        </w:tc>
        <w:tc>
          <w:tcPr>
            <w:tcW w:w="1544" w:type="dxa"/>
            <w:vAlign w:val="center"/>
          </w:tcPr>
          <w:p w14:paraId="5ABCCB4C"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32CBB472" w14:textId="6B37E799" w:rsidR="007C3B40" w:rsidRPr="007C3B40" w:rsidRDefault="007C3B40" w:rsidP="000842EC">
            <w:pPr>
              <w:jc w:val="both"/>
              <w:rPr>
                <w:rFonts w:cstheme="minorHAnsi"/>
                <w:sz w:val="20"/>
                <w:szCs w:val="20"/>
              </w:rPr>
            </w:pPr>
          </w:p>
        </w:tc>
      </w:tr>
      <w:tr w:rsidR="007C3B40" w:rsidRPr="007C3B40" w14:paraId="7783ABFF" w14:textId="77777777" w:rsidTr="00980F4F">
        <w:trPr>
          <w:trHeight w:val="567"/>
        </w:trPr>
        <w:tc>
          <w:tcPr>
            <w:tcW w:w="846" w:type="dxa"/>
            <w:tcBorders>
              <w:left w:val="single" w:sz="12" w:space="0" w:color="auto"/>
            </w:tcBorders>
            <w:vAlign w:val="center"/>
          </w:tcPr>
          <w:p w14:paraId="77254337" w14:textId="77777777" w:rsidR="007C3B40" w:rsidRPr="007C3B40" w:rsidRDefault="007C3B40" w:rsidP="000842EC">
            <w:pPr>
              <w:jc w:val="both"/>
              <w:rPr>
                <w:rFonts w:cstheme="minorHAnsi"/>
                <w:sz w:val="20"/>
                <w:szCs w:val="20"/>
              </w:rPr>
            </w:pPr>
          </w:p>
        </w:tc>
        <w:tc>
          <w:tcPr>
            <w:tcW w:w="2268" w:type="dxa"/>
            <w:vAlign w:val="center"/>
          </w:tcPr>
          <w:p w14:paraId="6B908AD7"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232B4FAC"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F9C2CCF" w14:textId="77777777" w:rsidR="007C3B40" w:rsidRPr="007C3B40" w:rsidRDefault="007C3B40" w:rsidP="000842EC">
            <w:pPr>
              <w:jc w:val="both"/>
              <w:rPr>
                <w:rFonts w:cstheme="minorHAnsi"/>
                <w:sz w:val="20"/>
                <w:szCs w:val="20"/>
              </w:rPr>
            </w:pPr>
          </w:p>
        </w:tc>
        <w:tc>
          <w:tcPr>
            <w:tcW w:w="2557" w:type="dxa"/>
            <w:vAlign w:val="center"/>
          </w:tcPr>
          <w:p w14:paraId="5053889B" w14:textId="77777777" w:rsidR="007C3B40" w:rsidRPr="007C3B40" w:rsidRDefault="007C3B40" w:rsidP="000842EC">
            <w:pPr>
              <w:jc w:val="both"/>
              <w:rPr>
                <w:rFonts w:cstheme="minorHAnsi"/>
                <w:sz w:val="20"/>
                <w:szCs w:val="20"/>
              </w:rPr>
            </w:pPr>
          </w:p>
        </w:tc>
        <w:tc>
          <w:tcPr>
            <w:tcW w:w="1701" w:type="dxa"/>
            <w:vAlign w:val="center"/>
          </w:tcPr>
          <w:p w14:paraId="356FEB4C" w14:textId="46B2B195" w:rsidR="007C3B40" w:rsidRPr="007C3B40" w:rsidRDefault="007C3B40" w:rsidP="000842EC">
            <w:pPr>
              <w:jc w:val="both"/>
              <w:rPr>
                <w:rFonts w:cstheme="minorHAnsi"/>
                <w:sz w:val="20"/>
                <w:szCs w:val="20"/>
              </w:rPr>
            </w:pPr>
          </w:p>
        </w:tc>
        <w:tc>
          <w:tcPr>
            <w:tcW w:w="1544" w:type="dxa"/>
            <w:vAlign w:val="center"/>
          </w:tcPr>
          <w:p w14:paraId="219E933E"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21A2A43E" w14:textId="17D0000C" w:rsidR="007C3B40" w:rsidRPr="007C3B40" w:rsidRDefault="007C3B40" w:rsidP="000842EC">
            <w:pPr>
              <w:jc w:val="both"/>
              <w:rPr>
                <w:rFonts w:cstheme="minorHAnsi"/>
                <w:sz w:val="20"/>
                <w:szCs w:val="20"/>
              </w:rPr>
            </w:pPr>
          </w:p>
        </w:tc>
      </w:tr>
      <w:tr w:rsidR="007C3B40" w:rsidRPr="007C3B40" w14:paraId="486ECEA2" w14:textId="77777777" w:rsidTr="00980F4F">
        <w:trPr>
          <w:trHeight w:val="567"/>
        </w:trPr>
        <w:tc>
          <w:tcPr>
            <w:tcW w:w="846" w:type="dxa"/>
            <w:tcBorders>
              <w:left w:val="single" w:sz="12" w:space="0" w:color="auto"/>
            </w:tcBorders>
            <w:vAlign w:val="center"/>
          </w:tcPr>
          <w:p w14:paraId="116A4ECD" w14:textId="77777777" w:rsidR="007C3B40" w:rsidRPr="007C3B40" w:rsidRDefault="007C3B40" w:rsidP="000842EC">
            <w:pPr>
              <w:jc w:val="both"/>
              <w:rPr>
                <w:rFonts w:cstheme="minorHAnsi"/>
                <w:sz w:val="20"/>
                <w:szCs w:val="20"/>
              </w:rPr>
            </w:pPr>
          </w:p>
        </w:tc>
        <w:tc>
          <w:tcPr>
            <w:tcW w:w="2268" w:type="dxa"/>
            <w:vAlign w:val="center"/>
          </w:tcPr>
          <w:p w14:paraId="365DB703"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4442ABD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CC6D7A1" w14:textId="77777777" w:rsidR="007C3B40" w:rsidRPr="007C3B40" w:rsidRDefault="007C3B40" w:rsidP="000842EC">
            <w:pPr>
              <w:jc w:val="both"/>
              <w:rPr>
                <w:rFonts w:cstheme="minorHAnsi"/>
                <w:sz w:val="20"/>
                <w:szCs w:val="20"/>
              </w:rPr>
            </w:pPr>
          </w:p>
        </w:tc>
        <w:tc>
          <w:tcPr>
            <w:tcW w:w="2557" w:type="dxa"/>
            <w:vAlign w:val="center"/>
          </w:tcPr>
          <w:p w14:paraId="064079B2" w14:textId="77777777" w:rsidR="007C3B40" w:rsidRPr="007C3B40" w:rsidRDefault="007C3B40" w:rsidP="000842EC">
            <w:pPr>
              <w:jc w:val="both"/>
              <w:rPr>
                <w:rFonts w:cstheme="minorHAnsi"/>
                <w:sz w:val="20"/>
                <w:szCs w:val="20"/>
              </w:rPr>
            </w:pPr>
          </w:p>
        </w:tc>
        <w:tc>
          <w:tcPr>
            <w:tcW w:w="1701" w:type="dxa"/>
            <w:vAlign w:val="center"/>
          </w:tcPr>
          <w:p w14:paraId="034B1FBF" w14:textId="2FAC763B" w:rsidR="007C3B40" w:rsidRPr="007C3B40" w:rsidRDefault="007C3B40" w:rsidP="000842EC">
            <w:pPr>
              <w:jc w:val="both"/>
              <w:rPr>
                <w:rFonts w:cstheme="minorHAnsi"/>
                <w:sz w:val="20"/>
                <w:szCs w:val="20"/>
              </w:rPr>
            </w:pPr>
          </w:p>
        </w:tc>
        <w:tc>
          <w:tcPr>
            <w:tcW w:w="1544" w:type="dxa"/>
            <w:vAlign w:val="center"/>
          </w:tcPr>
          <w:p w14:paraId="5F8F0B94"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740D9735" w14:textId="5B8384EB" w:rsidR="007C3B40" w:rsidRPr="007C3B40" w:rsidRDefault="007C3B40" w:rsidP="000842EC">
            <w:pPr>
              <w:jc w:val="both"/>
              <w:rPr>
                <w:rFonts w:cstheme="minorHAnsi"/>
                <w:sz w:val="20"/>
                <w:szCs w:val="20"/>
              </w:rPr>
            </w:pPr>
          </w:p>
        </w:tc>
      </w:tr>
      <w:tr w:rsidR="007C3B40" w:rsidRPr="007C3B40" w14:paraId="095CD45A" w14:textId="77777777" w:rsidTr="00980F4F">
        <w:trPr>
          <w:trHeight w:val="567"/>
        </w:trPr>
        <w:tc>
          <w:tcPr>
            <w:tcW w:w="846" w:type="dxa"/>
            <w:tcBorders>
              <w:left w:val="single" w:sz="12" w:space="0" w:color="auto"/>
            </w:tcBorders>
            <w:vAlign w:val="center"/>
          </w:tcPr>
          <w:p w14:paraId="5DF9E980" w14:textId="77777777" w:rsidR="007C3B40" w:rsidRPr="007C3B40" w:rsidRDefault="007C3B40" w:rsidP="000842EC">
            <w:pPr>
              <w:jc w:val="both"/>
              <w:rPr>
                <w:rFonts w:cstheme="minorHAnsi"/>
                <w:sz w:val="20"/>
                <w:szCs w:val="20"/>
              </w:rPr>
            </w:pPr>
          </w:p>
        </w:tc>
        <w:tc>
          <w:tcPr>
            <w:tcW w:w="2268" w:type="dxa"/>
            <w:vAlign w:val="center"/>
          </w:tcPr>
          <w:p w14:paraId="577FCCBC"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5CDE1E17"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5035315F" w14:textId="77777777" w:rsidR="007C3B40" w:rsidRPr="007C3B40" w:rsidRDefault="007C3B40" w:rsidP="000842EC">
            <w:pPr>
              <w:jc w:val="both"/>
              <w:rPr>
                <w:rFonts w:cstheme="minorHAnsi"/>
                <w:sz w:val="20"/>
                <w:szCs w:val="20"/>
              </w:rPr>
            </w:pPr>
          </w:p>
        </w:tc>
        <w:tc>
          <w:tcPr>
            <w:tcW w:w="2557" w:type="dxa"/>
            <w:vAlign w:val="center"/>
          </w:tcPr>
          <w:p w14:paraId="1C4E9854" w14:textId="77777777" w:rsidR="007C3B40" w:rsidRPr="007C3B40" w:rsidRDefault="007C3B40" w:rsidP="000842EC">
            <w:pPr>
              <w:jc w:val="both"/>
              <w:rPr>
                <w:rFonts w:cstheme="minorHAnsi"/>
                <w:sz w:val="20"/>
                <w:szCs w:val="20"/>
              </w:rPr>
            </w:pPr>
          </w:p>
        </w:tc>
        <w:tc>
          <w:tcPr>
            <w:tcW w:w="1701" w:type="dxa"/>
            <w:vAlign w:val="center"/>
          </w:tcPr>
          <w:p w14:paraId="23B3DB43" w14:textId="72896758" w:rsidR="007C3B40" w:rsidRPr="007C3B40" w:rsidRDefault="007C3B40" w:rsidP="000842EC">
            <w:pPr>
              <w:jc w:val="both"/>
              <w:rPr>
                <w:rFonts w:cstheme="minorHAnsi"/>
                <w:sz w:val="20"/>
                <w:szCs w:val="20"/>
              </w:rPr>
            </w:pPr>
          </w:p>
        </w:tc>
        <w:tc>
          <w:tcPr>
            <w:tcW w:w="1544" w:type="dxa"/>
            <w:vAlign w:val="center"/>
          </w:tcPr>
          <w:p w14:paraId="02A3AAFC"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5EF5356" w14:textId="0DBC0F4D" w:rsidR="007C3B40" w:rsidRPr="007C3B40" w:rsidRDefault="007C3B40" w:rsidP="000842EC">
            <w:pPr>
              <w:jc w:val="both"/>
              <w:rPr>
                <w:rFonts w:cstheme="minorHAnsi"/>
                <w:sz w:val="20"/>
                <w:szCs w:val="20"/>
              </w:rPr>
            </w:pPr>
          </w:p>
        </w:tc>
      </w:tr>
      <w:tr w:rsidR="007C3B40" w:rsidRPr="007C3B40" w14:paraId="1D958447" w14:textId="77777777" w:rsidTr="00980F4F">
        <w:trPr>
          <w:trHeight w:val="567"/>
        </w:trPr>
        <w:tc>
          <w:tcPr>
            <w:tcW w:w="846" w:type="dxa"/>
            <w:tcBorders>
              <w:left w:val="single" w:sz="12" w:space="0" w:color="auto"/>
            </w:tcBorders>
            <w:vAlign w:val="center"/>
          </w:tcPr>
          <w:p w14:paraId="494B2675" w14:textId="77777777" w:rsidR="007C3B40" w:rsidRPr="007C3B40" w:rsidRDefault="007C3B40" w:rsidP="000842EC">
            <w:pPr>
              <w:jc w:val="both"/>
              <w:rPr>
                <w:rFonts w:cstheme="minorHAnsi"/>
                <w:sz w:val="20"/>
                <w:szCs w:val="20"/>
              </w:rPr>
            </w:pPr>
          </w:p>
        </w:tc>
        <w:tc>
          <w:tcPr>
            <w:tcW w:w="2268" w:type="dxa"/>
            <w:vAlign w:val="center"/>
          </w:tcPr>
          <w:p w14:paraId="630F4552"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5BE34D6E"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A1E4B5B" w14:textId="77777777" w:rsidR="007C3B40" w:rsidRPr="007C3B40" w:rsidRDefault="007C3B40" w:rsidP="000842EC">
            <w:pPr>
              <w:jc w:val="both"/>
              <w:rPr>
                <w:rFonts w:cstheme="minorHAnsi"/>
                <w:sz w:val="20"/>
                <w:szCs w:val="20"/>
              </w:rPr>
            </w:pPr>
          </w:p>
        </w:tc>
        <w:tc>
          <w:tcPr>
            <w:tcW w:w="2557" w:type="dxa"/>
            <w:vAlign w:val="center"/>
          </w:tcPr>
          <w:p w14:paraId="5B7F0672" w14:textId="77777777" w:rsidR="007C3B40" w:rsidRPr="007C3B40" w:rsidRDefault="007C3B40" w:rsidP="000842EC">
            <w:pPr>
              <w:jc w:val="both"/>
              <w:rPr>
                <w:rFonts w:cstheme="minorHAnsi"/>
                <w:sz w:val="20"/>
                <w:szCs w:val="20"/>
              </w:rPr>
            </w:pPr>
          </w:p>
        </w:tc>
        <w:tc>
          <w:tcPr>
            <w:tcW w:w="1701" w:type="dxa"/>
            <w:vAlign w:val="center"/>
          </w:tcPr>
          <w:p w14:paraId="373DA618" w14:textId="0E367DA6" w:rsidR="007C3B40" w:rsidRPr="007C3B40" w:rsidRDefault="007C3B40" w:rsidP="000842EC">
            <w:pPr>
              <w:jc w:val="both"/>
              <w:rPr>
                <w:rFonts w:cstheme="minorHAnsi"/>
                <w:sz w:val="20"/>
                <w:szCs w:val="20"/>
              </w:rPr>
            </w:pPr>
          </w:p>
        </w:tc>
        <w:tc>
          <w:tcPr>
            <w:tcW w:w="1544" w:type="dxa"/>
            <w:vAlign w:val="center"/>
          </w:tcPr>
          <w:p w14:paraId="3457CC27"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5319BDDC" w14:textId="5BE326E3" w:rsidR="007C3B40" w:rsidRPr="007C3B40" w:rsidRDefault="007C3B40" w:rsidP="000842EC">
            <w:pPr>
              <w:jc w:val="both"/>
              <w:rPr>
                <w:rFonts w:cstheme="minorHAnsi"/>
                <w:sz w:val="20"/>
                <w:szCs w:val="20"/>
              </w:rPr>
            </w:pPr>
          </w:p>
        </w:tc>
      </w:tr>
      <w:tr w:rsidR="007C3B40" w:rsidRPr="007C3B40" w14:paraId="415C35A3" w14:textId="77777777" w:rsidTr="00980F4F">
        <w:trPr>
          <w:trHeight w:val="567"/>
        </w:trPr>
        <w:tc>
          <w:tcPr>
            <w:tcW w:w="846" w:type="dxa"/>
            <w:tcBorders>
              <w:left w:val="single" w:sz="12" w:space="0" w:color="auto"/>
            </w:tcBorders>
            <w:vAlign w:val="center"/>
          </w:tcPr>
          <w:p w14:paraId="0C006C17" w14:textId="77777777" w:rsidR="007C3B40" w:rsidRPr="007C3B40" w:rsidRDefault="007C3B40" w:rsidP="000842EC">
            <w:pPr>
              <w:jc w:val="both"/>
              <w:rPr>
                <w:rFonts w:cstheme="minorHAnsi"/>
                <w:sz w:val="20"/>
                <w:szCs w:val="20"/>
              </w:rPr>
            </w:pPr>
          </w:p>
        </w:tc>
        <w:tc>
          <w:tcPr>
            <w:tcW w:w="2268" w:type="dxa"/>
            <w:vAlign w:val="center"/>
          </w:tcPr>
          <w:p w14:paraId="073F6F19"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2795C329"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76CD4C3" w14:textId="77777777" w:rsidR="007C3B40" w:rsidRPr="007C3B40" w:rsidRDefault="007C3B40" w:rsidP="000842EC">
            <w:pPr>
              <w:jc w:val="both"/>
              <w:rPr>
                <w:rFonts w:cstheme="minorHAnsi"/>
                <w:sz w:val="20"/>
                <w:szCs w:val="20"/>
              </w:rPr>
            </w:pPr>
          </w:p>
        </w:tc>
        <w:tc>
          <w:tcPr>
            <w:tcW w:w="2557" w:type="dxa"/>
            <w:vAlign w:val="center"/>
          </w:tcPr>
          <w:p w14:paraId="7FDC09CC" w14:textId="77777777" w:rsidR="007C3B40" w:rsidRPr="007C3B40" w:rsidRDefault="007C3B40" w:rsidP="000842EC">
            <w:pPr>
              <w:jc w:val="both"/>
              <w:rPr>
                <w:rFonts w:cstheme="minorHAnsi"/>
                <w:sz w:val="20"/>
                <w:szCs w:val="20"/>
              </w:rPr>
            </w:pPr>
          </w:p>
        </w:tc>
        <w:tc>
          <w:tcPr>
            <w:tcW w:w="1701" w:type="dxa"/>
            <w:vAlign w:val="center"/>
          </w:tcPr>
          <w:p w14:paraId="652B00A6" w14:textId="332725A5" w:rsidR="007C3B40" w:rsidRPr="007C3B40" w:rsidRDefault="007C3B40" w:rsidP="000842EC">
            <w:pPr>
              <w:jc w:val="both"/>
              <w:rPr>
                <w:rFonts w:cstheme="minorHAnsi"/>
                <w:sz w:val="20"/>
                <w:szCs w:val="20"/>
              </w:rPr>
            </w:pPr>
          </w:p>
        </w:tc>
        <w:tc>
          <w:tcPr>
            <w:tcW w:w="1544" w:type="dxa"/>
            <w:vAlign w:val="center"/>
          </w:tcPr>
          <w:p w14:paraId="536AAFF2"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3DC4C8E8" w14:textId="273FBE0D" w:rsidR="007C3B40" w:rsidRPr="007C3B40" w:rsidRDefault="007C3B40" w:rsidP="000842EC">
            <w:pPr>
              <w:jc w:val="both"/>
              <w:rPr>
                <w:rFonts w:cstheme="minorHAnsi"/>
                <w:sz w:val="20"/>
                <w:szCs w:val="20"/>
              </w:rPr>
            </w:pPr>
          </w:p>
        </w:tc>
      </w:tr>
      <w:tr w:rsidR="007C3B40" w:rsidRPr="007C3B40" w14:paraId="34BCDB0F" w14:textId="77777777" w:rsidTr="00980F4F">
        <w:trPr>
          <w:trHeight w:val="567"/>
        </w:trPr>
        <w:tc>
          <w:tcPr>
            <w:tcW w:w="846" w:type="dxa"/>
            <w:tcBorders>
              <w:left w:val="single" w:sz="12" w:space="0" w:color="auto"/>
            </w:tcBorders>
            <w:vAlign w:val="center"/>
          </w:tcPr>
          <w:p w14:paraId="6620D125" w14:textId="77777777" w:rsidR="007C3B40" w:rsidRPr="007C3B40" w:rsidRDefault="007C3B40" w:rsidP="000842EC">
            <w:pPr>
              <w:jc w:val="both"/>
              <w:rPr>
                <w:rFonts w:cstheme="minorHAnsi"/>
                <w:sz w:val="20"/>
                <w:szCs w:val="20"/>
              </w:rPr>
            </w:pPr>
          </w:p>
        </w:tc>
        <w:tc>
          <w:tcPr>
            <w:tcW w:w="2268" w:type="dxa"/>
            <w:vAlign w:val="center"/>
          </w:tcPr>
          <w:p w14:paraId="140455A8"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0556C003"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6C10EC7C" w14:textId="77777777" w:rsidR="007C3B40" w:rsidRPr="007C3B40" w:rsidRDefault="007C3B40" w:rsidP="000842EC">
            <w:pPr>
              <w:jc w:val="both"/>
              <w:rPr>
                <w:rFonts w:cstheme="minorHAnsi"/>
                <w:sz w:val="20"/>
                <w:szCs w:val="20"/>
              </w:rPr>
            </w:pPr>
          </w:p>
        </w:tc>
        <w:tc>
          <w:tcPr>
            <w:tcW w:w="2557" w:type="dxa"/>
            <w:vAlign w:val="center"/>
          </w:tcPr>
          <w:p w14:paraId="604D3021" w14:textId="77777777" w:rsidR="007C3B40" w:rsidRPr="007C3B40" w:rsidRDefault="007C3B40" w:rsidP="000842EC">
            <w:pPr>
              <w:jc w:val="both"/>
              <w:rPr>
                <w:rFonts w:cstheme="minorHAnsi"/>
                <w:sz w:val="20"/>
                <w:szCs w:val="20"/>
              </w:rPr>
            </w:pPr>
          </w:p>
        </w:tc>
        <w:tc>
          <w:tcPr>
            <w:tcW w:w="1701" w:type="dxa"/>
            <w:vAlign w:val="center"/>
          </w:tcPr>
          <w:p w14:paraId="0C3C4F2A" w14:textId="77777777" w:rsidR="007C3B40" w:rsidRPr="007C3B40" w:rsidRDefault="007C3B40" w:rsidP="000842EC">
            <w:pPr>
              <w:jc w:val="both"/>
              <w:rPr>
                <w:rFonts w:cstheme="minorHAnsi"/>
                <w:sz w:val="20"/>
                <w:szCs w:val="20"/>
              </w:rPr>
            </w:pPr>
          </w:p>
        </w:tc>
        <w:tc>
          <w:tcPr>
            <w:tcW w:w="1544" w:type="dxa"/>
            <w:vAlign w:val="center"/>
          </w:tcPr>
          <w:p w14:paraId="00B5A453"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536DC21E" w14:textId="77777777" w:rsidR="007C3B40" w:rsidRPr="007C3B40" w:rsidRDefault="007C3B40" w:rsidP="000842EC">
            <w:pPr>
              <w:jc w:val="both"/>
              <w:rPr>
                <w:rFonts w:cstheme="minorHAnsi"/>
                <w:sz w:val="20"/>
                <w:szCs w:val="20"/>
              </w:rPr>
            </w:pPr>
          </w:p>
        </w:tc>
      </w:tr>
      <w:tr w:rsidR="007C3B40" w:rsidRPr="007C3B40" w14:paraId="20AEA460" w14:textId="77777777" w:rsidTr="00980F4F">
        <w:trPr>
          <w:trHeight w:val="567"/>
        </w:trPr>
        <w:tc>
          <w:tcPr>
            <w:tcW w:w="846" w:type="dxa"/>
            <w:tcBorders>
              <w:left w:val="single" w:sz="12" w:space="0" w:color="auto"/>
            </w:tcBorders>
            <w:vAlign w:val="center"/>
          </w:tcPr>
          <w:p w14:paraId="4D055CF7" w14:textId="77777777" w:rsidR="007C3B40" w:rsidRPr="007C3B40" w:rsidRDefault="007C3B40" w:rsidP="000842EC">
            <w:pPr>
              <w:jc w:val="both"/>
              <w:rPr>
                <w:rFonts w:cstheme="minorHAnsi"/>
                <w:sz w:val="20"/>
                <w:szCs w:val="20"/>
              </w:rPr>
            </w:pPr>
          </w:p>
        </w:tc>
        <w:tc>
          <w:tcPr>
            <w:tcW w:w="2268" w:type="dxa"/>
            <w:vAlign w:val="center"/>
          </w:tcPr>
          <w:p w14:paraId="61CC569B"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77236135"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2355137C" w14:textId="77777777" w:rsidR="007C3B40" w:rsidRPr="007C3B40" w:rsidRDefault="007C3B40" w:rsidP="000842EC">
            <w:pPr>
              <w:jc w:val="both"/>
              <w:rPr>
                <w:rFonts w:cstheme="minorHAnsi"/>
                <w:sz w:val="20"/>
                <w:szCs w:val="20"/>
              </w:rPr>
            </w:pPr>
          </w:p>
        </w:tc>
        <w:tc>
          <w:tcPr>
            <w:tcW w:w="2557" w:type="dxa"/>
            <w:vAlign w:val="center"/>
          </w:tcPr>
          <w:p w14:paraId="11D93ED0" w14:textId="77777777" w:rsidR="007C3B40" w:rsidRPr="007C3B40" w:rsidRDefault="007C3B40" w:rsidP="000842EC">
            <w:pPr>
              <w:jc w:val="both"/>
              <w:rPr>
                <w:rFonts w:cstheme="minorHAnsi"/>
                <w:sz w:val="20"/>
                <w:szCs w:val="20"/>
              </w:rPr>
            </w:pPr>
          </w:p>
        </w:tc>
        <w:tc>
          <w:tcPr>
            <w:tcW w:w="1701" w:type="dxa"/>
            <w:vAlign w:val="center"/>
          </w:tcPr>
          <w:p w14:paraId="564B5EF8" w14:textId="77777777" w:rsidR="007C3B40" w:rsidRPr="007C3B40" w:rsidRDefault="007C3B40" w:rsidP="000842EC">
            <w:pPr>
              <w:jc w:val="both"/>
              <w:rPr>
                <w:rFonts w:cstheme="minorHAnsi"/>
                <w:sz w:val="20"/>
                <w:szCs w:val="20"/>
              </w:rPr>
            </w:pPr>
          </w:p>
        </w:tc>
        <w:tc>
          <w:tcPr>
            <w:tcW w:w="1544" w:type="dxa"/>
            <w:vAlign w:val="center"/>
          </w:tcPr>
          <w:p w14:paraId="24872CC8"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70CDC294" w14:textId="77777777" w:rsidR="007C3B40" w:rsidRPr="007C3B40" w:rsidRDefault="007C3B40" w:rsidP="000842EC">
            <w:pPr>
              <w:jc w:val="both"/>
              <w:rPr>
                <w:rFonts w:cstheme="minorHAnsi"/>
                <w:sz w:val="20"/>
                <w:szCs w:val="20"/>
              </w:rPr>
            </w:pPr>
          </w:p>
        </w:tc>
      </w:tr>
      <w:tr w:rsidR="007C3B40" w:rsidRPr="007C3B40" w14:paraId="73C8FDEB" w14:textId="77777777" w:rsidTr="00980F4F">
        <w:trPr>
          <w:trHeight w:val="567"/>
        </w:trPr>
        <w:tc>
          <w:tcPr>
            <w:tcW w:w="846" w:type="dxa"/>
            <w:tcBorders>
              <w:left w:val="single" w:sz="12" w:space="0" w:color="auto"/>
            </w:tcBorders>
            <w:vAlign w:val="center"/>
          </w:tcPr>
          <w:p w14:paraId="569CD48B" w14:textId="77777777" w:rsidR="007C3B40" w:rsidRPr="007C3B40" w:rsidRDefault="007C3B40" w:rsidP="000842EC">
            <w:pPr>
              <w:jc w:val="both"/>
              <w:rPr>
                <w:rFonts w:cstheme="minorHAnsi"/>
                <w:sz w:val="20"/>
                <w:szCs w:val="20"/>
              </w:rPr>
            </w:pPr>
          </w:p>
        </w:tc>
        <w:tc>
          <w:tcPr>
            <w:tcW w:w="2268" w:type="dxa"/>
            <w:vAlign w:val="center"/>
          </w:tcPr>
          <w:p w14:paraId="5992C418"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6E79A043"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4B06187C" w14:textId="77777777" w:rsidR="007C3B40" w:rsidRPr="007C3B40" w:rsidRDefault="007C3B40" w:rsidP="000842EC">
            <w:pPr>
              <w:jc w:val="both"/>
              <w:rPr>
                <w:rFonts w:cstheme="minorHAnsi"/>
                <w:sz w:val="20"/>
                <w:szCs w:val="20"/>
              </w:rPr>
            </w:pPr>
          </w:p>
        </w:tc>
        <w:tc>
          <w:tcPr>
            <w:tcW w:w="2557" w:type="dxa"/>
            <w:vAlign w:val="center"/>
          </w:tcPr>
          <w:p w14:paraId="43E6277C" w14:textId="77777777" w:rsidR="007C3B40" w:rsidRPr="007C3B40" w:rsidRDefault="007C3B40" w:rsidP="000842EC">
            <w:pPr>
              <w:jc w:val="both"/>
              <w:rPr>
                <w:rFonts w:cstheme="minorHAnsi"/>
                <w:sz w:val="20"/>
                <w:szCs w:val="20"/>
              </w:rPr>
            </w:pPr>
          </w:p>
        </w:tc>
        <w:tc>
          <w:tcPr>
            <w:tcW w:w="1701" w:type="dxa"/>
            <w:vAlign w:val="center"/>
          </w:tcPr>
          <w:p w14:paraId="6F85A319" w14:textId="77777777" w:rsidR="007C3B40" w:rsidRPr="007C3B40" w:rsidRDefault="007C3B40" w:rsidP="000842EC">
            <w:pPr>
              <w:jc w:val="both"/>
              <w:rPr>
                <w:rFonts w:cstheme="minorHAnsi"/>
                <w:sz w:val="20"/>
                <w:szCs w:val="20"/>
              </w:rPr>
            </w:pPr>
          </w:p>
        </w:tc>
        <w:tc>
          <w:tcPr>
            <w:tcW w:w="1544" w:type="dxa"/>
            <w:vAlign w:val="center"/>
          </w:tcPr>
          <w:p w14:paraId="74CEFB3A"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388D7BB" w14:textId="77777777" w:rsidR="007C3B40" w:rsidRPr="007C3B40" w:rsidRDefault="007C3B40" w:rsidP="000842EC">
            <w:pPr>
              <w:jc w:val="both"/>
              <w:rPr>
                <w:rFonts w:cstheme="minorHAnsi"/>
                <w:sz w:val="20"/>
                <w:szCs w:val="20"/>
              </w:rPr>
            </w:pPr>
          </w:p>
        </w:tc>
      </w:tr>
      <w:tr w:rsidR="007C3B40" w:rsidRPr="007C3B40" w14:paraId="1885CE25" w14:textId="77777777" w:rsidTr="00980F4F">
        <w:trPr>
          <w:trHeight w:val="567"/>
        </w:trPr>
        <w:tc>
          <w:tcPr>
            <w:tcW w:w="846" w:type="dxa"/>
            <w:tcBorders>
              <w:left w:val="single" w:sz="12" w:space="0" w:color="auto"/>
            </w:tcBorders>
            <w:vAlign w:val="center"/>
          </w:tcPr>
          <w:p w14:paraId="06E2D95E" w14:textId="77777777" w:rsidR="007C3B40" w:rsidRPr="007C3B40" w:rsidRDefault="007C3B40" w:rsidP="000842EC">
            <w:pPr>
              <w:jc w:val="both"/>
              <w:rPr>
                <w:rFonts w:cstheme="minorHAnsi"/>
                <w:sz w:val="20"/>
                <w:szCs w:val="20"/>
              </w:rPr>
            </w:pPr>
          </w:p>
        </w:tc>
        <w:tc>
          <w:tcPr>
            <w:tcW w:w="2268" w:type="dxa"/>
            <w:vAlign w:val="center"/>
          </w:tcPr>
          <w:p w14:paraId="47B99555"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35A2C1D6"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3FF2EE0F" w14:textId="77777777" w:rsidR="007C3B40" w:rsidRPr="007C3B40" w:rsidRDefault="007C3B40" w:rsidP="000842EC">
            <w:pPr>
              <w:jc w:val="both"/>
              <w:rPr>
                <w:rFonts w:cstheme="minorHAnsi"/>
                <w:sz w:val="20"/>
                <w:szCs w:val="20"/>
              </w:rPr>
            </w:pPr>
          </w:p>
        </w:tc>
        <w:tc>
          <w:tcPr>
            <w:tcW w:w="2557" w:type="dxa"/>
            <w:vAlign w:val="center"/>
          </w:tcPr>
          <w:p w14:paraId="65A37B95" w14:textId="77777777" w:rsidR="007C3B40" w:rsidRPr="007C3B40" w:rsidRDefault="007C3B40" w:rsidP="000842EC">
            <w:pPr>
              <w:jc w:val="both"/>
              <w:rPr>
                <w:rFonts w:cstheme="minorHAnsi"/>
                <w:sz w:val="20"/>
                <w:szCs w:val="20"/>
              </w:rPr>
            </w:pPr>
          </w:p>
        </w:tc>
        <w:tc>
          <w:tcPr>
            <w:tcW w:w="1701" w:type="dxa"/>
            <w:vAlign w:val="center"/>
          </w:tcPr>
          <w:p w14:paraId="4BC8DD91" w14:textId="77777777" w:rsidR="007C3B40" w:rsidRPr="007C3B40" w:rsidRDefault="007C3B40" w:rsidP="000842EC">
            <w:pPr>
              <w:jc w:val="both"/>
              <w:rPr>
                <w:rFonts w:cstheme="minorHAnsi"/>
                <w:sz w:val="20"/>
                <w:szCs w:val="20"/>
              </w:rPr>
            </w:pPr>
          </w:p>
        </w:tc>
        <w:tc>
          <w:tcPr>
            <w:tcW w:w="1544" w:type="dxa"/>
            <w:vAlign w:val="center"/>
          </w:tcPr>
          <w:p w14:paraId="73E8E6BA"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8E872B8" w14:textId="77777777" w:rsidR="007C3B40" w:rsidRPr="007C3B40" w:rsidRDefault="007C3B40" w:rsidP="000842EC">
            <w:pPr>
              <w:jc w:val="both"/>
              <w:rPr>
                <w:rFonts w:cstheme="minorHAnsi"/>
                <w:sz w:val="20"/>
                <w:szCs w:val="20"/>
              </w:rPr>
            </w:pPr>
          </w:p>
        </w:tc>
      </w:tr>
      <w:tr w:rsidR="007C3B40" w:rsidRPr="007C3B40" w14:paraId="61B8F6F8" w14:textId="77777777" w:rsidTr="00980F4F">
        <w:trPr>
          <w:trHeight w:val="567"/>
        </w:trPr>
        <w:tc>
          <w:tcPr>
            <w:tcW w:w="846" w:type="dxa"/>
            <w:tcBorders>
              <w:left w:val="single" w:sz="12" w:space="0" w:color="auto"/>
            </w:tcBorders>
            <w:vAlign w:val="center"/>
          </w:tcPr>
          <w:p w14:paraId="491D4BB0" w14:textId="77777777" w:rsidR="007C3B40" w:rsidRPr="007C3B40" w:rsidRDefault="007C3B40" w:rsidP="000842EC">
            <w:pPr>
              <w:jc w:val="both"/>
              <w:rPr>
                <w:rFonts w:cstheme="minorHAnsi"/>
                <w:sz w:val="20"/>
                <w:szCs w:val="20"/>
              </w:rPr>
            </w:pPr>
          </w:p>
        </w:tc>
        <w:tc>
          <w:tcPr>
            <w:tcW w:w="2268" w:type="dxa"/>
            <w:vAlign w:val="center"/>
          </w:tcPr>
          <w:p w14:paraId="03ED8D03"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4B47590C"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B2FFA9A" w14:textId="77777777" w:rsidR="007C3B40" w:rsidRPr="007C3B40" w:rsidRDefault="007C3B40" w:rsidP="000842EC">
            <w:pPr>
              <w:jc w:val="both"/>
              <w:rPr>
                <w:rFonts w:cstheme="minorHAnsi"/>
                <w:sz w:val="20"/>
                <w:szCs w:val="20"/>
              </w:rPr>
            </w:pPr>
          </w:p>
        </w:tc>
        <w:tc>
          <w:tcPr>
            <w:tcW w:w="2557" w:type="dxa"/>
            <w:vAlign w:val="center"/>
          </w:tcPr>
          <w:p w14:paraId="4AADA63C" w14:textId="77777777" w:rsidR="007C3B40" w:rsidRPr="007C3B40" w:rsidRDefault="007C3B40" w:rsidP="000842EC">
            <w:pPr>
              <w:jc w:val="both"/>
              <w:rPr>
                <w:rFonts w:cstheme="minorHAnsi"/>
                <w:sz w:val="20"/>
                <w:szCs w:val="20"/>
              </w:rPr>
            </w:pPr>
          </w:p>
        </w:tc>
        <w:tc>
          <w:tcPr>
            <w:tcW w:w="1701" w:type="dxa"/>
            <w:vAlign w:val="center"/>
          </w:tcPr>
          <w:p w14:paraId="02CF1FCC" w14:textId="77777777" w:rsidR="007C3B40" w:rsidRPr="007C3B40" w:rsidRDefault="007C3B40" w:rsidP="000842EC">
            <w:pPr>
              <w:jc w:val="both"/>
              <w:rPr>
                <w:rFonts w:cstheme="minorHAnsi"/>
                <w:sz w:val="20"/>
                <w:szCs w:val="20"/>
              </w:rPr>
            </w:pPr>
          </w:p>
        </w:tc>
        <w:tc>
          <w:tcPr>
            <w:tcW w:w="1544" w:type="dxa"/>
            <w:vAlign w:val="center"/>
          </w:tcPr>
          <w:p w14:paraId="5F0379F9"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236B2D63" w14:textId="77777777" w:rsidR="007C3B40" w:rsidRPr="007C3B40" w:rsidRDefault="007C3B40" w:rsidP="000842EC">
            <w:pPr>
              <w:jc w:val="both"/>
              <w:rPr>
                <w:rFonts w:cstheme="minorHAnsi"/>
                <w:sz w:val="20"/>
                <w:szCs w:val="20"/>
              </w:rPr>
            </w:pPr>
          </w:p>
        </w:tc>
      </w:tr>
      <w:tr w:rsidR="007C3B40" w:rsidRPr="007C3B40" w14:paraId="4E7FE442" w14:textId="77777777" w:rsidTr="00980F4F">
        <w:trPr>
          <w:trHeight w:val="567"/>
        </w:trPr>
        <w:tc>
          <w:tcPr>
            <w:tcW w:w="846" w:type="dxa"/>
            <w:tcBorders>
              <w:left w:val="single" w:sz="12" w:space="0" w:color="auto"/>
            </w:tcBorders>
            <w:vAlign w:val="center"/>
          </w:tcPr>
          <w:p w14:paraId="0424D48D" w14:textId="77777777" w:rsidR="007C3B40" w:rsidRPr="007C3B40" w:rsidRDefault="007C3B40" w:rsidP="000842EC">
            <w:pPr>
              <w:jc w:val="both"/>
              <w:rPr>
                <w:rFonts w:cstheme="minorHAnsi"/>
                <w:sz w:val="20"/>
                <w:szCs w:val="20"/>
              </w:rPr>
            </w:pPr>
          </w:p>
        </w:tc>
        <w:tc>
          <w:tcPr>
            <w:tcW w:w="2268" w:type="dxa"/>
            <w:vAlign w:val="center"/>
          </w:tcPr>
          <w:p w14:paraId="13FAE01F"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1A74AFE6"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098CCB99" w14:textId="77777777" w:rsidR="007C3B40" w:rsidRPr="007C3B40" w:rsidRDefault="007C3B40" w:rsidP="000842EC">
            <w:pPr>
              <w:jc w:val="both"/>
              <w:rPr>
                <w:rFonts w:cstheme="minorHAnsi"/>
                <w:sz w:val="20"/>
                <w:szCs w:val="20"/>
              </w:rPr>
            </w:pPr>
          </w:p>
        </w:tc>
        <w:tc>
          <w:tcPr>
            <w:tcW w:w="2557" w:type="dxa"/>
            <w:vAlign w:val="center"/>
          </w:tcPr>
          <w:p w14:paraId="796B532B" w14:textId="77777777" w:rsidR="007C3B40" w:rsidRPr="007C3B40" w:rsidRDefault="007C3B40" w:rsidP="000842EC">
            <w:pPr>
              <w:jc w:val="both"/>
              <w:rPr>
                <w:rFonts w:cstheme="minorHAnsi"/>
                <w:sz w:val="20"/>
                <w:szCs w:val="20"/>
              </w:rPr>
            </w:pPr>
          </w:p>
        </w:tc>
        <w:tc>
          <w:tcPr>
            <w:tcW w:w="1701" w:type="dxa"/>
            <w:vAlign w:val="center"/>
          </w:tcPr>
          <w:p w14:paraId="2562875E" w14:textId="77777777" w:rsidR="007C3B40" w:rsidRPr="007C3B40" w:rsidRDefault="007C3B40" w:rsidP="000842EC">
            <w:pPr>
              <w:jc w:val="both"/>
              <w:rPr>
                <w:rFonts w:cstheme="minorHAnsi"/>
                <w:sz w:val="20"/>
                <w:szCs w:val="20"/>
              </w:rPr>
            </w:pPr>
          </w:p>
        </w:tc>
        <w:tc>
          <w:tcPr>
            <w:tcW w:w="1544" w:type="dxa"/>
            <w:vAlign w:val="center"/>
          </w:tcPr>
          <w:p w14:paraId="4FEFE69B"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416EB0C2" w14:textId="77777777" w:rsidR="007C3B40" w:rsidRPr="007C3B40" w:rsidRDefault="007C3B40" w:rsidP="000842EC">
            <w:pPr>
              <w:jc w:val="both"/>
              <w:rPr>
                <w:rFonts w:cstheme="minorHAnsi"/>
                <w:sz w:val="20"/>
                <w:szCs w:val="20"/>
              </w:rPr>
            </w:pPr>
          </w:p>
        </w:tc>
      </w:tr>
      <w:tr w:rsidR="007C3B40" w:rsidRPr="007C3B40" w14:paraId="5F8ADC14" w14:textId="77777777" w:rsidTr="00980F4F">
        <w:trPr>
          <w:trHeight w:val="567"/>
        </w:trPr>
        <w:tc>
          <w:tcPr>
            <w:tcW w:w="846" w:type="dxa"/>
            <w:tcBorders>
              <w:left w:val="single" w:sz="12" w:space="0" w:color="auto"/>
            </w:tcBorders>
            <w:vAlign w:val="center"/>
          </w:tcPr>
          <w:p w14:paraId="08EB5ED6" w14:textId="77777777" w:rsidR="007C3B40" w:rsidRPr="007C3B40" w:rsidRDefault="007C3B40" w:rsidP="000842EC">
            <w:pPr>
              <w:jc w:val="both"/>
              <w:rPr>
                <w:rFonts w:cstheme="minorHAnsi"/>
                <w:sz w:val="20"/>
                <w:szCs w:val="20"/>
              </w:rPr>
            </w:pPr>
          </w:p>
        </w:tc>
        <w:tc>
          <w:tcPr>
            <w:tcW w:w="2268" w:type="dxa"/>
            <w:vAlign w:val="center"/>
          </w:tcPr>
          <w:p w14:paraId="48A1EC1E" w14:textId="77777777" w:rsidR="007C3B40" w:rsidRPr="007C3B40" w:rsidRDefault="007C3B40" w:rsidP="000842EC">
            <w:pPr>
              <w:jc w:val="both"/>
              <w:rPr>
                <w:rFonts w:cstheme="minorHAnsi"/>
                <w:sz w:val="20"/>
                <w:szCs w:val="20"/>
              </w:rPr>
            </w:pPr>
          </w:p>
        </w:tc>
        <w:tc>
          <w:tcPr>
            <w:tcW w:w="2273" w:type="dxa"/>
            <w:tcBorders>
              <w:right w:val="single" w:sz="12" w:space="0" w:color="auto"/>
            </w:tcBorders>
            <w:vAlign w:val="center"/>
          </w:tcPr>
          <w:p w14:paraId="06EC1378" w14:textId="77777777" w:rsidR="007C3B40" w:rsidRPr="007C3B40" w:rsidRDefault="007C3B40" w:rsidP="000842EC">
            <w:pPr>
              <w:jc w:val="both"/>
              <w:rPr>
                <w:rFonts w:cstheme="minorHAnsi"/>
                <w:sz w:val="20"/>
                <w:szCs w:val="20"/>
              </w:rPr>
            </w:pPr>
          </w:p>
        </w:tc>
        <w:tc>
          <w:tcPr>
            <w:tcW w:w="1984" w:type="dxa"/>
            <w:tcBorders>
              <w:left w:val="single" w:sz="12" w:space="0" w:color="auto"/>
            </w:tcBorders>
            <w:vAlign w:val="center"/>
          </w:tcPr>
          <w:p w14:paraId="29B38A88" w14:textId="77777777" w:rsidR="007C3B40" w:rsidRPr="007C3B40" w:rsidRDefault="007C3B40" w:rsidP="000842EC">
            <w:pPr>
              <w:jc w:val="both"/>
              <w:rPr>
                <w:rFonts w:cstheme="minorHAnsi"/>
                <w:sz w:val="20"/>
                <w:szCs w:val="20"/>
              </w:rPr>
            </w:pPr>
          </w:p>
        </w:tc>
        <w:tc>
          <w:tcPr>
            <w:tcW w:w="2557" w:type="dxa"/>
            <w:vAlign w:val="center"/>
          </w:tcPr>
          <w:p w14:paraId="67D65620" w14:textId="77777777" w:rsidR="007C3B40" w:rsidRPr="007C3B40" w:rsidRDefault="007C3B40" w:rsidP="000842EC">
            <w:pPr>
              <w:jc w:val="both"/>
              <w:rPr>
                <w:rFonts w:cstheme="minorHAnsi"/>
                <w:sz w:val="20"/>
                <w:szCs w:val="20"/>
              </w:rPr>
            </w:pPr>
          </w:p>
        </w:tc>
        <w:tc>
          <w:tcPr>
            <w:tcW w:w="1701" w:type="dxa"/>
            <w:vAlign w:val="center"/>
          </w:tcPr>
          <w:p w14:paraId="24B2F7D9" w14:textId="77777777" w:rsidR="007C3B40" w:rsidRPr="007C3B40" w:rsidRDefault="007C3B40" w:rsidP="000842EC">
            <w:pPr>
              <w:jc w:val="both"/>
              <w:rPr>
                <w:rFonts w:cstheme="minorHAnsi"/>
                <w:sz w:val="20"/>
                <w:szCs w:val="20"/>
              </w:rPr>
            </w:pPr>
          </w:p>
        </w:tc>
        <w:tc>
          <w:tcPr>
            <w:tcW w:w="1544" w:type="dxa"/>
            <w:vAlign w:val="center"/>
          </w:tcPr>
          <w:p w14:paraId="00DAFABB" w14:textId="77777777" w:rsidR="007C3B40" w:rsidRPr="007C3B40" w:rsidRDefault="007C3B40" w:rsidP="000842EC">
            <w:pPr>
              <w:jc w:val="both"/>
              <w:rPr>
                <w:rFonts w:cstheme="minorHAnsi"/>
                <w:sz w:val="20"/>
                <w:szCs w:val="20"/>
              </w:rPr>
            </w:pPr>
          </w:p>
        </w:tc>
        <w:tc>
          <w:tcPr>
            <w:tcW w:w="2126" w:type="dxa"/>
            <w:tcBorders>
              <w:right w:val="single" w:sz="12" w:space="0" w:color="auto"/>
            </w:tcBorders>
            <w:vAlign w:val="center"/>
          </w:tcPr>
          <w:p w14:paraId="6BD18291" w14:textId="77777777" w:rsidR="007C3B40" w:rsidRPr="007C3B40" w:rsidRDefault="007C3B40" w:rsidP="000842EC">
            <w:pPr>
              <w:jc w:val="both"/>
              <w:rPr>
                <w:rFonts w:cstheme="minorHAnsi"/>
                <w:sz w:val="20"/>
                <w:szCs w:val="20"/>
              </w:rPr>
            </w:pPr>
          </w:p>
        </w:tc>
      </w:tr>
      <w:tr w:rsidR="007C3B40" w:rsidRPr="007C3B40" w14:paraId="40B45941" w14:textId="77777777" w:rsidTr="00980F4F">
        <w:trPr>
          <w:trHeight w:val="567"/>
        </w:trPr>
        <w:tc>
          <w:tcPr>
            <w:tcW w:w="846" w:type="dxa"/>
            <w:tcBorders>
              <w:left w:val="single" w:sz="12" w:space="0" w:color="auto"/>
              <w:bottom w:val="single" w:sz="12" w:space="0" w:color="auto"/>
            </w:tcBorders>
            <w:vAlign w:val="center"/>
          </w:tcPr>
          <w:p w14:paraId="30DF9CF4" w14:textId="77777777" w:rsidR="007C3B40" w:rsidRPr="007C3B40" w:rsidRDefault="007C3B40" w:rsidP="000842EC">
            <w:pPr>
              <w:jc w:val="both"/>
              <w:rPr>
                <w:rFonts w:cstheme="minorHAnsi"/>
                <w:sz w:val="20"/>
                <w:szCs w:val="20"/>
              </w:rPr>
            </w:pPr>
          </w:p>
        </w:tc>
        <w:tc>
          <w:tcPr>
            <w:tcW w:w="2268" w:type="dxa"/>
            <w:tcBorders>
              <w:bottom w:val="single" w:sz="12" w:space="0" w:color="auto"/>
            </w:tcBorders>
            <w:vAlign w:val="center"/>
          </w:tcPr>
          <w:p w14:paraId="0D94FA76" w14:textId="77777777" w:rsidR="007C3B40" w:rsidRPr="007C3B40" w:rsidRDefault="007C3B40" w:rsidP="000842EC">
            <w:pPr>
              <w:jc w:val="both"/>
              <w:rPr>
                <w:rFonts w:cstheme="minorHAnsi"/>
                <w:sz w:val="20"/>
                <w:szCs w:val="20"/>
              </w:rPr>
            </w:pPr>
          </w:p>
        </w:tc>
        <w:tc>
          <w:tcPr>
            <w:tcW w:w="2273" w:type="dxa"/>
            <w:tcBorders>
              <w:bottom w:val="single" w:sz="12" w:space="0" w:color="auto"/>
              <w:right w:val="single" w:sz="12" w:space="0" w:color="auto"/>
            </w:tcBorders>
            <w:vAlign w:val="center"/>
          </w:tcPr>
          <w:p w14:paraId="27592EBA" w14:textId="77777777" w:rsidR="007C3B40" w:rsidRPr="007C3B40" w:rsidRDefault="007C3B40" w:rsidP="000842EC">
            <w:pPr>
              <w:jc w:val="both"/>
              <w:rPr>
                <w:rFonts w:cstheme="minorHAnsi"/>
                <w:sz w:val="20"/>
                <w:szCs w:val="20"/>
              </w:rPr>
            </w:pPr>
          </w:p>
        </w:tc>
        <w:tc>
          <w:tcPr>
            <w:tcW w:w="1984" w:type="dxa"/>
            <w:tcBorders>
              <w:left w:val="single" w:sz="12" w:space="0" w:color="auto"/>
              <w:bottom w:val="single" w:sz="12" w:space="0" w:color="auto"/>
            </w:tcBorders>
            <w:vAlign w:val="center"/>
          </w:tcPr>
          <w:p w14:paraId="23624F58" w14:textId="77777777" w:rsidR="007C3B40" w:rsidRPr="007C3B40" w:rsidRDefault="007C3B40" w:rsidP="000842EC">
            <w:pPr>
              <w:jc w:val="both"/>
              <w:rPr>
                <w:rFonts w:cstheme="minorHAnsi"/>
                <w:sz w:val="20"/>
                <w:szCs w:val="20"/>
              </w:rPr>
            </w:pPr>
          </w:p>
        </w:tc>
        <w:tc>
          <w:tcPr>
            <w:tcW w:w="2557" w:type="dxa"/>
            <w:tcBorders>
              <w:bottom w:val="single" w:sz="12" w:space="0" w:color="auto"/>
            </w:tcBorders>
            <w:vAlign w:val="center"/>
          </w:tcPr>
          <w:p w14:paraId="0D8A982C" w14:textId="77777777" w:rsidR="007C3B40" w:rsidRPr="007C3B40" w:rsidRDefault="007C3B40" w:rsidP="000842EC">
            <w:pPr>
              <w:jc w:val="both"/>
              <w:rPr>
                <w:rFonts w:cstheme="minorHAnsi"/>
                <w:sz w:val="20"/>
                <w:szCs w:val="20"/>
              </w:rPr>
            </w:pPr>
          </w:p>
        </w:tc>
        <w:tc>
          <w:tcPr>
            <w:tcW w:w="1701" w:type="dxa"/>
            <w:tcBorders>
              <w:bottom w:val="single" w:sz="12" w:space="0" w:color="auto"/>
            </w:tcBorders>
            <w:vAlign w:val="center"/>
          </w:tcPr>
          <w:p w14:paraId="18FC821D" w14:textId="77777777" w:rsidR="007C3B40" w:rsidRPr="007C3B40" w:rsidRDefault="007C3B40" w:rsidP="000842EC">
            <w:pPr>
              <w:jc w:val="both"/>
              <w:rPr>
                <w:rFonts w:cstheme="minorHAnsi"/>
                <w:sz w:val="20"/>
                <w:szCs w:val="20"/>
              </w:rPr>
            </w:pPr>
          </w:p>
        </w:tc>
        <w:tc>
          <w:tcPr>
            <w:tcW w:w="1544" w:type="dxa"/>
            <w:tcBorders>
              <w:bottom w:val="single" w:sz="12" w:space="0" w:color="auto"/>
            </w:tcBorders>
            <w:vAlign w:val="center"/>
          </w:tcPr>
          <w:p w14:paraId="2A1859DE" w14:textId="77777777" w:rsidR="007C3B40" w:rsidRPr="007C3B40" w:rsidRDefault="007C3B40" w:rsidP="000842EC">
            <w:pPr>
              <w:jc w:val="both"/>
              <w:rPr>
                <w:rFonts w:cstheme="minorHAnsi"/>
                <w:sz w:val="20"/>
                <w:szCs w:val="20"/>
              </w:rPr>
            </w:pPr>
          </w:p>
        </w:tc>
        <w:tc>
          <w:tcPr>
            <w:tcW w:w="2126" w:type="dxa"/>
            <w:tcBorders>
              <w:bottom w:val="single" w:sz="12" w:space="0" w:color="auto"/>
              <w:right w:val="single" w:sz="12" w:space="0" w:color="auto"/>
            </w:tcBorders>
            <w:vAlign w:val="center"/>
          </w:tcPr>
          <w:p w14:paraId="033C707F" w14:textId="77777777" w:rsidR="007C3B40" w:rsidRPr="007C3B40" w:rsidRDefault="007C3B40" w:rsidP="000842EC">
            <w:pPr>
              <w:jc w:val="both"/>
              <w:rPr>
                <w:rFonts w:cstheme="minorHAnsi"/>
                <w:sz w:val="20"/>
                <w:szCs w:val="20"/>
              </w:rPr>
            </w:pPr>
          </w:p>
        </w:tc>
      </w:tr>
    </w:tbl>
    <w:p w14:paraId="68951B79" w14:textId="77777777" w:rsidR="00D46328" w:rsidRDefault="00D46328" w:rsidP="000842EC">
      <w:pPr>
        <w:spacing w:after="0"/>
        <w:jc w:val="both"/>
        <w:rPr>
          <w:rFonts w:cstheme="minorHAnsi"/>
          <w:sz w:val="24"/>
          <w:szCs w:val="24"/>
        </w:rPr>
      </w:pPr>
    </w:p>
    <w:tbl>
      <w:tblPr>
        <w:tblStyle w:val="Tabela-Siatka3"/>
        <w:tblW w:w="15876" w:type="dxa"/>
        <w:tblInd w:w="-176" w:type="dxa"/>
        <w:tblLayout w:type="fixed"/>
        <w:tblLook w:val="04A0" w:firstRow="1" w:lastRow="0" w:firstColumn="1" w:lastColumn="0" w:noHBand="0" w:noVBand="1"/>
      </w:tblPr>
      <w:tblGrid>
        <w:gridCol w:w="851"/>
        <w:gridCol w:w="1843"/>
        <w:gridCol w:w="3544"/>
        <w:gridCol w:w="3543"/>
        <w:gridCol w:w="6095"/>
      </w:tblGrid>
      <w:tr w:rsidR="00035DE1" w:rsidRPr="00035DE1" w14:paraId="5D37C8B8" w14:textId="77777777" w:rsidTr="00980F4F">
        <w:trPr>
          <w:trHeight w:val="227"/>
        </w:trPr>
        <w:tc>
          <w:tcPr>
            <w:tcW w:w="851" w:type="dxa"/>
            <w:vMerge w:val="restart"/>
            <w:tcBorders>
              <w:top w:val="single" w:sz="12" w:space="0" w:color="auto"/>
              <w:left w:val="single" w:sz="12" w:space="0" w:color="auto"/>
              <w:right w:val="single" w:sz="12" w:space="0" w:color="auto"/>
            </w:tcBorders>
            <w:shd w:val="clear" w:color="auto" w:fill="F2F2F2" w:themeFill="background1" w:themeFillShade="F2"/>
            <w:vAlign w:val="center"/>
          </w:tcPr>
          <w:p w14:paraId="15D89A11" w14:textId="4B8D0F71" w:rsidR="00035DE1" w:rsidRPr="00035DE1" w:rsidRDefault="009256E1" w:rsidP="00035DE1">
            <w:pPr>
              <w:jc w:val="center"/>
              <w:rPr>
                <w:rFonts w:ascii="Calibri" w:eastAsia="Calibri" w:hAnsi="Calibri" w:cs="Times New Roman"/>
                <w:b/>
                <w:sz w:val="20"/>
                <w:szCs w:val="20"/>
              </w:rPr>
            </w:pPr>
            <w:r>
              <w:rPr>
                <w:rFonts w:ascii="Calibri" w:eastAsia="Calibri" w:hAnsi="Calibri" w:cs="Times New Roman"/>
                <w:b/>
                <w:sz w:val="20"/>
                <w:szCs w:val="20"/>
              </w:rPr>
              <w:t>O</w:t>
            </w:r>
            <w:r w:rsidR="00035DE1" w:rsidRPr="00035DE1">
              <w:rPr>
                <w:rFonts w:ascii="Calibri" w:eastAsia="Calibri" w:hAnsi="Calibri" w:cs="Times New Roman"/>
                <w:b/>
                <w:sz w:val="20"/>
                <w:szCs w:val="20"/>
              </w:rPr>
              <w:t>bszar</w:t>
            </w:r>
          </w:p>
        </w:tc>
        <w:tc>
          <w:tcPr>
            <w:tcW w:w="1843" w:type="dxa"/>
            <w:tcBorders>
              <w:top w:val="single" w:sz="12" w:space="0" w:color="auto"/>
              <w:left w:val="single" w:sz="12" w:space="0" w:color="auto"/>
              <w:right w:val="single" w:sz="12" w:space="0" w:color="auto"/>
            </w:tcBorders>
            <w:vAlign w:val="center"/>
          </w:tcPr>
          <w:p w14:paraId="319B3EFD"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Biały</w:t>
            </w:r>
          </w:p>
        </w:tc>
        <w:tc>
          <w:tcPr>
            <w:tcW w:w="3544" w:type="dxa"/>
            <w:tcBorders>
              <w:top w:val="single" w:sz="12" w:space="0" w:color="auto"/>
              <w:left w:val="single" w:sz="12" w:space="0" w:color="auto"/>
              <w:right w:val="single" w:sz="12" w:space="0" w:color="auto"/>
            </w:tcBorders>
            <w:shd w:val="clear" w:color="auto" w:fill="00B0F0"/>
            <w:vAlign w:val="center"/>
          </w:tcPr>
          <w:p w14:paraId="2BCC4E52"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Niebieski</w:t>
            </w:r>
          </w:p>
        </w:tc>
        <w:tc>
          <w:tcPr>
            <w:tcW w:w="3543" w:type="dxa"/>
            <w:tcBorders>
              <w:top w:val="single" w:sz="12" w:space="0" w:color="auto"/>
              <w:left w:val="single" w:sz="12" w:space="0" w:color="auto"/>
              <w:right w:val="single" w:sz="12" w:space="0" w:color="auto"/>
            </w:tcBorders>
            <w:shd w:val="clear" w:color="auto" w:fill="FF3399"/>
            <w:vAlign w:val="center"/>
          </w:tcPr>
          <w:p w14:paraId="57E57488"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Fioletowy</w:t>
            </w:r>
          </w:p>
        </w:tc>
        <w:tc>
          <w:tcPr>
            <w:tcW w:w="6095" w:type="dxa"/>
            <w:tcBorders>
              <w:top w:val="single" w:sz="12" w:space="0" w:color="auto"/>
              <w:left w:val="single" w:sz="12" w:space="0" w:color="auto"/>
              <w:right w:val="single" w:sz="12" w:space="0" w:color="auto"/>
            </w:tcBorders>
            <w:shd w:val="clear" w:color="auto" w:fill="FF0000"/>
            <w:vAlign w:val="center"/>
          </w:tcPr>
          <w:p w14:paraId="18B46FF5"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Czerwony</w:t>
            </w:r>
          </w:p>
        </w:tc>
      </w:tr>
      <w:tr w:rsidR="00035DE1" w:rsidRPr="00035DE1" w14:paraId="2348106E" w14:textId="77777777" w:rsidTr="00980F4F">
        <w:trPr>
          <w:trHeight w:val="227"/>
        </w:trPr>
        <w:tc>
          <w:tcPr>
            <w:tcW w:w="851" w:type="dxa"/>
            <w:vMerge/>
            <w:tcBorders>
              <w:left w:val="single" w:sz="12" w:space="0" w:color="auto"/>
              <w:right w:val="single" w:sz="12" w:space="0" w:color="auto"/>
            </w:tcBorders>
            <w:shd w:val="clear" w:color="auto" w:fill="F2F2F2" w:themeFill="background1" w:themeFillShade="F2"/>
            <w:vAlign w:val="center"/>
          </w:tcPr>
          <w:p w14:paraId="401C15F5" w14:textId="77777777" w:rsidR="00035DE1" w:rsidRPr="00035DE1" w:rsidRDefault="00035DE1" w:rsidP="00035DE1">
            <w:pPr>
              <w:jc w:val="center"/>
              <w:rPr>
                <w:rFonts w:ascii="Calibri" w:eastAsia="Calibri" w:hAnsi="Calibri" w:cs="Times New Roman"/>
                <w:b/>
                <w:sz w:val="20"/>
                <w:szCs w:val="20"/>
              </w:rPr>
            </w:pPr>
          </w:p>
        </w:tc>
        <w:tc>
          <w:tcPr>
            <w:tcW w:w="1843" w:type="dxa"/>
            <w:tcBorders>
              <w:left w:val="single" w:sz="12" w:space="0" w:color="auto"/>
              <w:bottom w:val="single" w:sz="8" w:space="0" w:color="auto"/>
              <w:right w:val="single" w:sz="12" w:space="0" w:color="auto"/>
            </w:tcBorders>
            <w:vAlign w:val="center"/>
          </w:tcPr>
          <w:p w14:paraId="10832D0D"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Wolny</w:t>
            </w:r>
          </w:p>
        </w:tc>
        <w:tc>
          <w:tcPr>
            <w:tcW w:w="3544" w:type="dxa"/>
            <w:tcBorders>
              <w:left w:val="single" w:sz="12" w:space="0" w:color="auto"/>
              <w:bottom w:val="single" w:sz="8" w:space="0" w:color="auto"/>
              <w:right w:val="single" w:sz="12" w:space="0" w:color="auto"/>
            </w:tcBorders>
            <w:shd w:val="clear" w:color="auto" w:fill="00B0F0"/>
            <w:vAlign w:val="center"/>
          </w:tcPr>
          <w:p w14:paraId="1364056C"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Obszar objęty ograniczeniami I</w:t>
            </w:r>
          </w:p>
        </w:tc>
        <w:tc>
          <w:tcPr>
            <w:tcW w:w="3543" w:type="dxa"/>
            <w:tcBorders>
              <w:left w:val="single" w:sz="12" w:space="0" w:color="auto"/>
              <w:bottom w:val="single" w:sz="8" w:space="0" w:color="auto"/>
              <w:right w:val="single" w:sz="12" w:space="0" w:color="auto"/>
            </w:tcBorders>
            <w:shd w:val="clear" w:color="auto" w:fill="FF3399"/>
            <w:vAlign w:val="center"/>
          </w:tcPr>
          <w:p w14:paraId="7F30AE76"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Obszar objęty ograniczeniami II</w:t>
            </w:r>
          </w:p>
        </w:tc>
        <w:tc>
          <w:tcPr>
            <w:tcW w:w="6095" w:type="dxa"/>
            <w:tcBorders>
              <w:left w:val="single" w:sz="12" w:space="0" w:color="auto"/>
              <w:bottom w:val="single" w:sz="8" w:space="0" w:color="auto"/>
              <w:right w:val="single" w:sz="12" w:space="0" w:color="auto"/>
            </w:tcBorders>
            <w:shd w:val="clear" w:color="auto" w:fill="FF0000"/>
            <w:vAlign w:val="center"/>
          </w:tcPr>
          <w:p w14:paraId="09A1E7D8"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Obszar objęty ograniczeniami III</w:t>
            </w:r>
          </w:p>
        </w:tc>
      </w:tr>
      <w:tr w:rsidR="00035DE1" w:rsidRPr="00035DE1" w14:paraId="5E2F63E8" w14:textId="77777777" w:rsidTr="00980F4F">
        <w:trPr>
          <w:trHeight w:val="227"/>
        </w:trPr>
        <w:tc>
          <w:tcPr>
            <w:tcW w:w="851" w:type="dxa"/>
            <w:vMerge/>
            <w:tcBorders>
              <w:left w:val="single" w:sz="12" w:space="0" w:color="auto"/>
              <w:bottom w:val="single" w:sz="12" w:space="0" w:color="auto"/>
              <w:right w:val="single" w:sz="12" w:space="0" w:color="auto"/>
            </w:tcBorders>
            <w:shd w:val="clear" w:color="auto" w:fill="F2F2F2" w:themeFill="background1" w:themeFillShade="F2"/>
            <w:vAlign w:val="center"/>
          </w:tcPr>
          <w:p w14:paraId="1EAAFFF7" w14:textId="77777777" w:rsidR="00035DE1" w:rsidRPr="00035DE1" w:rsidRDefault="00035DE1" w:rsidP="00035DE1">
            <w:pPr>
              <w:jc w:val="center"/>
              <w:rPr>
                <w:rFonts w:ascii="Calibri" w:eastAsia="Calibri" w:hAnsi="Calibri" w:cs="Times New Roman"/>
                <w:b/>
                <w:sz w:val="20"/>
                <w:szCs w:val="20"/>
              </w:rPr>
            </w:pPr>
          </w:p>
        </w:tc>
        <w:tc>
          <w:tcPr>
            <w:tcW w:w="1843" w:type="dxa"/>
            <w:tcBorders>
              <w:top w:val="single" w:sz="8" w:space="0" w:color="auto"/>
              <w:left w:val="single" w:sz="12" w:space="0" w:color="auto"/>
              <w:bottom w:val="single" w:sz="12" w:space="0" w:color="auto"/>
              <w:right w:val="single" w:sz="12" w:space="0" w:color="auto"/>
            </w:tcBorders>
            <w:vAlign w:val="center"/>
          </w:tcPr>
          <w:p w14:paraId="212A5C75"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Brak wirusa</w:t>
            </w:r>
          </w:p>
        </w:tc>
        <w:tc>
          <w:tcPr>
            <w:tcW w:w="3544" w:type="dxa"/>
            <w:tcBorders>
              <w:top w:val="single" w:sz="8" w:space="0" w:color="auto"/>
              <w:left w:val="single" w:sz="12" w:space="0" w:color="auto"/>
              <w:bottom w:val="single" w:sz="12" w:space="0" w:color="auto"/>
              <w:right w:val="single" w:sz="12" w:space="0" w:color="auto"/>
            </w:tcBorders>
            <w:shd w:val="clear" w:color="auto" w:fill="00B0F0"/>
            <w:vAlign w:val="center"/>
          </w:tcPr>
          <w:p w14:paraId="7129B10B"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Brak wirusa</w:t>
            </w:r>
          </w:p>
        </w:tc>
        <w:tc>
          <w:tcPr>
            <w:tcW w:w="3543" w:type="dxa"/>
            <w:tcBorders>
              <w:top w:val="single" w:sz="8" w:space="0" w:color="auto"/>
              <w:left w:val="single" w:sz="12" w:space="0" w:color="auto"/>
              <w:bottom w:val="single" w:sz="12" w:space="0" w:color="auto"/>
              <w:right w:val="single" w:sz="12" w:space="0" w:color="auto"/>
            </w:tcBorders>
            <w:shd w:val="clear" w:color="auto" w:fill="FF3399"/>
            <w:vAlign w:val="center"/>
          </w:tcPr>
          <w:p w14:paraId="6779EA34"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Wirus u dzików</w:t>
            </w:r>
          </w:p>
        </w:tc>
        <w:tc>
          <w:tcPr>
            <w:tcW w:w="6095" w:type="dxa"/>
            <w:tcBorders>
              <w:top w:val="single" w:sz="8" w:space="0" w:color="auto"/>
              <w:left w:val="single" w:sz="12" w:space="0" w:color="auto"/>
              <w:bottom w:val="single" w:sz="12" w:space="0" w:color="auto"/>
              <w:right w:val="single" w:sz="12" w:space="0" w:color="auto"/>
            </w:tcBorders>
            <w:shd w:val="clear" w:color="auto" w:fill="FF0000"/>
            <w:vAlign w:val="center"/>
          </w:tcPr>
          <w:p w14:paraId="4B1ACCCB"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Wirus u świń</w:t>
            </w:r>
          </w:p>
        </w:tc>
      </w:tr>
      <w:tr w:rsidR="00035DE1" w:rsidRPr="00035DE1" w14:paraId="6AC43916" w14:textId="77777777" w:rsidTr="00980F4F">
        <w:trPr>
          <w:trHeight w:val="227"/>
        </w:trPr>
        <w:tc>
          <w:tcPr>
            <w:tcW w:w="851" w:type="dxa"/>
            <w:tcBorders>
              <w:left w:val="single" w:sz="12" w:space="0" w:color="auto"/>
              <w:bottom w:val="single" w:sz="12" w:space="0" w:color="auto"/>
              <w:right w:val="single" w:sz="12" w:space="0" w:color="auto"/>
            </w:tcBorders>
            <w:shd w:val="clear" w:color="auto" w:fill="F2F2F2" w:themeFill="background1" w:themeFillShade="F2"/>
            <w:vAlign w:val="center"/>
          </w:tcPr>
          <w:p w14:paraId="5B18A527"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
                <w:sz w:val="20"/>
                <w:szCs w:val="20"/>
              </w:rPr>
              <w:t xml:space="preserve">Zgłoszenia </w:t>
            </w:r>
          </w:p>
        </w:tc>
        <w:tc>
          <w:tcPr>
            <w:tcW w:w="1843" w:type="dxa"/>
            <w:tcBorders>
              <w:top w:val="single" w:sz="8" w:space="0" w:color="auto"/>
              <w:left w:val="single" w:sz="12" w:space="0" w:color="auto"/>
              <w:bottom w:val="single" w:sz="12" w:space="0" w:color="auto"/>
              <w:right w:val="single" w:sz="12" w:space="0" w:color="auto"/>
            </w:tcBorders>
            <w:vAlign w:val="center"/>
          </w:tcPr>
          <w:p w14:paraId="5B84BC42"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 xml:space="preserve"> - +  stanu -&gt; 7 dni</w:t>
            </w:r>
          </w:p>
          <w:p w14:paraId="0E3709D2" w14:textId="77777777" w:rsidR="00035DE1" w:rsidRPr="00035DE1" w:rsidRDefault="00035DE1" w:rsidP="00035DE1">
            <w:pPr>
              <w:rPr>
                <w:rFonts w:ascii="Calibri" w:eastAsia="Calibri" w:hAnsi="Calibri" w:cs="Times New Roman"/>
                <w:b/>
                <w:sz w:val="20"/>
                <w:szCs w:val="20"/>
              </w:rPr>
            </w:pPr>
            <w:r w:rsidRPr="00035DE1">
              <w:rPr>
                <w:rFonts w:ascii="Calibri" w:eastAsia="Calibri" w:hAnsi="Calibri" w:cs="Times New Roman"/>
                <w:sz w:val="18"/>
              </w:rPr>
              <w:t>urodzenia -&gt; 37 dni</w:t>
            </w:r>
          </w:p>
        </w:tc>
        <w:tc>
          <w:tcPr>
            <w:tcW w:w="3544" w:type="dxa"/>
            <w:tcBorders>
              <w:top w:val="single" w:sz="8" w:space="0" w:color="auto"/>
              <w:left w:val="single" w:sz="12" w:space="0" w:color="auto"/>
              <w:bottom w:val="single" w:sz="12" w:space="0" w:color="auto"/>
              <w:right w:val="single" w:sz="12" w:space="0" w:color="auto"/>
            </w:tcBorders>
            <w:shd w:val="clear" w:color="auto" w:fill="auto"/>
            <w:vAlign w:val="center"/>
          </w:tcPr>
          <w:p w14:paraId="70806898" w14:textId="77777777" w:rsidR="00035DE1" w:rsidRPr="00035DE1" w:rsidRDefault="00035DE1" w:rsidP="00035DE1">
            <w:pPr>
              <w:jc w:val="center"/>
              <w:rPr>
                <w:rFonts w:ascii="Calibri" w:eastAsia="Calibri" w:hAnsi="Calibri" w:cs="Times New Roman"/>
                <w:bCs/>
                <w:sz w:val="20"/>
                <w:szCs w:val="20"/>
              </w:rPr>
            </w:pPr>
            <w:r w:rsidRPr="00035DE1">
              <w:rPr>
                <w:rFonts w:ascii="Calibri" w:eastAsia="Calibri" w:hAnsi="Calibri" w:cs="Times New Roman"/>
                <w:bCs/>
                <w:sz w:val="20"/>
                <w:szCs w:val="20"/>
              </w:rPr>
              <w:t>- +  stanu -&gt; 48 godzin</w:t>
            </w:r>
          </w:p>
          <w:p w14:paraId="09398EFA" w14:textId="77777777" w:rsidR="00035DE1" w:rsidRPr="00035DE1" w:rsidRDefault="00035DE1" w:rsidP="00035DE1">
            <w:pPr>
              <w:jc w:val="center"/>
              <w:rPr>
                <w:rFonts w:ascii="Calibri" w:eastAsia="Calibri" w:hAnsi="Calibri" w:cs="Times New Roman"/>
                <w:b/>
                <w:sz w:val="20"/>
                <w:szCs w:val="20"/>
              </w:rPr>
            </w:pPr>
            <w:r w:rsidRPr="00035DE1">
              <w:rPr>
                <w:rFonts w:ascii="Calibri" w:eastAsia="Calibri" w:hAnsi="Calibri" w:cs="Times New Roman"/>
                <w:bCs/>
                <w:sz w:val="20"/>
                <w:szCs w:val="20"/>
              </w:rPr>
              <w:t>urodzenia -&gt; 32 dni</w:t>
            </w:r>
          </w:p>
        </w:tc>
        <w:tc>
          <w:tcPr>
            <w:tcW w:w="3543" w:type="dxa"/>
            <w:tcBorders>
              <w:top w:val="single" w:sz="8" w:space="0" w:color="auto"/>
              <w:left w:val="single" w:sz="12" w:space="0" w:color="auto"/>
              <w:bottom w:val="single" w:sz="12" w:space="0" w:color="auto"/>
              <w:right w:val="single" w:sz="12" w:space="0" w:color="auto"/>
            </w:tcBorders>
            <w:shd w:val="clear" w:color="auto" w:fill="auto"/>
            <w:vAlign w:val="center"/>
          </w:tcPr>
          <w:p w14:paraId="002EB4C3"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 +  stanu -&gt; 48 godzin</w:t>
            </w:r>
          </w:p>
          <w:p w14:paraId="1AD94933"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urodzenia -&gt; 32 dni</w:t>
            </w:r>
          </w:p>
        </w:tc>
        <w:tc>
          <w:tcPr>
            <w:tcW w:w="6095" w:type="dxa"/>
            <w:tcBorders>
              <w:top w:val="single" w:sz="8" w:space="0" w:color="auto"/>
              <w:left w:val="single" w:sz="12" w:space="0" w:color="auto"/>
              <w:bottom w:val="single" w:sz="12" w:space="0" w:color="auto"/>
              <w:right w:val="single" w:sz="12" w:space="0" w:color="auto"/>
            </w:tcBorders>
            <w:shd w:val="clear" w:color="auto" w:fill="auto"/>
            <w:vAlign w:val="center"/>
          </w:tcPr>
          <w:p w14:paraId="1CD9F163"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 +  stanu -&gt; 48 godzin</w:t>
            </w:r>
          </w:p>
          <w:p w14:paraId="700E2C3E" w14:textId="77777777" w:rsidR="00035DE1" w:rsidRPr="00035DE1" w:rsidRDefault="00035DE1" w:rsidP="00035DE1">
            <w:pPr>
              <w:jc w:val="center"/>
              <w:rPr>
                <w:rFonts w:ascii="Calibri" w:eastAsia="Calibri" w:hAnsi="Calibri" w:cs="Times New Roman"/>
                <w:sz w:val="20"/>
                <w:szCs w:val="20"/>
              </w:rPr>
            </w:pPr>
            <w:r w:rsidRPr="00035DE1">
              <w:rPr>
                <w:rFonts w:ascii="Calibri" w:eastAsia="Calibri" w:hAnsi="Calibri" w:cs="Times New Roman"/>
                <w:sz w:val="20"/>
                <w:szCs w:val="20"/>
              </w:rPr>
              <w:t>urodzenia -&gt; 32 dni</w:t>
            </w:r>
          </w:p>
        </w:tc>
      </w:tr>
      <w:tr w:rsidR="00035DE1" w:rsidRPr="00035DE1" w14:paraId="27578725" w14:textId="77777777" w:rsidTr="00980F4F">
        <w:trPr>
          <w:trHeight w:val="203"/>
        </w:trPr>
        <w:tc>
          <w:tcPr>
            <w:tcW w:w="851" w:type="dxa"/>
            <w:vMerge w:val="restart"/>
            <w:tcBorders>
              <w:top w:val="single" w:sz="12" w:space="0" w:color="auto"/>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04CEF6DC" w14:textId="77777777" w:rsidR="00035DE1" w:rsidRPr="00035DE1" w:rsidRDefault="00035DE1" w:rsidP="00035DE1">
            <w:pPr>
              <w:ind w:left="113" w:right="113"/>
              <w:jc w:val="center"/>
              <w:rPr>
                <w:rFonts w:ascii="Calibri" w:eastAsia="Calibri" w:hAnsi="Calibri" w:cs="Times New Roman"/>
                <w:b/>
              </w:rPr>
            </w:pPr>
            <w:r w:rsidRPr="00035DE1">
              <w:rPr>
                <w:rFonts w:ascii="Calibri" w:eastAsia="Calibri" w:hAnsi="Calibri" w:cs="Times New Roman"/>
                <w:b/>
                <w:sz w:val="20"/>
                <w:szCs w:val="20"/>
              </w:rPr>
              <w:t>Przemieszczenia</w:t>
            </w:r>
          </w:p>
        </w:tc>
        <w:tc>
          <w:tcPr>
            <w:tcW w:w="1843" w:type="dxa"/>
            <w:vMerge w:val="restart"/>
            <w:tcBorders>
              <w:top w:val="single" w:sz="12" w:space="0" w:color="auto"/>
              <w:left w:val="single" w:sz="12" w:space="0" w:color="auto"/>
              <w:bottom w:val="single" w:sz="12" w:space="0" w:color="auto"/>
              <w:right w:val="single" w:sz="12" w:space="0" w:color="auto"/>
            </w:tcBorders>
            <w:vAlign w:val="center"/>
          </w:tcPr>
          <w:p w14:paraId="12E0FEC3"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Bez ograniczeń :</w:t>
            </w:r>
          </w:p>
          <w:p w14:paraId="5C9A3217" w14:textId="77777777" w:rsidR="00035DE1" w:rsidRPr="00035DE1" w:rsidRDefault="00035DE1" w:rsidP="00035DE1">
            <w:pPr>
              <w:numPr>
                <w:ilvl w:val="0"/>
                <w:numId w:val="31"/>
              </w:numPr>
              <w:ind w:left="459"/>
              <w:rPr>
                <w:rFonts w:ascii="Calibri" w:eastAsia="Calibri" w:hAnsi="Calibri" w:cs="Times New Roman"/>
                <w:sz w:val="18"/>
              </w:rPr>
            </w:pPr>
            <w:r w:rsidRPr="00035DE1">
              <w:rPr>
                <w:rFonts w:ascii="Calibri" w:eastAsia="Calibri" w:hAnsi="Calibri" w:cs="Times New Roman"/>
                <w:sz w:val="18"/>
              </w:rPr>
              <w:t>świadectwo zdrowia do gospodarstwa</w:t>
            </w:r>
          </w:p>
          <w:p w14:paraId="22807F7D" w14:textId="77777777" w:rsidR="00035DE1" w:rsidRPr="00035DE1" w:rsidRDefault="00035DE1" w:rsidP="00035DE1">
            <w:pPr>
              <w:ind w:left="459"/>
              <w:rPr>
                <w:rFonts w:ascii="Calibri" w:eastAsia="Calibri" w:hAnsi="Calibri" w:cs="Times New Roman"/>
                <w:sz w:val="18"/>
              </w:rPr>
            </w:pPr>
          </w:p>
          <w:p w14:paraId="36A79DCD" w14:textId="77777777" w:rsidR="00035DE1" w:rsidRPr="00035DE1" w:rsidRDefault="00035DE1" w:rsidP="00035DE1">
            <w:pPr>
              <w:numPr>
                <w:ilvl w:val="0"/>
                <w:numId w:val="31"/>
              </w:numPr>
              <w:ind w:left="459"/>
              <w:rPr>
                <w:rFonts w:ascii="Calibri" w:eastAsia="Calibri" w:hAnsi="Calibri" w:cs="Times New Roman"/>
                <w:sz w:val="18"/>
              </w:rPr>
            </w:pPr>
            <w:r w:rsidRPr="00035DE1">
              <w:rPr>
                <w:rFonts w:ascii="Calibri" w:eastAsia="Calibri" w:hAnsi="Calibri" w:cs="Times New Roman"/>
                <w:sz w:val="18"/>
              </w:rPr>
              <w:t>świadectwo zdrowia do rzeźni</w:t>
            </w:r>
          </w:p>
          <w:p w14:paraId="575D8E93" w14:textId="77777777" w:rsidR="00035DE1" w:rsidRPr="00035DE1" w:rsidRDefault="00035DE1" w:rsidP="00035DE1">
            <w:pPr>
              <w:ind w:left="459"/>
              <w:rPr>
                <w:rFonts w:ascii="Calibri" w:eastAsia="Calibri" w:hAnsi="Calibri" w:cs="Times New Roman"/>
                <w:sz w:val="18"/>
              </w:rPr>
            </w:pPr>
          </w:p>
          <w:p w14:paraId="3B3373B8" w14:textId="77777777" w:rsidR="00035DE1" w:rsidRPr="00035DE1" w:rsidRDefault="00035DE1" w:rsidP="00035DE1">
            <w:pPr>
              <w:ind w:left="459"/>
              <w:rPr>
                <w:rFonts w:ascii="Calibri" w:eastAsia="Calibri" w:hAnsi="Calibri" w:cs="Times New Roman"/>
                <w:sz w:val="18"/>
              </w:rPr>
            </w:pPr>
            <w:r w:rsidRPr="00035DE1">
              <w:rPr>
                <w:rFonts w:ascii="Calibri" w:eastAsia="Calibri" w:hAnsi="Calibri" w:cs="Times New Roman"/>
                <w:sz w:val="18"/>
              </w:rPr>
              <w:t>Zwierzęta oznakowane</w:t>
            </w:r>
          </w:p>
          <w:p w14:paraId="3FEB3D46" w14:textId="77777777" w:rsidR="00035DE1" w:rsidRPr="00035DE1" w:rsidRDefault="00035DE1" w:rsidP="00035DE1">
            <w:pPr>
              <w:rPr>
                <w:rFonts w:ascii="Calibri" w:eastAsia="Calibri" w:hAnsi="Calibri" w:cs="Times New Roman"/>
                <w:sz w:val="18"/>
              </w:rPr>
            </w:pPr>
          </w:p>
          <w:p w14:paraId="3E9A81B1" w14:textId="77777777" w:rsidR="00035DE1" w:rsidRPr="00035DE1" w:rsidRDefault="00035DE1" w:rsidP="00035DE1">
            <w:pPr>
              <w:rPr>
                <w:rFonts w:ascii="Calibri" w:eastAsia="Calibri" w:hAnsi="Calibri" w:cs="Times New Roman"/>
                <w:sz w:val="18"/>
              </w:rPr>
            </w:pPr>
          </w:p>
        </w:tc>
        <w:tc>
          <w:tcPr>
            <w:tcW w:w="3544" w:type="dxa"/>
            <w:tcBorders>
              <w:top w:val="single" w:sz="12" w:space="0" w:color="auto"/>
              <w:left w:val="single" w:sz="12" w:space="0" w:color="auto"/>
              <w:bottom w:val="single" w:sz="4" w:space="0" w:color="auto"/>
              <w:right w:val="single" w:sz="12" w:space="0" w:color="auto"/>
            </w:tcBorders>
          </w:tcPr>
          <w:p w14:paraId="486E4648"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 xml:space="preserve">Żółta strefa i Polska (rzeźnia i gospodarstwo): </w:t>
            </w:r>
          </w:p>
          <w:p w14:paraId="498B0FF9" w14:textId="77777777" w:rsidR="00035DE1" w:rsidRPr="00035DE1" w:rsidRDefault="00035DE1" w:rsidP="00035DE1">
            <w:pPr>
              <w:numPr>
                <w:ilvl w:val="0"/>
                <w:numId w:val="29"/>
              </w:numPr>
              <w:ind w:left="495"/>
              <w:rPr>
                <w:rFonts w:ascii="Calibri" w:eastAsia="Calibri" w:hAnsi="Calibri" w:cs="Times New Roman"/>
                <w:sz w:val="18"/>
              </w:rPr>
            </w:pPr>
            <w:r w:rsidRPr="00035DE1">
              <w:rPr>
                <w:rFonts w:ascii="Calibri" w:eastAsia="Calibri" w:hAnsi="Calibri" w:cs="Times New Roman"/>
                <w:sz w:val="18"/>
              </w:rPr>
              <w:t>badanie kliniczne i świadectwo zdrowia  24h przed wyjazdem</w:t>
            </w:r>
          </w:p>
        </w:tc>
        <w:tc>
          <w:tcPr>
            <w:tcW w:w="3543" w:type="dxa"/>
            <w:tcBorders>
              <w:top w:val="single" w:sz="12" w:space="0" w:color="auto"/>
              <w:left w:val="single" w:sz="12" w:space="0" w:color="auto"/>
              <w:bottom w:val="single" w:sz="4" w:space="0" w:color="auto"/>
              <w:right w:val="single" w:sz="12" w:space="0" w:color="auto"/>
            </w:tcBorders>
          </w:tcPr>
          <w:p w14:paraId="76F098CC"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Czerwona (rzeźnia i gospodarstwo):</w:t>
            </w:r>
          </w:p>
          <w:p w14:paraId="0722C60B" w14:textId="77777777" w:rsidR="00035DE1" w:rsidRPr="00035DE1" w:rsidRDefault="00035DE1" w:rsidP="00035DE1">
            <w:pPr>
              <w:numPr>
                <w:ilvl w:val="0"/>
                <w:numId w:val="28"/>
              </w:numPr>
              <w:ind w:left="388"/>
              <w:rPr>
                <w:rFonts w:ascii="Calibri" w:eastAsia="Calibri" w:hAnsi="Calibri" w:cs="Times New Roman"/>
                <w:sz w:val="18"/>
              </w:rPr>
            </w:pPr>
            <w:r w:rsidRPr="00035DE1">
              <w:rPr>
                <w:rFonts w:ascii="Calibri" w:eastAsia="Calibri" w:hAnsi="Calibri" w:cs="Times New Roman"/>
                <w:sz w:val="18"/>
              </w:rPr>
              <w:t>zezwolenie PLW na przemieszczenie</w:t>
            </w:r>
          </w:p>
          <w:p w14:paraId="5C145841" w14:textId="77777777" w:rsidR="00035DE1" w:rsidRPr="00035DE1" w:rsidRDefault="00035DE1" w:rsidP="00035DE1">
            <w:pPr>
              <w:numPr>
                <w:ilvl w:val="0"/>
                <w:numId w:val="28"/>
              </w:numPr>
              <w:ind w:left="388"/>
              <w:rPr>
                <w:rFonts w:ascii="Calibri" w:eastAsia="Calibri" w:hAnsi="Calibri" w:cs="Times New Roman"/>
                <w:sz w:val="18"/>
              </w:rPr>
            </w:pPr>
            <w:r w:rsidRPr="00035DE1">
              <w:rPr>
                <w:rFonts w:ascii="Calibri" w:eastAsia="Calibri" w:hAnsi="Calibri" w:cs="Times New Roman"/>
                <w:sz w:val="18"/>
              </w:rPr>
              <w:t>badanie 24h i świadectwo zdrowia</w:t>
            </w:r>
          </w:p>
          <w:p w14:paraId="138AA1AA" w14:textId="77777777" w:rsidR="00035DE1" w:rsidRPr="00035DE1" w:rsidRDefault="00035DE1" w:rsidP="00035DE1">
            <w:pPr>
              <w:numPr>
                <w:ilvl w:val="0"/>
                <w:numId w:val="28"/>
              </w:numPr>
              <w:ind w:left="388"/>
              <w:rPr>
                <w:rFonts w:ascii="Calibri" w:eastAsia="Calibri" w:hAnsi="Calibri" w:cs="Times New Roman"/>
                <w:sz w:val="18"/>
              </w:rPr>
            </w:pPr>
            <w:r w:rsidRPr="00035DE1">
              <w:rPr>
                <w:rFonts w:ascii="Calibri" w:eastAsia="Calibri" w:hAnsi="Calibri" w:cs="Times New Roman"/>
                <w:sz w:val="18"/>
              </w:rPr>
              <w:t>możliwość gromadzenia zwierząt w miejscu gromadzenia po pozwoleniu przez PLW</w:t>
            </w:r>
          </w:p>
        </w:tc>
        <w:tc>
          <w:tcPr>
            <w:tcW w:w="6095" w:type="dxa"/>
            <w:tcBorders>
              <w:top w:val="single" w:sz="12" w:space="0" w:color="auto"/>
              <w:left w:val="single" w:sz="12" w:space="0" w:color="auto"/>
              <w:bottom w:val="single" w:sz="8" w:space="0" w:color="auto"/>
              <w:right w:val="single" w:sz="12" w:space="0" w:color="auto"/>
            </w:tcBorders>
          </w:tcPr>
          <w:p w14:paraId="4868A763"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Niebieska (rzeźnia i gospodarstwo):</w:t>
            </w:r>
          </w:p>
          <w:p w14:paraId="71EA5661" w14:textId="77777777" w:rsidR="00035DE1" w:rsidRPr="00035DE1" w:rsidRDefault="00035DE1" w:rsidP="00035DE1">
            <w:pPr>
              <w:numPr>
                <w:ilvl w:val="0"/>
                <w:numId w:val="32"/>
              </w:numPr>
              <w:ind w:left="507"/>
              <w:rPr>
                <w:rFonts w:ascii="Calibri" w:eastAsia="Calibri" w:hAnsi="Calibri" w:cs="Times New Roman"/>
                <w:sz w:val="18"/>
              </w:rPr>
            </w:pPr>
            <w:r w:rsidRPr="00035DE1">
              <w:rPr>
                <w:rFonts w:ascii="Calibri" w:eastAsia="Calibri" w:hAnsi="Calibri" w:cs="Times New Roman"/>
                <w:sz w:val="18"/>
              </w:rPr>
              <w:t>zezwolenie PLW na przemieszczenie</w:t>
            </w:r>
          </w:p>
          <w:p w14:paraId="4600CA23" w14:textId="77777777" w:rsidR="00035DE1" w:rsidRPr="00035DE1" w:rsidRDefault="00035DE1" w:rsidP="00035DE1">
            <w:pPr>
              <w:numPr>
                <w:ilvl w:val="0"/>
                <w:numId w:val="32"/>
              </w:numPr>
              <w:ind w:left="507"/>
              <w:rPr>
                <w:rFonts w:ascii="Calibri" w:eastAsia="Calibri" w:hAnsi="Calibri" w:cs="Times New Roman"/>
                <w:sz w:val="18"/>
              </w:rPr>
            </w:pPr>
            <w:r w:rsidRPr="00035DE1">
              <w:rPr>
                <w:rFonts w:ascii="Calibri" w:eastAsia="Calibri" w:hAnsi="Calibri" w:cs="Times New Roman"/>
                <w:sz w:val="18"/>
              </w:rPr>
              <w:t>badanie 24h i świadectwo zdrowia</w:t>
            </w:r>
          </w:p>
        </w:tc>
      </w:tr>
      <w:tr w:rsidR="00035DE1" w:rsidRPr="00035DE1" w14:paraId="1C52E234" w14:textId="77777777" w:rsidTr="00980F4F">
        <w:trPr>
          <w:cantSplit/>
          <w:trHeight w:val="3345"/>
        </w:trPr>
        <w:tc>
          <w:tcPr>
            <w:tcW w:w="851" w:type="dxa"/>
            <w:vMerge/>
            <w:tcBorders>
              <w:top w:val="single" w:sz="12" w:space="0" w:color="auto"/>
              <w:left w:val="single" w:sz="12" w:space="0" w:color="auto"/>
              <w:right w:val="single" w:sz="12" w:space="0" w:color="auto"/>
            </w:tcBorders>
            <w:shd w:val="clear" w:color="auto" w:fill="F2F2F2" w:themeFill="background1" w:themeFillShade="F2"/>
            <w:textDirection w:val="btLr"/>
          </w:tcPr>
          <w:p w14:paraId="63E85587"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top w:val="single" w:sz="12" w:space="0" w:color="auto"/>
              <w:left w:val="single" w:sz="12" w:space="0" w:color="auto"/>
              <w:right w:val="single" w:sz="12" w:space="0" w:color="auto"/>
            </w:tcBorders>
          </w:tcPr>
          <w:p w14:paraId="632619FF" w14:textId="77777777" w:rsidR="00035DE1" w:rsidRPr="00035DE1" w:rsidRDefault="00035DE1" w:rsidP="00035DE1">
            <w:pPr>
              <w:rPr>
                <w:rFonts w:ascii="Calibri" w:eastAsia="Calibri" w:hAnsi="Calibri" w:cs="Times New Roman"/>
                <w:sz w:val="18"/>
              </w:rPr>
            </w:pPr>
          </w:p>
        </w:tc>
        <w:tc>
          <w:tcPr>
            <w:tcW w:w="3544" w:type="dxa"/>
            <w:vMerge w:val="restart"/>
            <w:tcBorders>
              <w:top w:val="single" w:sz="4" w:space="0" w:color="auto"/>
              <w:left w:val="single" w:sz="12" w:space="0" w:color="auto"/>
              <w:right w:val="single" w:sz="12" w:space="0" w:color="auto"/>
            </w:tcBorders>
          </w:tcPr>
          <w:p w14:paraId="47C03270"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Po za Polskę (rzeźnia i gospodarstwo):</w:t>
            </w:r>
          </w:p>
          <w:p w14:paraId="335BD49F"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 xml:space="preserve">30 dni lub od urodzenia przebywają w gospodarstwie, </w:t>
            </w:r>
          </w:p>
          <w:p w14:paraId="64F89ABF"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30557A10"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5A388822"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45CB75C4" w14:textId="77777777" w:rsidR="00035DE1" w:rsidRPr="00035DE1" w:rsidRDefault="00035DE1" w:rsidP="00035DE1">
            <w:pPr>
              <w:numPr>
                <w:ilvl w:val="0"/>
                <w:numId w:val="27"/>
              </w:numPr>
              <w:ind w:left="495"/>
              <w:rPr>
                <w:rFonts w:ascii="Calibri" w:eastAsia="Calibri" w:hAnsi="Calibri" w:cs="Times New Roman"/>
                <w:sz w:val="18"/>
              </w:rPr>
            </w:pPr>
            <w:r w:rsidRPr="00035DE1">
              <w:rPr>
                <w:rFonts w:ascii="Calibri" w:eastAsia="Calibri" w:hAnsi="Calibri" w:cs="Times New Roman"/>
                <w:sz w:val="18"/>
              </w:rPr>
              <w:t xml:space="preserve">wymagania Choroby </w:t>
            </w:r>
            <w:proofErr w:type="spellStart"/>
            <w:r w:rsidRPr="00035DE1">
              <w:rPr>
                <w:rFonts w:ascii="Calibri" w:eastAsia="Calibri" w:hAnsi="Calibri" w:cs="Times New Roman"/>
                <w:sz w:val="18"/>
              </w:rPr>
              <w:t>Aujeszkiego</w:t>
            </w:r>
            <w:proofErr w:type="spellEnd"/>
          </w:p>
          <w:p w14:paraId="2971ABE2" w14:textId="77777777" w:rsidR="00035DE1" w:rsidRPr="00035DE1" w:rsidRDefault="00035DE1" w:rsidP="00035DE1">
            <w:pPr>
              <w:rPr>
                <w:rFonts w:ascii="Calibri" w:eastAsia="Calibri" w:hAnsi="Calibri" w:cs="Times New Roman"/>
                <w:sz w:val="18"/>
              </w:rPr>
            </w:pPr>
          </w:p>
          <w:p w14:paraId="08DBC21D"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Zwierzęta oznakowane</w:t>
            </w:r>
          </w:p>
          <w:p w14:paraId="71B2912C" w14:textId="77777777" w:rsidR="00035DE1" w:rsidRPr="00035DE1" w:rsidRDefault="00035DE1" w:rsidP="00035DE1">
            <w:pPr>
              <w:rPr>
                <w:rFonts w:ascii="Calibri" w:eastAsia="Calibri" w:hAnsi="Calibri" w:cs="Times New Roman"/>
                <w:sz w:val="18"/>
              </w:rPr>
            </w:pPr>
          </w:p>
        </w:tc>
        <w:tc>
          <w:tcPr>
            <w:tcW w:w="3543" w:type="dxa"/>
            <w:vMerge w:val="restart"/>
            <w:tcBorders>
              <w:top w:val="single" w:sz="4" w:space="0" w:color="auto"/>
              <w:left w:val="single" w:sz="12" w:space="0" w:color="auto"/>
              <w:right w:val="single" w:sz="12" w:space="0" w:color="auto"/>
            </w:tcBorders>
          </w:tcPr>
          <w:p w14:paraId="6A783F7D"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Żółta i  Biała w Polsce (rzeźnia i gospodarstwo):</w:t>
            </w:r>
          </w:p>
          <w:p w14:paraId="22289E04"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0B42BFBF"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1AC2B005"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39E77B0C"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nie wprowadzono zwierząt ze stref z ograniczeniami w ciągu 30 dni</w:t>
            </w:r>
          </w:p>
          <w:p w14:paraId="00683CED"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39F6011A"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 xml:space="preserve">wymagania Choroby </w:t>
            </w:r>
            <w:proofErr w:type="spellStart"/>
            <w:r w:rsidRPr="00035DE1">
              <w:rPr>
                <w:rFonts w:ascii="Calibri" w:eastAsia="Calibri" w:hAnsi="Calibri" w:cs="Times New Roman"/>
                <w:sz w:val="18"/>
              </w:rPr>
              <w:t>Aujeszkiego</w:t>
            </w:r>
            <w:proofErr w:type="spellEnd"/>
          </w:p>
          <w:p w14:paraId="2D951458" w14:textId="77777777" w:rsidR="00035DE1" w:rsidRPr="00035DE1" w:rsidRDefault="00035DE1" w:rsidP="00035DE1">
            <w:pPr>
              <w:numPr>
                <w:ilvl w:val="0"/>
                <w:numId w:val="30"/>
              </w:numPr>
              <w:ind w:left="554"/>
              <w:rPr>
                <w:rFonts w:ascii="Calibri" w:eastAsia="Calibri" w:hAnsi="Calibri" w:cs="Times New Roman"/>
                <w:sz w:val="18"/>
              </w:rPr>
            </w:pPr>
            <w:r w:rsidRPr="00035DE1">
              <w:rPr>
                <w:rFonts w:ascii="Calibri" w:eastAsia="Calibri" w:hAnsi="Calibri" w:cs="Times New Roman"/>
                <w:sz w:val="18"/>
              </w:rPr>
              <w:t>środki transportu, którymi są przewożone zwierzęta, po rozładunku muszą być czyszczone i odkażane, a dokument potwierdzający przeprowadzenie oczyszczenia i odkażania po ostatnim przemieszczeniu zwierząt (albo jego kopia) muszą być przewożone w tym środku transportu i udostępniane na żądanie urzędowego lekarza weterynarii</w:t>
            </w:r>
          </w:p>
          <w:p w14:paraId="4B3A4A49" w14:textId="77777777" w:rsidR="00035DE1" w:rsidRPr="00035DE1" w:rsidRDefault="00035DE1" w:rsidP="00035DE1">
            <w:pPr>
              <w:rPr>
                <w:rFonts w:ascii="Calibri" w:eastAsia="Calibri" w:hAnsi="Calibri" w:cs="Times New Roman"/>
                <w:sz w:val="18"/>
              </w:rPr>
            </w:pPr>
          </w:p>
          <w:p w14:paraId="1640B5F4"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Zwierzęta oznakowane</w:t>
            </w:r>
          </w:p>
          <w:p w14:paraId="4B91068A" w14:textId="77777777" w:rsidR="00035DE1" w:rsidRPr="00035DE1" w:rsidRDefault="00035DE1" w:rsidP="00035DE1">
            <w:pPr>
              <w:rPr>
                <w:rFonts w:ascii="Calibri" w:eastAsia="Calibri" w:hAnsi="Calibri" w:cs="Times New Roman"/>
                <w:sz w:val="18"/>
              </w:rPr>
            </w:pPr>
          </w:p>
        </w:tc>
        <w:tc>
          <w:tcPr>
            <w:tcW w:w="6095" w:type="dxa"/>
            <w:tcBorders>
              <w:top w:val="single" w:sz="8" w:space="0" w:color="auto"/>
              <w:left w:val="single" w:sz="12" w:space="0" w:color="auto"/>
              <w:bottom w:val="single" w:sz="12" w:space="0" w:color="auto"/>
              <w:right w:val="single" w:sz="12" w:space="0" w:color="auto"/>
            </w:tcBorders>
          </w:tcPr>
          <w:p w14:paraId="15B4BF1E"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Biała, Żółta i Czerwona w Polsce (rzeźnia):</w:t>
            </w:r>
          </w:p>
          <w:p w14:paraId="5214935A"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TYLKO w celu natychmiastowego uboju w specjalnie zatwierdzonej do tego celu rzeźni</w:t>
            </w:r>
          </w:p>
          <w:p w14:paraId="7A65B909"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2B788A34"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4A5AB126"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144AEADB"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nie wprowadzono zwierząt ze stref z ograniczeniami w ciągu 30 dni</w:t>
            </w:r>
          </w:p>
          <w:p w14:paraId="19208431"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0F7BFADC" w14:textId="77777777" w:rsidR="00035DE1" w:rsidRPr="00035DE1" w:rsidRDefault="00035DE1" w:rsidP="00035DE1">
            <w:pPr>
              <w:numPr>
                <w:ilvl w:val="0"/>
                <w:numId w:val="33"/>
              </w:numPr>
              <w:ind w:left="507"/>
              <w:rPr>
                <w:rFonts w:ascii="Calibri" w:eastAsia="Calibri" w:hAnsi="Calibri" w:cs="Times New Roman"/>
                <w:sz w:val="18"/>
              </w:rPr>
            </w:pPr>
            <w:r w:rsidRPr="00035DE1">
              <w:rPr>
                <w:rFonts w:ascii="Calibri" w:eastAsia="Calibri" w:hAnsi="Calibri" w:cs="Times New Roman"/>
                <w:sz w:val="18"/>
              </w:rPr>
              <w:t>transport:</w:t>
            </w:r>
          </w:p>
          <w:p w14:paraId="22538019" w14:textId="77777777" w:rsidR="00035DE1" w:rsidRPr="00035DE1" w:rsidRDefault="00035DE1" w:rsidP="00035DE1">
            <w:pPr>
              <w:numPr>
                <w:ilvl w:val="0"/>
                <w:numId w:val="34"/>
              </w:numPr>
              <w:ind w:left="648"/>
              <w:rPr>
                <w:rFonts w:ascii="Calibri" w:eastAsia="Calibri" w:hAnsi="Calibri" w:cs="Times New Roman"/>
                <w:sz w:val="18"/>
              </w:rPr>
            </w:pPr>
            <w:r w:rsidRPr="00035DE1">
              <w:rPr>
                <w:rFonts w:ascii="Calibri" w:eastAsia="Calibri" w:hAnsi="Calibri" w:cs="Times New Roman"/>
                <w:sz w:val="18"/>
              </w:rPr>
              <w:t>bezpośredni z gospodarstwa do rzeźni,</w:t>
            </w:r>
          </w:p>
          <w:p w14:paraId="7865FF11" w14:textId="77777777" w:rsidR="00035DE1" w:rsidRPr="00035DE1" w:rsidRDefault="00035DE1" w:rsidP="00035DE1">
            <w:pPr>
              <w:numPr>
                <w:ilvl w:val="0"/>
                <w:numId w:val="34"/>
              </w:numPr>
              <w:ind w:left="648"/>
              <w:rPr>
                <w:rFonts w:ascii="Calibri" w:eastAsia="Calibri" w:hAnsi="Calibri" w:cs="Times New Roman"/>
                <w:sz w:val="18"/>
              </w:rPr>
            </w:pPr>
            <w:r w:rsidRPr="00035DE1">
              <w:rPr>
                <w:rFonts w:ascii="Calibri" w:eastAsia="Calibri" w:hAnsi="Calibri" w:cs="Times New Roman"/>
                <w:sz w:val="18"/>
              </w:rPr>
              <w:t>z góry określonymi trasami przewozu,</w:t>
            </w:r>
          </w:p>
          <w:p w14:paraId="7BF73405" w14:textId="77777777" w:rsidR="00035DE1" w:rsidRPr="00035DE1" w:rsidRDefault="00035DE1" w:rsidP="00035DE1">
            <w:pPr>
              <w:numPr>
                <w:ilvl w:val="0"/>
                <w:numId w:val="34"/>
              </w:numPr>
              <w:ind w:left="648"/>
              <w:rPr>
                <w:rFonts w:ascii="Calibri" w:eastAsia="Calibri" w:hAnsi="Calibri" w:cs="Times New Roman"/>
                <w:sz w:val="18"/>
              </w:rPr>
            </w:pPr>
            <w:r w:rsidRPr="00035DE1">
              <w:rPr>
                <w:rFonts w:ascii="Calibri" w:eastAsia="Calibri" w:hAnsi="Calibri" w:cs="Times New Roman"/>
                <w:sz w:val="18"/>
              </w:rPr>
              <w:t>środki transportu,  po rozładunku muszą być czyszczone i odkażane, a dokument potwierdzający przeprowadzenie oczyszczenia i odkażania po ostatnim przemieszczeniu zwierząt (albo jego kopia) muszą być przewożone w tym środku transportu i udostępniane na żądanie urzędowego lekarza weterynarii,</w:t>
            </w:r>
          </w:p>
          <w:p w14:paraId="5593A5F7" w14:textId="4037D793" w:rsidR="00035DE1" w:rsidRPr="00035DE1" w:rsidRDefault="00035DE1" w:rsidP="00E60D4E">
            <w:pPr>
              <w:numPr>
                <w:ilvl w:val="0"/>
                <w:numId w:val="34"/>
              </w:numPr>
              <w:ind w:left="648"/>
              <w:rPr>
                <w:rFonts w:ascii="Calibri" w:eastAsia="Calibri" w:hAnsi="Calibri" w:cs="Times New Roman"/>
                <w:sz w:val="18"/>
              </w:rPr>
            </w:pPr>
            <w:r w:rsidRPr="00035DE1">
              <w:rPr>
                <w:rFonts w:ascii="Calibri" w:eastAsia="Calibri" w:hAnsi="Calibri" w:cs="Times New Roman"/>
                <w:sz w:val="18"/>
              </w:rPr>
              <w:t xml:space="preserve"> każdy transport musi spełniać  warunki określone przez PLW.</w:t>
            </w:r>
          </w:p>
        </w:tc>
      </w:tr>
      <w:tr w:rsidR="00035DE1" w:rsidRPr="00035DE1" w14:paraId="7138F6EC" w14:textId="77777777" w:rsidTr="00980F4F">
        <w:trPr>
          <w:cantSplit/>
          <w:trHeight w:val="2608"/>
        </w:trPr>
        <w:tc>
          <w:tcPr>
            <w:tcW w:w="851" w:type="dxa"/>
            <w:vMerge/>
            <w:tcBorders>
              <w:left w:val="single" w:sz="12" w:space="0" w:color="auto"/>
              <w:right w:val="single" w:sz="12" w:space="0" w:color="auto"/>
            </w:tcBorders>
            <w:shd w:val="clear" w:color="auto" w:fill="F2F2F2" w:themeFill="background1" w:themeFillShade="F2"/>
            <w:textDirection w:val="btLr"/>
          </w:tcPr>
          <w:p w14:paraId="32BCA6D4"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left w:val="single" w:sz="12" w:space="0" w:color="auto"/>
              <w:right w:val="single" w:sz="12" w:space="0" w:color="auto"/>
            </w:tcBorders>
          </w:tcPr>
          <w:p w14:paraId="0A58E6DD" w14:textId="77777777" w:rsidR="00035DE1" w:rsidRPr="00035DE1" w:rsidRDefault="00035DE1" w:rsidP="00035DE1">
            <w:pPr>
              <w:rPr>
                <w:rFonts w:ascii="Calibri" w:eastAsia="Calibri" w:hAnsi="Calibri" w:cs="Times New Roman"/>
                <w:sz w:val="18"/>
              </w:rPr>
            </w:pPr>
          </w:p>
        </w:tc>
        <w:tc>
          <w:tcPr>
            <w:tcW w:w="3544" w:type="dxa"/>
            <w:vMerge/>
            <w:tcBorders>
              <w:left w:val="single" w:sz="12" w:space="0" w:color="auto"/>
              <w:right w:val="single" w:sz="12" w:space="0" w:color="auto"/>
            </w:tcBorders>
          </w:tcPr>
          <w:p w14:paraId="0F9D6994" w14:textId="77777777" w:rsidR="00035DE1" w:rsidRPr="00035DE1" w:rsidRDefault="00035DE1" w:rsidP="00035DE1">
            <w:pPr>
              <w:rPr>
                <w:rFonts w:ascii="Calibri" w:eastAsia="Calibri" w:hAnsi="Calibri" w:cs="Times New Roman"/>
                <w:sz w:val="18"/>
              </w:rPr>
            </w:pPr>
          </w:p>
        </w:tc>
        <w:tc>
          <w:tcPr>
            <w:tcW w:w="3543" w:type="dxa"/>
            <w:vMerge/>
            <w:tcBorders>
              <w:left w:val="single" w:sz="12" w:space="0" w:color="auto"/>
              <w:right w:val="single" w:sz="12" w:space="0" w:color="auto"/>
            </w:tcBorders>
          </w:tcPr>
          <w:p w14:paraId="24E81C92" w14:textId="77777777" w:rsidR="00035DE1" w:rsidRPr="00035DE1" w:rsidRDefault="00035DE1" w:rsidP="00035DE1">
            <w:pPr>
              <w:rPr>
                <w:rFonts w:ascii="Calibri" w:eastAsia="Calibri" w:hAnsi="Calibri" w:cs="Times New Roman"/>
                <w:sz w:val="18"/>
              </w:rPr>
            </w:pPr>
          </w:p>
        </w:tc>
        <w:tc>
          <w:tcPr>
            <w:tcW w:w="6095" w:type="dxa"/>
            <w:tcBorders>
              <w:top w:val="single" w:sz="8" w:space="0" w:color="auto"/>
              <w:left w:val="single" w:sz="12" w:space="0" w:color="auto"/>
              <w:bottom w:val="single" w:sz="12" w:space="0" w:color="auto"/>
              <w:right w:val="single" w:sz="12" w:space="0" w:color="auto"/>
            </w:tcBorders>
          </w:tcPr>
          <w:p w14:paraId="779CE3A7"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Strefa Czerwona w Polsce (gospodarstwo):</w:t>
            </w:r>
          </w:p>
          <w:p w14:paraId="58D67CF8" w14:textId="77777777" w:rsidR="00035DE1" w:rsidRPr="00035DE1" w:rsidRDefault="00035DE1" w:rsidP="00035DE1">
            <w:pPr>
              <w:numPr>
                <w:ilvl w:val="0"/>
                <w:numId w:val="41"/>
              </w:numPr>
              <w:ind w:left="573"/>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37852750"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 xml:space="preserve">nie wprowadzano świń z niebieskiej lub czerwonej strefy w ciągu 30 dni </w:t>
            </w:r>
          </w:p>
          <w:p w14:paraId="0A41ED26"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badanie 7 dni przed przemieszczeniem na ASF – ujemne</w:t>
            </w:r>
          </w:p>
          <w:p w14:paraId="1E33906A"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nie wprowadzono zwierząt ze stref z ograniczeniami w ciągu 30 dni</w:t>
            </w:r>
          </w:p>
          <w:p w14:paraId="3B380288"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badanie kliniczne 24 h przed wyjazdem  + świadectwo zdrowia</w:t>
            </w:r>
          </w:p>
          <w:p w14:paraId="6EC5F4F1"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 xml:space="preserve">wymagania Choroby </w:t>
            </w:r>
            <w:proofErr w:type="spellStart"/>
            <w:r w:rsidRPr="00035DE1">
              <w:rPr>
                <w:rFonts w:ascii="Calibri" w:eastAsia="Calibri" w:hAnsi="Calibri" w:cs="Times New Roman"/>
                <w:sz w:val="18"/>
              </w:rPr>
              <w:t>Aujeszkiego</w:t>
            </w:r>
            <w:proofErr w:type="spellEnd"/>
          </w:p>
          <w:p w14:paraId="3B52C414" w14:textId="77777777" w:rsidR="00035DE1" w:rsidRPr="00035DE1" w:rsidRDefault="00035DE1" w:rsidP="00035DE1">
            <w:pPr>
              <w:numPr>
                <w:ilvl w:val="0"/>
                <w:numId w:val="41"/>
              </w:numPr>
              <w:ind w:left="554"/>
              <w:rPr>
                <w:rFonts w:ascii="Calibri" w:eastAsia="Calibri" w:hAnsi="Calibri" w:cs="Times New Roman"/>
                <w:sz w:val="18"/>
              </w:rPr>
            </w:pPr>
            <w:r w:rsidRPr="00035DE1">
              <w:rPr>
                <w:rFonts w:ascii="Calibri" w:eastAsia="Calibri" w:hAnsi="Calibri" w:cs="Times New Roman"/>
                <w:sz w:val="18"/>
              </w:rPr>
              <w:t>środki transportu, którymi są przewożone zwierzęta, po rozładunku muszą być czyszczone i odkażane, a dokument potwierdzający przeprowadzenie oczyszczenia i odkażania po ostatnim przemieszczeniu zwierząt (albo jego kopia) muszą być przewożone w tym środku transportu i udostępniane na żądanie urzędowego lekarza weterynarii</w:t>
            </w:r>
          </w:p>
        </w:tc>
      </w:tr>
      <w:tr w:rsidR="00035DE1" w:rsidRPr="00035DE1" w14:paraId="66DD2DB0" w14:textId="77777777" w:rsidTr="00980F4F">
        <w:trPr>
          <w:trHeight w:val="967"/>
        </w:trPr>
        <w:tc>
          <w:tcPr>
            <w:tcW w:w="851" w:type="dxa"/>
            <w:vMerge/>
            <w:tcBorders>
              <w:left w:val="single" w:sz="12" w:space="0" w:color="auto"/>
              <w:bottom w:val="single" w:sz="12" w:space="0" w:color="auto"/>
              <w:right w:val="single" w:sz="12" w:space="0" w:color="auto"/>
            </w:tcBorders>
            <w:shd w:val="clear" w:color="auto" w:fill="F2F2F2" w:themeFill="background1" w:themeFillShade="F2"/>
            <w:textDirection w:val="btLr"/>
          </w:tcPr>
          <w:p w14:paraId="3165BCC3"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left w:val="single" w:sz="12" w:space="0" w:color="auto"/>
              <w:bottom w:val="single" w:sz="12" w:space="0" w:color="auto"/>
              <w:right w:val="single" w:sz="12" w:space="0" w:color="auto"/>
            </w:tcBorders>
          </w:tcPr>
          <w:p w14:paraId="27075697" w14:textId="77777777" w:rsidR="00035DE1" w:rsidRPr="00035DE1" w:rsidRDefault="00035DE1" w:rsidP="00035DE1">
            <w:pPr>
              <w:rPr>
                <w:rFonts w:ascii="Calibri" w:eastAsia="Calibri" w:hAnsi="Calibri" w:cs="Times New Roman"/>
                <w:sz w:val="18"/>
              </w:rPr>
            </w:pPr>
          </w:p>
        </w:tc>
        <w:tc>
          <w:tcPr>
            <w:tcW w:w="3544" w:type="dxa"/>
            <w:vMerge/>
            <w:tcBorders>
              <w:left w:val="single" w:sz="12" w:space="0" w:color="auto"/>
              <w:bottom w:val="single" w:sz="12" w:space="0" w:color="auto"/>
              <w:right w:val="single" w:sz="12" w:space="0" w:color="auto"/>
            </w:tcBorders>
          </w:tcPr>
          <w:p w14:paraId="5F9198D9" w14:textId="77777777" w:rsidR="00035DE1" w:rsidRPr="00035DE1" w:rsidRDefault="00035DE1" w:rsidP="00035DE1">
            <w:pPr>
              <w:rPr>
                <w:rFonts w:ascii="Calibri" w:eastAsia="Calibri" w:hAnsi="Calibri" w:cs="Times New Roman"/>
                <w:sz w:val="18"/>
              </w:rPr>
            </w:pPr>
          </w:p>
        </w:tc>
        <w:tc>
          <w:tcPr>
            <w:tcW w:w="3543" w:type="dxa"/>
            <w:vMerge/>
            <w:tcBorders>
              <w:left w:val="single" w:sz="12" w:space="0" w:color="auto"/>
              <w:bottom w:val="single" w:sz="12" w:space="0" w:color="auto"/>
              <w:right w:val="single" w:sz="12" w:space="0" w:color="auto"/>
            </w:tcBorders>
          </w:tcPr>
          <w:p w14:paraId="6FA1AD4C" w14:textId="77777777" w:rsidR="00035DE1" w:rsidRPr="00035DE1" w:rsidRDefault="00035DE1" w:rsidP="00035DE1">
            <w:pPr>
              <w:rPr>
                <w:rFonts w:ascii="Calibri" w:eastAsia="Calibri" w:hAnsi="Calibri" w:cs="Times New Roman"/>
                <w:sz w:val="18"/>
              </w:rPr>
            </w:pPr>
          </w:p>
        </w:tc>
        <w:tc>
          <w:tcPr>
            <w:tcW w:w="6095" w:type="dxa"/>
            <w:tcBorders>
              <w:top w:val="single" w:sz="12" w:space="0" w:color="auto"/>
              <w:left w:val="single" w:sz="12" w:space="0" w:color="auto"/>
              <w:bottom w:val="single" w:sz="12" w:space="0" w:color="auto"/>
              <w:right w:val="single" w:sz="12" w:space="0" w:color="auto"/>
            </w:tcBorders>
          </w:tcPr>
          <w:p w14:paraId="2555C0E7"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W obszarze:</w:t>
            </w:r>
          </w:p>
          <w:p w14:paraId="65D62A31" w14:textId="77777777" w:rsidR="00035DE1" w:rsidRPr="00035DE1" w:rsidRDefault="00035DE1" w:rsidP="00035DE1">
            <w:pPr>
              <w:numPr>
                <w:ilvl w:val="0"/>
                <w:numId w:val="39"/>
              </w:numPr>
              <w:rPr>
                <w:rFonts w:ascii="Calibri" w:eastAsia="Calibri" w:hAnsi="Calibri" w:cs="Times New Roman"/>
                <w:sz w:val="18"/>
              </w:rPr>
            </w:pPr>
            <w:r w:rsidRPr="00035DE1">
              <w:rPr>
                <w:rFonts w:ascii="Calibri" w:eastAsia="Calibri" w:hAnsi="Calibri" w:cs="Times New Roman"/>
                <w:b/>
                <w:bCs/>
                <w:sz w:val="18"/>
              </w:rPr>
              <w:t>zapowietrzonym</w:t>
            </w:r>
            <w:r w:rsidRPr="00035DE1">
              <w:rPr>
                <w:rFonts w:ascii="Calibri" w:eastAsia="Calibri" w:hAnsi="Calibri" w:cs="Times New Roman"/>
                <w:sz w:val="18"/>
              </w:rPr>
              <w:t xml:space="preserve"> (3 km od ogniska choroby)</w:t>
            </w:r>
          </w:p>
          <w:p w14:paraId="641D968E" w14:textId="77777777" w:rsidR="00035DE1" w:rsidRPr="00035DE1" w:rsidRDefault="00035DE1" w:rsidP="00035DE1">
            <w:pPr>
              <w:numPr>
                <w:ilvl w:val="0"/>
                <w:numId w:val="39"/>
              </w:numPr>
              <w:rPr>
                <w:rFonts w:ascii="Calibri" w:eastAsia="Calibri" w:hAnsi="Calibri" w:cs="Times New Roman"/>
                <w:sz w:val="18"/>
              </w:rPr>
            </w:pPr>
            <w:r w:rsidRPr="00035DE1">
              <w:rPr>
                <w:rFonts w:ascii="Calibri" w:eastAsia="Calibri" w:hAnsi="Calibri" w:cs="Times New Roman"/>
                <w:b/>
                <w:bCs/>
                <w:sz w:val="18"/>
              </w:rPr>
              <w:t>zagrożonym</w:t>
            </w:r>
            <w:r w:rsidRPr="00035DE1">
              <w:rPr>
                <w:rFonts w:ascii="Calibri" w:eastAsia="Calibri" w:hAnsi="Calibri" w:cs="Times New Roman"/>
                <w:sz w:val="18"/>
              </w:rPr>
              <w:t xml:space="preserve"> (10 km od ogniska choroby)</w:t>
            </w:r>
          </w:p>
          <w:p w14:paraId="5E25AFFC" w14:textId="77777777" w:rsidR="00035DE1" w:rsidRPr="00035DE1" w:rsidRDefault="00035DE1" w:rsidP="00035DE1">
            <w:pPr>
              <w:ind w:left="81"/>
              <w:rPr>
                <w:rFonts w:ascii="Calibri" w:eastAsia="Calibri" w:hAnsi="Calibri" w:cs="Times New Roman"/>
                <w:bCs/>
                <w:sz w:val="18"/>
              </w:rPr>
            </w:pPr>
            <w:r w:rsidRPr="00035DE1">
              <w:rPr>
                <w:rFonts w:ascii="Calibri" w:eastAsia="Calibri" w:hAnsi="Calibri" w:cs="Times New Roman"/>
                <w:b/>
                <w:sz w:val="18"/>
              </w:rPr>
              <w:t>Kategoryczny  zakaz wyprowadzania świń z gospodarstwa</w:t>
            </w:r>
            <w:r w:rsidRPr="00035DE1">
              <w:rPr>
                <w:rFonts w:ascii="Calibri" w:eastAsia="Calibri" w:hAnsi="Calibri" w:cs="Times New Roman"/>
                <w:bCs/>
                <w:sz w:val="18"/>
              </w:rPr>
              <w:t xml:space="preserve">. </w:t>
            </w:r>
          </w:p>
        </w:tc>
      </w:tr>
      <w:tr w:rsidR="00035DE1" w:rsidRPr="00035DE1" w14:paraId="4E0F04A6" w14:textId="77777777" w:rsidTr="00980F4F">
        <w:trPr>
          <w:cantSplit/>
          <w:trHeight w:val="2748"/>
        </w:trPr>
        <w:tc>
          <w:tcPr>
            <w:tcW w:w="851" w:type="dxa"/>
            <w:vMerge w:val="restart"/>
            <w:tcBorders>
              <w:top w:val="single" w:sz="12" w:space="0" w:color="auto"/>
              <w:left w:val="single" w:sz="12" w:space="0" w:color="auto"/>
              <w:right w:val="single" w:sz="12" w:space="0" w:color="auto"/>
            </w:tcBorders>
            <w:shd w:val="clear" w:color="auto" w:fill="F2F2F2" w:themeFill="background1" w:themeFillShade="F2"/>
            <w:textDirection w:val="btLr"/>
            <w:vAlign w:val="center"/>
          </w:tcPr>
          <w:p w14:paraId="4E2E9C4B" w14:textId="77777777" w:rsidR="00035DE1" w:rsidRPr="00035DE1" w:rsidRDefault="00035DE1" w:rsidP="00035DE1">
            <w:pPr>
              <w:ind w:left="113" w:right="113"/>
              <w:jc w:val="center"/>
              <w:rPr>
                <w:rFonts w:ascii="Calibri" w:eastAsia="Calibri" w:hAnsi="Calibri" w:cs="Times New Roman"/>
                <w:b/>
              </w:rPr>
            </w:pPr>
            <w:r w:rsidRPr="00035DE1">
              <w:rPr>
                <w:rFonts w:ascii="Calibri" w:eastAsia="Calibri" w:hAnsi="Calibri" w:cs="Times New Roman"/>
                <w:b/>
              </w:rPr>
              <w:t>Uboje</w:t>
            </w:r>
          </w:p>
        </w:tc>
        <w:tc>
          <w:tcPr>
            <w:tcW w:w="1843" w:type="dxa"/>
            <w:vMerge w:val="restart"/>
            <w:tcBorders>
              <w:top w:val="single" w:sz="12" w:space="0" w:color="auto"/>
              <w:left w:val="single" w:sz="12" w:space="0" w:color="auto"/>
              <w:right w:val="single" w:sz="12" w:space="0" w:color="auto"/>
            </w:tcBorders>
          </w:tcPr>
          <w:p w14:paraId="6D2EBD8A"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 xml:space="preserve">W: </w:t>
            </w:r>
          </w:p>
          <w:p w14:paraId="352A3E3C" w14:textId="77777777" w:rsidR="00035DE1" w:rsidRPr="00035DE1" w:rsidRDefault="00035DE1" w:rsidP="00035DE1">
            <w:pPr>
              <w:numPr>
                <w:ilvl w:val="0"/>
                <w:numId w:val="36"/>
              </w:numPr>
              <w:ind w:left="317" w:hanging="218"/>
              <w:rPr>
                <w:rFonts w:ascii="Calibri" w:eastAsia="Calibri" w:hAnsi="Calibri" w:cs="Times New Roman"/>
                <w:sz w:val="18"/>
              </w:rPr>
            </w:pPr>
            <w:r w:rsidRPr="00035DE1">
              <w:rPr>
                <w:rFonts w:ascii="Calibri" w:eastAsia="Calibri" w:hAnsi="Calibri" w:cs="Times New Roman"/>
                <w:sz w:val="18"/>
              </w:rPr>
              <w:t>rzeźni</w:t>
            </w:r>
          </w:p>
          <w:p w14:paraId="30A25B3D" w14:textId="77777777" w:rsidR="00035DE1" w:rsidRPr="00035DE1" w:rsidRDefault="00035DE1" w:rsidP="00035DE1">
            <w:pPr>
              <w:numPr>
                <w:ilvl w:val="0"/>
                <w:numId w:val="36"/>
              </w:numPr>
              <w:ind w:left="317" w:hanging="218"/>
              <w:rPr>
                <w:rFonts w:ascii="Calibri" w:eastAsia="Calibri" w:hAnsi="Calibri" w:cs="Times New Roman"/>
                <w:sz w:val="18"/>
              </w:rPr>
            </w:pPr>
            <w:r w:rsidRPr="00035DE1">
              <w:rPr>
                <w:rFonts w:ascii="Calibri" w:eastAsia="Calibri" w:hAnsi="Calibri" w:cs="Times New Roman"/>
                <w:sz w:val="18"/>
              </w:rPr>
              <w:t>we własnym gospodarstwie</w:t>
            </w:r>
          </w:p>
          <w:p w14:paraId="5F930C06"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27412C5B" w14:textId="77777777" w:rsidR="00035DE1" w:rsidRPr="00035DE1" w:rsidRDefault="00035DE1" w:rsidP="00035DE1">
            <w:pPr>
              <w:numPr>
                <w:ilvl w:val="0"/>
                <w:numId w:val="35"/>
              </w:numPr>
              <w:ind w:left="317" w:hanging="218"/>
              <w:rPr>
                <w:rFonts w:ascii="Calibri" w:eastAsia="Calibri" w:hAnsi="Calibri" w:cs="Times New Roman"/>
                <w:sz w:val="18"/>
              </w:rPr>
            </w:pPr>
            <w:r w:rsidRPr="00035DE1">
              <w:rPr>
                <w:rFonts w:ascii="Calibri" w:eastAsia="Calibri" w:hAnsi="Calibri" w:cs="Times New Roman"/>
                <w:sz w:val="18"/>
              </w:rPr>
              <w:t xml:space="preserve">zgłoszenie do PLW </w:t>
            </w:r>
          </w:p>
          <w:p w14:paraId="0A4F614C" w14:textId="77777777" w:rsidR="00035DE1" w:rsidRPr="00035DE1" w:rsidRDefault="00035DE1" w:rsidP="00035DE1">
            <w:pPr>
              <w:numPr>
                <w:ilvl w:val="0"/>
                <w:numId w:val="35"/>
              </w:numPr>
              <w:ind w:left="317" w:hanging="218"/>
              <w:rPr>
                <w:rFonts w:ascii="Calibri" w:eastAsia="Calibri" w:hAnsi="Calibri" w:cs="Times New Roman"/>
                <w:sz w:val="18"/>
              </w:rPr>
            </w:pPr>
            <w:r w:rsidRPr="00035DE1">
              <w:rPr>
                <w:rFonts w:ascii="Calibri" w:eastAsia="Calibri" w:hAnsi="Calibri" w:cs="Times New Roman"/>
                <w:sz w:val="18"/>
              </w:rPr>
              <w:t>badanie na włośnie</w:t>
            </w:r>
          </w:p>
          <w:p w14:paraId="225469F7" w14:textId="77777777" w:rsidR="00035DE1" w:rsidRPr="00035DE1" w:rsidRDefault="00035DE1" w:rsidP="00035DE1">
            <w:pPr>
              <w:numPr>
                <w:ilvl w:val="0"/>
                <w:numId w:val="35"/>
              </w:numPr>
              <w:ind w:left="317" w:hanging="218"/>
              <w:rPr>
                <w:rFonts w:ascii="Calibri" w:eastAsia="Calibri" w:hAnsi="Calibri" w:cs="Times New Roman"/>
                <w:sz w:val="18"/>
              </w:rPr>
            </w:pPr>
            <w:r w:rsidRPr="00035DE1">
              <w:rPr>
                <w:rFonts w:ascii="Calibri" w:eastAsia="Calibri" w:hAnsi="Calibri" w:cs="Times New Roman"/>
                <w:sz w:val="18"/>
              </w:rPr>
              <w:t>zgłoszenie do ARiMR</w:t>
            </w:r>
          </w:p>
        </w:tc>
        <w:tc>
          <w:tcPr>
            <w:tcW w:w="3544" w:type="dxa"/>
            <w:vMerge w:val="restart"/>
            <w:tcBorders>
              <w:top w:val="single" w:sz="12" w:space="0" w:color="auto"/>
              <w:left w:val="single" w:sz="12" w:space="0" w:color="auto"/>
              <w:right w:val="single" w:sz="12" w:space="0" w:color="auto"/>
            </w:tcBorders>
          </w:tcPr>
          <w:p w14:paraId="1B71FBE7"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Tylko w :</w:t>
            </w:r>
          </w:p>
          <w:p w14:paraId="7ED99838" w14:textId="77777777" w:rsidR="00035DE1" w:rsidRPr="00035DE1" w:rsidRDefault="00035DE1" w:rsidP="00035DE1">
            <w:pPr>
              <w:numPr>
                <w:ilvl w:val="0"/>
                <w:numId w:val="37"/>
              </w:numPr>
              <w:ind w:left="459" w:hanging="218"/>
              <w:rPr>
                <w:rFonts w:ascii="Calibri" w:eastAsia="Calibri" w:hAnsi="Calibri" w:cs="Times New Roman"/>
                <w:sz w:val="18"/>
              </w:rPr>
            </w:pPr>
            <w:r w:rsidRPr="00035DE1">
              <w:rPr>
                <w:rFonts w:ascii="Calibri" w:eastAsia="Calibri" w:hAnsi="Calibri" w:cs="Times New Roman"/>
                <w:sz w:val="18"/>
              </w:rPr>
              <w:t>w rzeźni</w:t>
            </w:r>
          </w:p>
          <w:p w14:paraId="7CB18B3C" w14:textId="77777777" w:rsidR="00035DE1" w:rsidRPr="00035DE1" w:rsidRDefault="00035DE1" w:rsidP="00035DE1">
            <w:pPr>
              <w:numPr>
                <w:ilvl w:val="0"/>
                <w:numId w:val="37"/>
              </w:numPr>
              <w:ind w:left="459" w:hanging="218"/>
              <w:rPr>
                <w:rFonts w:ascii="Calibri" w:eastAsia="Calibri" w:hAnsi="Calibri" w:cs="Times New Roman"/>
                <w:sz w:val="18"/>
              </w:rPr>
            </w:pPr>
            <w:r w:rsidRPr="00035DE1">
              <w:rPr>
                <w:rFonts w:ascii="Calibri" w:eastAsia="Calibri" w:hAnsi="Calibri" w:cs="Times New Roman"/>
                <w:sz w:val="18"/>
              </w:rPr>
              <w:t xml:space="preserve"> we własnym gospodarstwie</w:t>
            </w:r>
          </w:p>
          <w:p w14:paraId="42377668"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64C64620"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 xml:space="preserve">Zgłoszenie do PLW </w:t>
            </w:r>
          </w:p>
          <w:p w14:paraId="257D2B5E"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30 dni lub od urodzenia przebywają w gospodarstwie</w:t>
            </w:r>
          </w:p>
          <w:p w14:paraId="4DF584A6"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obowiązek przeprowadzenia pełnego badania przebojowego i poubojowego</w:t>
            </w:r>
          </w:p>
          <w:p w14:paraId="5EEEA36D"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próbkę na włośnie pobiera tylko ULW</w:t>
            </w:r>
          </w:p>
          <w:p w14:paraId="0400859C"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przy podejrzeniu wystąpienia ASF konieczne jest pobranie próbki.  W takim przypadku pozyskane mięso będzie zdatne do spożycia tylko po uzyskaniu ujemnego wyniku badań laboratoryjnych</w:t>
            </w:r>
          </w:p>
          <w:p w14:paraId="23127290"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badanie na włośnie</w:t>
            </w:r>
          </w:p>
          <w:p w14:paraId="15C1BD55" w14:textId="77777777" w:rsidR="00035DE1" w:rsidRPr="00035DE1" w:rsidRDefault="00035DE1" w:rsidP="00035DE1">
            <w:pPr>
              <w:numPr>
                <w:ilvl w:val="0"/>
                <w:numId w:val="38"/>
              </w:numPr>
              <w:ind w:left="459" w:hanging="218"/>
              <w:rPr>
                <w:rFonts w:ascii="Calibri" w:eastAsia="Calibri" w:hAnsi="Calibri" w:cs="Times New Roman"/>
                <w:sz w:val="18"/>
              </w:rPr>
            </w:pPr>
            <w:r w:rsidRPr="00035DE1">
              <w:rPr>
                <w:rFonts w:ascii="Calibri" w:eastAsia="Calibri" w:hAnsi="Calibri" w:cs="Times New Roman"/>
                <w:sz w:val="18"/>
              </w:rPr>
              <w:t>zgłoszenie do ARiMR</w:t>
            </w:r>
          </w:p>
        </w:tc>
        <w:tc>
          <w:tcPr>
            <w:tcW w:w="3543" w:type="dxa"/>
            <w:vMerge w:val="restart"/>
            <w:tcBorders>
              <w:top w:val="single" w:sz="12" w:space="0" w:color="auto"/>
              <w:left w:val="single" w:sz="12" w:space="0" w:color="auto"/>
              <w:right w:val="single" w:sz="12" w:space="0" w:color="auto"/>
            </w:tcBorders>
          </w:tcPr>
          <w:p w14:paraId="44891023" w14:textId="77777777" w:rsidR="00035DE1" w:rsidRPr="00035DE1" w:rsidRDefault="00035DE1" w:rsidP="00035DE1">
            <w:pPr>
              <w:ind w:left="554" w:hanging="425"/>
              <w:rPr>
                <w:rFonts w:ascii="Calibri" w:eastAsia="Calibri" w:hAnsi="Calibri" w:cs="Times New Roman"/>
                <w:sz w:val="18"/>
              </w:rPr>
            </w:pPr>
            <w:r w:rsidRPr="00035DE1">
              <w:rPr>
                <w:rFonts w:ascii="Calibri" w:eastAsia="Calibri" w:hAnsi="Calibri" w:cs="Times New Roman"/>
                <w:sz w:val="18"/>
              </w:rPr>
              <w:t>Tylko w :</w:t>
            </w:r>
          </w:p>
          <w:p w14:paraId="593CF9A3"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w rzeźni</w:t>
            </w:r>
          </w:p>
          <w:p w14:paraId="1341C3C6"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 xml:space="preserve"> we własnym gospodarstwie</w:t>
            </w:r>
          </w:p>
          <w:p w14:paraId="5D004970"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6F0E249A"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 xml:space="preserve">Zgłoszenie do PLW </w:t>
            </w:r>
          </w:p>
          <w:p w14:paraId="0C9F1CC3"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30 dni lub od urodzenia przebywają w gospodarstwie</w:t>
            </w:r>
          </w:p>
          <w:p w14:paraId="4F1F1F35"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3.</w:t>
            </w:r>
            <w:r w:rsidRPr="00035DE1">
              <w:rPr>
                <w:rFonts w:ascii="Calibri" w:eastAsia="Calibri" w:hAnsi="Calibri" w:cs="Times New Roman"/>
                <w:sz w:val="18"/>
              </w:rPr>
              <w:tab/>
              <w:t>obowiązek przeprowadzenia pełnego badania przebojowego i poubojowego</w:t>
            </w:r>
          </w:p>
          <w:p w14:paraId="77FD2132"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4.</w:t>
            </w:r>
            <w:r w:rsidRPr="00035DE1">
              <w:rPr>
                <w:rFonts w:ascii="Calibri" w:eastAsia="Calibri" w:hAnsi="Calibri" w:cs="Times New Roman"/>
                <w:sz w:val="18"/>
              </w:rPr>
              <w:tab/>
              <w:t>próbkę na włośnie pobiera tylko ULW</w:t>
            </w:r>
          </w:p>
          <w:p w14:paraId="44EF7F6A"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5.</w:t>
            </w:r>
            <w:r w:rsidRPr="00035DE1">
              <w:rPr>
                <w:rFonts w:ascii="Calibri" w:eastAsia="Calibri" w:hAnsi="Calibri" w:cs="Times New Roman"/>
                <w:sz w:val="18"/>
              </w:rPr>
              <w:tab/>
              <w:t>przy podejrzeniu wystąpienia ASF konieczne jest pobranie próbki.  W takim przypadku pozyskane mięso będzie zdatne do spożycia tylko po uzyskaniu ujemnego wyniku badań laboratoryjnych</w:t>
            </w:r>
          </w:p>
          <w:p w14:paraId="32F7CFEA"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6.</w:t>
            </w:r>
            <w:r w:rsidRPr="00035DE1">
              <w:rPr>
                <w:rFonts w:ascii="Calibri" w:eastAsia="Calibri" w:hAnsi="Calibri" w:cs="Times New Roman"/>
                <w:sz w:val="18"/>
              </w:rPr>
              <w:tab/>
              <w:t>badanie na włośnie</w:t>
            </w:r>
          </w:p>
          <w:p w14:paraId="67F005A5" w14:textId="77777777" w:rsidR="00035DE1" w:rsidRPr="00035DE1" w:rsidRDefault="00035DE1" w:rsidP="00035DE1">
            <w:pPr>
              <w:ind w:left="413" w:hanging="284"/>
              <w:rPr>
                <w:rFonts w:ascii="Calibri" w:eastAsia="Calibri" w:hAnsi="Calibri" w:cs="Times New Roman"/>
                <w:sz w:val="18"/>
              </w:rPr>
            </w:pPr>
            <w:r w:rsidRPr="00035DE1">
              <w:rPr>
                <w:rFonts w:ascii="Calibri" w:eastAsia="Calibri" w:hAnsi="Calibri" w:cs="Times New Roman"/>
                <w:sz w:val="18"/>
              </w:rPr>
              <w:t>7.</w:t>
            </w:r>
            <w:r w:rsidRPr="00035DE1">
              <w:rPr>
                <w:rFonts w:ascii="Calibri" w:eastAsia="Calibri" w:hAnsi="Calibri" w:cs="Times New Roman"/>
                <w:sz w:val="18"/>
              </w:rPr>
              <w:tab/>
              <w:t>zgłoszenie do ARiMR</w:t>
            </w:r>
          </w:p>
        </w:tc>
        <w:tc>
          <w:tcPr>
            <w:tcW w:w="6095" w:type="dxa"/>
            <w:tcBorders>
              <w:top w:val="single" w:sz="12" w:space="0" w:color="auto"/>
              <w:left w:val="single" w:sz="12" w:space="0" w:color="auto"/>
              <w:bottom w:val="single" w:sz="12" w:space="0" w:color="auto"/>
              <w:right w:val="single" w:sz="12" w:space="0" w:color="auto"/>
            </w:tcBorders>
          </w:tcPr>
          <w:p w14:paraId="7E156946"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Tylko w :</w:t>
            </w:r>
          </w:p>
          <w:p w14:paraId="16749692"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w rzeźni</w:t>
            </w:r>
          </w:p>
          <w:p w14:paraId="11C1277F"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 xml:space="preserve"> we własnym gospodarstwie</w:t>
            </w:r>
          </w:p>
          <w:p w14:paraId="3A14FF6A" w14:textId="77777777" w:rsidR="00035DE1" w:rsidRPr="00035DE1" w:rsidRDefault="00035DE1" w:rsidP="00035DE1">
            <w:pPr>
              <w:rPr>
                <w:rFonts w:ascii="Calibri" w:eastAsia="Calibri" w:hAnsi="Calibri" w:cs="Times New Roman"/>
                <w:sz w:val="18"/>
              </w:rPr>
            </w:pPr>
            <w:r w:rsidRPr="00035DE1">
              <w:rPr>
                <w:rFonts w:ascii="Calibri" w:eastAsia="Calibri" w:hAnsi="Calibri" w:cs="Times New Roman"/>
                <w:sz w:val="18"/>
              </w:rPr>
              <w:t>Wymagania:</w:t>
            </w:r>
          </w:p>
          <w:p w14:paraId="52975BE6"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1.</w:t>
            </w:r>
            <w:r w:rsidRPr="00035DE1">
              <w:rPr>
                <w:rFonts w:ascii="Calibri" w:eastAsia="Calibri" w:hAnsi="Calibri" w:cs="Times New Roman"/>
                <w:sz w:val="18"/>
              </w:rPr>
              <w:tab/>
              <w:t xml:space="preserve">Zgłoszenie do PLW </w:t>
            </w:r>
          </w:p>
          <w:p w14:paraId="13AD70F5"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2.</w:t>
            </w:r>
            <w:r w:rsidRPr="00035DE1">
              <w:rPr>
                <w:rFonts w:ascii="Calibri" w:eastAsia="Calibri" w:hAnsi="Calibri" w:cs="Times New Roman"/>
                <w:sz w:val="18"/>
              </w:rPr>
              <w:tab/>
              <w:t>30 dni lub od urodzenia przebywają w gospodarstwie</w:t>
            </w:r>
          </w:p>
          <w:p w14:paraId="7FD317C7"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3.</w:t>
            </w:r>
            <w:r w:rsidRPr="00035DE1">
              <w:rPr>
                <w:rFonts w:ascii="Calibri" w:eastAsia="Calibri" w:hAnsi="Calibri" w:cs="Times New Roman"/>
                <w:sz w:val="18"/>
              </w:rPr>
              <w:tab/>
              <w:t>obowiązek przeprowadzenia pełnego badania przebojowego i poubojowego</w:t>
            </w:r>
          </w:p>
          <w:p w14:paraId="60443702"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4.</w:t>
            </w:r>
            <w:r w:rsidRPr="00035DE1">
              <w:rPr>
                <w:rFonts w:ascii="Calibri" w:eastAsia="Calibri" w:hAnsi="Calibri" w:cs="Times New Roman"/>
                <w:sz w:val="18"/>
              </w:rPr>
              <w:tab/>
              <w:t>próbkę na włośnie pobiera tylko ULW</w:t>
            </w:r>
          </w:p>
          <w:p w14:paraId="33FF4289"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5.</w:t>
            </w:r>
            <w:r w:rsidRPr="00035DE1">
              <w:rPr>
                <w:rFonts w:ascii="Calibri" w:eastAsia="Calibri" w:hAnsi="Calibri" w:cs="Times New Roman"/>
                <w:sz w:val="18"/>
              </w:rPr>
              <w:tab/>
              <w:t>konieczne jest pobranie próbki w kierunku ASF.  W takim przypadku pozyskane mięso będzie zdatne do spożycia tylko po uzyskaniu ujemnego wyniku badań laboratoryjnych. Próbkę  pobiera tylko ULW</w:t>
            </w:r>
          </w:p>
          <w:p w14:paraId="62A85071" w14:textId="77777777" w:rsidR="00035DE1" w:rsidRPr="00035DE1" w:rsidRDefault="00035DE1" w:rsidP="00035DE1">
            <w:pPr>
              <w:ind w:left="365" w:hanging="284"/>
              <w:rPr>
                <w:rFonts w:ascii="Calibri" w:eastAsia="Calibri" w:hAnsi="Calibri" w:cs="Times New Roman"/>
                <w:sz w:val="18"/>
              </w:rPr>
            </w:pPr>
            <w:r w:rsidRPr="00035DE1">
              <w:rPr>
                <w:rFonts w:ascii="Calibri" w:eastAsia="Calibri" w:hAnsi="Calibri" w:cs="Times New Roman"/>
                <w:sz w:val="18"/>
              </w:rPr>
              <w:t>6.</w:t>
            </w:r>
            <w:r w:rsidRPr="00035DE1">
              <w:rPr>
                <w:rFonts w:ascii="Calibri" w:eastAsia="Calibri" w:hAnsi="Calibri" w:cs="Times New Roman"/>
                <w:sz w:val="18"/>
              </w:rPr>
              <w:tab/>
              <w:t>badanie na włośnie</w:t>
            </w:r>
          </w:p>
          <w:p w14:paraId="6E22F49C"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 xml:space="preserve">7.    zgłoszenie do ARiMR </w:t>
            </w:r>
          </w:p>
        </w:tc>
      </w:tr>
      <w:tr w:rsidR="00035DE1" w:rsidRPr="00035DE1" w14:paraId="3F11FD6C" w14:textId="77777777" w:rsidTr="00980F4F">
        <w:trPr>
          <w:cantSplit/>
          <w:trHeight w:val="850"/>
        </w:trPr>
        <w:tc>
          <w:tcPr>
            <w:tcW w:w="851" w:type="dxa"/>
            <w:vMerge/>
            <w:tcBorders>
              <w:left w:val="single" w:sz="12" w:space="0" w:color="auto"/>
              <w:bottom w:val="single" w:sz="12" w:space="0" w:color="auto"/>
              <w:right w:val="single" w:sz="12" w:space="0" w:color="auto"/>
            </w:tcBorders>
            <w:shd w:val="clear" w:color="auto" w:fill="F2F2F2" w:themeFill="background1" w:themeFillShade="F2"/>
            <w:textDirection w:val="btLr"/>
            <w:vAlign w:val="center"/>
          </w:tcPr>
          <w:p w14:paraId="31323770" w14:textId="77777777" w:rsidR="00035DE1" w:rsidRPr="00035DE1" w:rsidRDefault="00035DE1" w:rsidP="00035DE1">
            <w:pPr>
              <w:ind w:left="113" w:right="113"/>
              <w:jc w:val="center"/>
              <w:rPr>
                <w:rFonts w:ascii="Calibri" w:eastAsia="Calibri" w:hAnsi="Calibri" w:cs="Times New Roman"/>
                <w:b/>
              </w:rPr>
            </w:pPr>
          </w:p>
        </w:tc>
        <w:tc>
          <w:tcPr>
            <w:tcW w:w="1843" w:type="dxa"/>
            <w:vMerge/>
            <w:tcBorders>
              <w:left w:val="single" w:sz="12" w:space="0" w:color="auto"/>
              <w:bottom w:val="single" w:sz="12" w:space="0" w:color="auto"/>
              <w:right w:val="single" w:sz="12" w:space="0" w:color="auto"/>
            </w:tcBorders>
          </w:tcPr>
          <w:p w14:paraId="6E858313" w14:textId="77777777" w:rsidR="00035DE1" w:rsidRPr="00035DE1" w:rsidRDefault="00035DE1" w:rsidP="00035DE1">
            <w:pPr>
              <w:rPr>
                <w:rFonts w:ascii="Calibri" w:eastAsia="Calibri" w:hAnsi="Calibri" w:cs="Times New Roman"/>
                <w:sz w:val="18"/>
              </w:rPr>
            </w:pPr>
          </w:p>
        </w:tc>
        <w:tc>
          <w:tcPr>
            <w:tcW w:w="3544" w:type="dxa"/>
            <w:vMerge/>
            <w:tcBorders>
              <w:left w:val="single" w:sz="12" w:space="0" w:color="auto"/>
              <w:bottom w:val="single" w:sz="12" w:space="0" w:color="auto"/>
              <w:right w:val="single" w:sz="12" w:space="0" w:color="auto"/>
            </w:tcBorders>
          </w:tcPr>
          <w:p w14:paraId="1302635F" w14:textId="77777777" w:rsidR="00035DE1" w:rsidRPr="00035DE1" w:rsidRDefault="00035DE1" w:rsidP="00035DE1">
            <w:pPr>
              <w:rPr>
                <w:rFonts w:ascii="Calibri" w:eastAsia="Calibri" w:hAnsi="Calibri" w:cs="Times New Roman"/>
                <w:sz w:val="18"/>
              </w:rPr>
            </w:pPr>
          </w:p>
        </w:tc>
        <w:tc>
          <w:tcPr>
            <w:tcW w:w="3543" w:type="dxa"/>
            <w:vMerge/>
            <w:tcBorders>
              <w:left w:val="single" w:sz="12" w:space="0" w:color="auto"/>
              <w:bottom w:val="single" w:sz="12" w:space="0" w:color="auto"/>
              <w:right w:val="single" w:sz="12" w:space="0" w:color="auto"/>
            </w:tcBorders>
          </w:tcPr>
          <w:p w14:paraId="5DAAE38A" w14:textId="77777777" w:rsidR="00035DE1" w:rsidRPr="00035DE1" w:rsidRDefault="00035DE1" w:rsidP="00035DE1">
            <w:pPr>
              <w:ind w:left="554" w:hanging="425"/>
              <w:rPr>
                <w:rFonts w:ascii="Calibri" w:eastAsia="Calibri" w:hAnsi="Calibri" w:cs="Times New Roman"/>
                <w:sz w:val="18"/>
              </w:rPr>
            </w:pPr>
          </w:p>
        </w:tc>
        <w:tc>
          <w:tcPr>
            <w:tcW w:w="6095" w:type="dxa"/>
            <w:tcBorders>
              <w:top w:val="single" w:sz="12" w:space="0" w:color="auto"/>
              <w:left w:val="single" w:sz="12" w:space="0" w:color="auto"/>
              <w:bottom w:val="single" w:sz="12" w:space="0" w:color="auto"/>
              <w:right w:val="single" w:sz="12" w:space="0" w:color="auto"/>
            </w:tcBorders>
          </w:tcPr>
          <w:p w14:paraId="7FE80F87" w14:textId="77777777" w:rsidR="00035DE1" w:rsidRPr="00035DE1" w:rsidRDefault="00035DE1" w:rsidP="00035DE1">
            <w:pPr>
              <w:ind w:left="507" w:hanging="426"/>
              <w:rPr>
                <w:rFonts w:ascii="Calibri" w:eastAsia="Calibri" w:hAnsi="Calibri" w:cs="Times New Roman"/>
                <w:sz w:val="18"/>
              </w:rPr>
            </w:pPr>
            <w:r w:rsidRPr="00035DE1">
              <w:rPr>
                <w:rFonts w:ascii="Calibri" w:eastAsia="Calibri" w:hAnsi="Calibri" w:cs="Times New Roman"/>
                <w:sz w:val="18"/>
              </w:rPr>
              <w:t>W obszarze:</w:t>
            </w:r>
          </w:p>
          <w:p w14:paraId="04A8AB8D" w14:textId="77777777" w:rsidR="00035DE1" w:rsidRPr="00035DE1" w:rsidRDefault="00035DE1" w:rsidP="00035DE1">
            <w:pPr>
              <w:numPr>
                <w:ilvl w:val="0"/>
                <w:numId w:val="40"/>
              </w:numPr>
              <w:rPr>
                <w:rFonts w:ascii="Calibri" w:eastAsia="Calibri" w:hAnsi="Calibri" w:cs="Times New Roman"/>
                <w:sz w:val="18"/>
              </w:rPr>
            </w:pPr>
            <w:r w:rsidRPr="00035DE1">
              <w:rPr>
                <w:rFonts w:ascii="Calibri" w:eastAsia="Calibri" w:hAnsi="Calibri" w:cs="Times New Roman"/>
                <w:b/>
                <w:bCs/>
                <w:sz w:val="18"/>
              </w:rPr>
              <w:t>zapowietrzonym</w:t>
            </w:r>
            <w:r w:rsidRPr="00035DE1">
              <w:rPr>
                <w:rFonts w:ascii="Calibri" w:eastAsia="Calibri" w:hAnsi="Calibri" w:cs="Times New Roman"/>
                <w:sz w:val="18"/>
              </w:rPr>
              <w:t xml:space="preserve"> (3 km od ogniska choroby)</w:t>
            </w:r>
          </w:p>
          <w:p w14:paraId="55C9FD4A" w14:textId="77777777" w:rsidR="00035DE1" w:rsidRPr="00035DE1" w:rsidRDefault="00035DE1" w:rsidP="00035DE1">
            <w:pPr>
              <w:numPr>
                <w:ilvl w:val="0"/>
                <w:numId w:val="40"/>
              </w:numPr>
              <w:rPr>
                <w:rFonts w:ascii="Calibri" w:eastAsia="Calibri" w:hAnsi="Calibri" w:cs="Times New Roman"/>
                <w:sz w:val="18"/>
              </w:rPr>
            </w:pPr>
            <w:r w:rsidRPr="00035DE1">
              <w:rPr>
                <w:rFonts w:ascii="Calibri" w:eastAsia="Calibri" w:hAnsi="Calibri" w:cs="Times New Roman"/>
                <w:b/>
                <w:bCs/>
                <w:sz w:val="18"/>
              </w:rPr>
              <w:t xml:space="preserve">zagrożonym </w:t>
            </w:r>
            <w:r w:rsidRPr="00035DE1">
              <w:rPr>
                <w:rFonts w:ascii="Calibri" w:eastAsia="Calibri" w:hAnsi="Calibri" w:cs="Times New Roman"/>
                <w:sz w:val="18"/>
              </w:rPr>
              <w:t>(10 km od ogniska choroby)</w:t>
            </w:r>
          </w:p>
          <w:p w14:paraId="4106DB25" w14:textId="77777777" w:rsidR="00035DE1" w:rsidRPr="00035DE1" w:rsidRDefault="00035DE1" w:rsidP="00035DE1">
            <w:pPr>
              <w:ind w:left="81"/>
              <w:rPr>
                <w:rFonts w:ascii="Calibri" w:eastAsia="Calibri" w:hAnsi="Calibri" w:cs="Times New Roman"/>
                <w:b/>
                <w:sz w:val="18"/>
              </w:rPr>
            </w:pPr>
            <w:r w:rsidRPr="00035DE1">
              <w:rPr>
                <w:rFonts w:ascii="Calibri" w:eastAsia="Calibri" w:hAnsi="Calibri" w:cs="Times New Roman"/>
                <w:b/>
                <w:sz w:val="18"/>
              </w:rPr>
              <w:t>Zakaz ubojów gospodarczych   -&gt; Dozwolony za zgodą PLW</w:t>
            </w:r>
          </w:p>
        </w:tc>
      </w:tr>
    </w:tbl>
    <w:p w14:paraId="51973383" w14:textId="77777777" w:rsidR="00035DE1" w:rsidRDefault="00035DE1" w:rsidP="000842EC">
      <w:pPr>
        <w:spacing w:after="0"/>
        <w:jc w:val="both"/>
        <w:rPr>
          <w:rFonts w:cstheme="minorHAnsi"/>
          <w:sz w:val="4"/>
          <w:szCs w:val="24"/>
        </w:rPr>
      </w:pPr>
    </w:p>
    <w:p w14:paraId="3ED438F3" w14:textId="77777777" w:rsidR="009256E1" w:rsidRDefault="009256E1" w:rsidP="000842EC">
      <w:pPr>
        <w:spacing w:after="0"/>
        <w:jc w:val="both"/>
        <w:rPr>
          <w:rFonts w:cstheme="minorHAnsi"/>
          <w:sz w:val="4"/>
          <w:szCs w:val="24"/>
        </w:rPr>
      </w:pPr>
    </w:p>
    <w:p w14:paraId="6E9985EF" w14:textId="77777777" w:rsidR="009256E1" w:rsidRDefault="009256E1" w:rsidP="000842EC">
      <w:pPr>
        <w:spacing w:after="0"/>
        <w:jc w:val="both"/>
        <w:rPr>
          <w:rFonts w:cstheme="minorHAnsi"/>
          <w:sz w:val="4"/>
          <w:szCs w:val="24"/>
        </w:rPr>
      </w:pPr>
    </w:p>
    <w:p w14:paraId="12B422DB" w14:textId="77777777" w:rsidR="009256E1" w:rsidRDefault="009256E1" w:rsidP="000842EC">
      <w:pPr>
        <w:spacing w:after="0"/>
        <w:jc w:val="both"/>
        <w:rPr>
          <w:rFonts w:cstheme="minorHAnsi"/>
          <w:sz w:val="4"/>
          <w:szCs w:val="24"/>
        </w:rPr>
      </w:pPr>
    </w:p>
    <w:p w14:paraId="23A9D6F2" w14:textId="77777777" w:rsidR="009256E1" w:rsidRDefault="009256E1" w:rsidP="000842EC">
      <w:pPr>
        <w:spacing w:after="0"/>
        <w:jc w:val="both"/>
        <w:rPr>
          <w:rFonts w:cstheme="minorHAnsi"/>
          <w:sz w:val="4"/>
          <w:szCs w:val="24"/>
        </w:rPr>
      </w:pPr>
    </w:p>
    <w:p w14:paraId="45A7BBE9" w14:textId="77777777" w:rsidR="009256E1" w:rsidRDefault="009256E1" w:rsidP="000842EC">
      <w:pPr>
        <w:spacing w:after="0"/>
        <w:jc w:val="both"/>
        <w:rPr>
          <w:rFonts w:cstheme="minorHAnsi"/>
          <w:sz w:val="4"/>
          <w:szCs w:val="24"/>
        </w:rPr>
      </w:pPr>
    </w:p>
    <w:p w14:paraId="4EE0A3BF" w14:textId="77777777" w:rsidR="009256E1" w:rsidRDefault="009256E1" w:rsidP="000842EC">
      <w:pPr>
        <w:spacing w:after="0"/>
        <w:jc w:val="both"/>
        <w:rPr>
          <w:rFonts w:cstheme="minorHAnsi"/>
          <w:sz w:val="4"/>
          <w:szCs w:val="24"/>
        </w:rPr>
      </w:pPr>
    </w:p>
    <w:p w14:paraId="1AF6C8E1" w14:textId="77777777" w:rsidR="009256E1" w:rsidRDefault="009256E1" w:rsidP="000842EC">
      <w:pPr>
        <w:spacing w:after="0"/>
        <w:jc w:val="both"/>
        <w:rPr>
          <w:rFonts w:cstheme="minorHAnsi"/>
          <w:sz w:val="4"/>
          <w:szCs w:val="24"/>
        </w:rPr>
      </w:pPr>
    </w:p>
    <w:p w14:paraId="08852833" w14:textId="77777777" w:rsidR="009256E1" w:rsidRPr="00035DE1" w:rsidRDefault="009256E1" w:rsidP="000842EC">
      <w:pPr>
        <w:spacing w:after="0"/>
        <w:jc w:val="both"/>
        <w:rPr>
          <w:rFonts w:cstheme="minorHAnsi"/>
          <w:sz w:val="4"/>
          <w:szCs w:val="24"/>
        </w:rPr>
      </w:pPr>
    </w:p>
    <w:tbl>
      <w:tblPr>
        <w:tblStyle w:val="Tabela-Siatka"/>
        <w:tblW w:w="15877" w:type="dxa"/>
        <w:tblInd w:w="-176" w:type="dxa"/>
        <w:tblLook w:val="04A0" w:firstRow="1" w:lastRow="0" w:firstColumn="1" w:lastColumn="0" w:noHBand="0" w:noVBand="1"/>
      </w:tblPr>
      <w:tblGrid>
        <w:gridCol w:w="855"/>
        <w:gridCol w:w="2831"/>
        <w:gridCol w:w="2552"/>
        <w:gridCol w:w="3543"/>
        <w:gridCol w:w="3048"/>
        <w:gridCol w:w="3048"/>
      </w:tblGrid>
      <w:tr w:rsidR="00035DE1" w:rsidRPr="00CF6D19" w14:paraId="6BCF9152" w14:textId="77777777" w:rsidTr="00980F4F">
        <w:trPr>
          <w:trHeight w:val="227"/>
        </w:trPr>
        <w:tc>
          <w:tcPr>
            <w:tcW w:w="3686" w:type="dxa"/>
            <w:gridSpan w:val="2"/>
            <w:vMerge w:val="restart"/>
            <w:tcBorders>
              <w:top w:val="single" w:sz="12" w:space="0" w:color="auto"/>
              <w:left w:val="single" w:sz="12" w:space="0" w:color="auto"/>
              <w:right w:val="single" w:sz="12" w:space="0" w:color="auto"/>
            </w:tcBorders>
            <w:shd w:val="clear" w:color="auto" w:fill="F2F2F2" w:themeFill="background1" w:themeFillShade="F2"/>
            <w:vAlign w:val="center"/>
          </w:tcPr>
          <w:p w14:paraId="4C7AC17B" w14:textId="77777777" w:rsidR="00035DE1" w:rsidRPr="006B28F8" w:rsidRDefault="00035DE1" w:rsidP="00035DE1">
            <w:pPr>
              <w:ind w:hanging="552"/>
              <w:jc w:val="center"/>
              <w:rPr>
                <w:b/>
                <w:sz w:val="18"/>
                <w:szCs w:val="18"/>
              </w:rPr>
            </w:pPr>
            <w:r w:rsidRPr="006B28F8">
              <w:rPr>
                <w:b/>
                <w:sz w:val="18"/>
                <w:szCs w:val="18"/>
              </w:rPr>
              <w:t>Obszar</w:t>
            </w:r>
          </w:p>
        </w:tc>
        <w:tc>
          <w:tcPr>
            <w:tcW w:w="2552" w:type="dxa"/>
            <w:tcBorders>
              <w:top w:val="single" w:sz="12" w:space="0" w:color="auto"/>
              <w:left w:val="single" w:sz="12" w:space="0" w:color="auto"/>
              <w:right w:val="single" w:sz="12" w:space="0" w:color="auto"/>
            </w:tcBorders>
            <w:vAlign w:val="center"/>
          </w:tcPr>
          <w:p w14:paraId="1C5D6B72" w14:textId="77777777" w:rsidR="00035DE1" w:rsidRPr="00B40CB9" w:rsidRDefault="00035DE1" w:rsidP="00035DE1">
            <w:pPr>
              <w:jc w:val="center"/>
              <w:rPr>
                <w:b/>
                <w:sz w:val="18"/>
                <w:szCs w:val="18"/>
              </w:rPr>
            </w:pPr>
            <w:r w:rsidRPr="00B40CB9">
              <w:rPr>
                <w:b/>
                <w:sz w:val="18"/>
                <w:szCs w:val="18"/>
              </w:rPr>
              <w:t>Biały</w:t>
            </w:r>
          </w:p>
        </w:tc>
        <w:tc>
          <w:tcPr>
            <w:tcW w:w="3543" w:type="dxa"/>
            <w:tcBorders>
              <w:top w:val="single" w:sz="12" w:space="0" w:color="auto"/>
              <w:left w:val="single" w:sz="12" w:space="0" w:color="auto"/>
              <w:right w:val="single" w:sz="12" w:space="0" w:color="auto"/>
            </w:tcBorders>
            <w:shd w:val="clear" w:color="auto" w:fill="00B0F0"/>
            <w:vAlign w:val="center"/>
          </w:tcPr>
          <w:p w14:paraId="46EFAD22" w14:textId="77777777" w:rsidR="00035DE1" w:rsidRPr="00B40CB9" w:rsidRDefault="00035DE1" w:rsidP="00035DE1">
            <w:pPr>
              <w:jc w:val="center"/>
              <w:rPr>
                <w:b/>
                <w:sz w:val="18"/>
                <w:szCs w:val="18"/>
              </w:rPr>
            </w:pPr>
            <w:r w:rsidRPr="00C734BF">
              <w:rPr>
                <w:b/>
                <w:sz w:val="20"/>
                <w:szCs w:val="20"/>
              </w:rPr>
              <w:t>Niebieski</w:t>
            </w:r>
          </w:p>
        </w:tc>
        <w:tc>
          <w:tcPr>
            <w:tcW w:w="3048" w:type="dxa"/>
            <w:tcBorders>
              <w:top w:val="single" w:sz="12" w:space="0" w:color="auto"/>
              <w:left w:val="single" w:sz="12" w:space="0" w:color="auto"/>
              <w:right w:val="single" w:sz="12" w:space="0" w:color="auto"/>
            </w:tcBorders>
            <w:shd w:val="clear" w:color="auto" w:fill="FF3399"/>
            <w:vAlign w:val="center"/>
          </w:tcPr>
          <w:p w14:paraId="73D1DE72" w14:textId="77777777" w:rsidR="00035DE1" w:rsidRPr="00B40CB9" w:rsidRDefault="00035DE1" w:rsidP="00035DE1">
            <w:pPr>
              <w:jc w:val="center"/>
              <w:rPr>
                <w:b/>
                <w:sz w:val="18"/>
                <w:szCs w:val="18"/>
              </w:rPr>
            </w:pPr>
            <w:r>
              <w:rPr>
                <w:b/>
                <w:sz w:val="20"/>
                <w:szCs w:val="20"/>
              </w:rPr>
              <w:t>Fioletowy</w:t>
            </w:r>
          </w:p>
        </w:tc>
        <w:tc>
          <w:tcPr>
            <w:tcW w:w="3048" w:type="dxa"/>
            <w:tcBorders>
              <w:top w:val="single" w:sz="12" w:space="0" w:color="auto"/>
              <w:left w:val="single" w:sz="12" w:space="0" w:color="auto"/>
              <w:right w:val="single" w:sz="12" w:space="0" w:color="auto"/>
            </w:tcBorders>
            <w:shd w:val="clear" w:color="auto" w:fill="FF0000"/>
            <w:vAlign w:val="center"/>
          </w:tcPr>
          <w:p w14:paraId="554FA73C" w14:textId="77777777" w:rsidR="00035DE1" w:rsidRPr="00B40CB9" w:rsidRDefault="00035DE1" w:rsidP="00035DE1">
            <w:pPr>
              <w:jc w:val="center"/>
              <w:rPr>
                <w:b/>
                <w:sz w:val="18"/>
                <w:szCs w:val="18"/>
              </w:rPr>
            </w:pPr>
            <w:r>
              <w:rPr>
                <w:b/>
                <w:sz w:val="20"/>
                <w:szCs w:val="20"/>
              </w:rPr>
              <w:t>Czerwony</w:t>
            </w:r>
          </w:p>
        </w:tc>
      </w:tr>
      <w:tr w:rsidR="00035DE1" w:rsidRPr="00BD34D7" w14:paraId="590F072D" w14:textId="77777777" w:rsidTr="00980F4F">
        <w:trPr>
          <w:trHeight w:val="227"/>
        </w:trPr>
        <w:tc>
          <w:tcPr>
            <w:tcW w:w="3686" w:type="dxa"/>
            <w:gridSpan w:val="2"/>
            <w:vMerge/>
            <w:tcBorders>
              <w:left w:val="single" w:sz="12" w:space="0" w:color="auto"/>
              <w:right w:val="single" w:sz="12" w:space="0" w:color="auto"/>
            </w:tcBorders>
            <w:shd w:val="clear" w:color="auto" w:fill="F2F2F2" w:themeFill="background1" w:themeFillShade="F2"/>
          </w:tcPr>
          <w:p w14:paraId="1506DF8B" w14:textId="77777777" w:rsidR="00035DE1" w:rsidRPr="006B28F8" w:rsidRDefault="00035DE1" w:rsidP="00035DE1">
            <w:pPr>
              <w:jc w:val="center"/>
              <w:rPr>
                <w:b/>
                <w:sz w:val="18"/>
                <w:szCs w:val="18"/>
              </w:rPr>
            </w:pPr>
          </w:p>
        </w:tc>
        <w:tc>
          <w:tcPr>
            <w:tcW w:w="2552" w:type="dxa"/>
            <w:tcBorders>
              <w:left w:val="single" w:sz="12" w:space="0" w:color="auto"/>
              <w:bottom w:val="single" w:sz="8" w:space="0" w:color="auto"/>
              <w:right w:val="single" w:sz="12" w:space="0" w:color="auto"/>
            </w:tcBorders>
            <w:vAlign w:val="center"/>
          </w:tcPr>
          <w:p w14:paraId="43BA8893" w14:textId="77777777" w:rsidR="00035DE1" w:rsidRPr="00B40CB9" w:rsidRDefault="00035DE1" w:rsidP="00035DE1">
            <w:pPr>
              <w:jc w:val="center"/>
              <w:rPr>
                <w:b/>
                <w:sz w:val="18"/>
                <w:szCs w:val="18"/>
              </w:rPr>
            </w:pPr>
            <w:r w:rsidRPr="00B40CB9">
              <w:rPr>
                <w:b/>
                <w:sz w:val="18"/>
                <w:szCs w:val="18"/>
              </w:rPr>
              <w:t>Wolny</w:t>
            </w:r>
          </w:p>
        </w:tc>
        <w:tc>
          <w:tcPr>
            <w:tcW w:w="3543" w:type="dxa"/>
            <w:tcBorders>
              <w:left w:val="single" w:sz="12" w:space="0" w:color="auto"/>
              <w:bottom w:val="single" w:sz="8" w:space="0" w:color="auto"/>
              <w:right w:val="single" w:sz="12" w:space="0" w:color="auto"/>
            </w:tcBorders>
            <w:shd w:val="clear" w:color="auto" w:fill="00B0F0"/>
            <w:vAlign w:val="center"/>
          </w:tcPr>
          <w:p w14:paraId="66164844" w14:textId="77777777" w:rsidR="00035DE1" w:rsidRPr="00B40CB9" w:rsidRDefault="00035DE1" w:rsidP="00035DE1">
            <w:pPr>
              <w:jc w:val="center"/>
              <w:rPr>
                <w:b/>
                <w:sz w:val="18"/>
                <w:szCs w:val="18"/>
              </w:rPr>
            </w:pPr>
            <w:r w:rsidRPr="00C734BF">
              <w:rPr>
                <w:b/>
                <w:sz w:val="20"/>
                <w:szCs w:val="20"/>
              </w:rPr>
              <w:t>Obszar objęty ograniczeniami I</w:t>
            </w:r>
          </w:p>
        </w:tc>
        <w:tc>
          <w:tcPr>
            <w:tcW w:w="3048" w:type="dxa"/>
            <w:tcBorders>
              <w:left w:val="single" w:sz="12" w:space="0" w:color="auto"/>
              <w:bottom w:val="single" w:sz="8" w:space="0" w:color="auto"/>
              <w:right w:val="single" w:sz="12" w:space="0" w:color="auto"/>
            </w:tcBorders>
            <w:shd w:val="clear" w:color="auto" w:fill="FF3399"/>
            <w:vAlign w:val="center"/>
          </w:tcPr>
          <w:p w14:paraId="7FDF42DF" w14:textId="77777777" w:rsidR="00035DE1" w:rsidRPr="00B40CB9" w:rsidRDefault="00035DE1" w:rsidP="00035DE1">
            <w:pPr>
              <w:jc w:val="center"/>
              <w:rPr>
                <w:b/>
                <w:sz w:val="18"/>
                <w:szCs w:val="18"/>
              </w:rPr>
            </w:pPr>
            <w:r w:rsidRPr="00C734BF">
              <w:rPr>
                <w:b/>
                <w:sz w:val="20"/>
                <w:szCs w:val="20"/>
              </w:rPr>
              <w:t>Obszar objęty ograniczeniami I</w:t>
            </w:r>
            <w:r>
              <w:rPr>
                <w:b/>
                <w:sz w:val="20"/>
                <w:szCs w:val="20"/>
              </w:rPr>
              <w:t>I</w:t>
            </w:r>
          </w:p>
        </w:tc>
        <w:tc>
          <w:tcPr>
            <w:tcW w:w="3048" w:type="dxa"/>
            <w:tcBorders>
              <w:left w:val="single" w:sz="12" w:space="0" w:color="auto"/>
              <w:bottom w:val="single" w:sz="8" w:space="0" w:color="auto"/>
              <w:right w:val="single" w:sz="12" w:space="0" w:color="auto"/>
            </w:tcBorders>
            <w:shd w:val="clear" w:color="auto" w:fill="FF0000"/>
            <w:vAlign w:val="center"/>
          </w:tcPr>
          <w:p w14:paraId="331573FA" w14:textId="77777777" w:rsidR="00035DE1" w:rsidRPr="00B40CB9" w:rsidRDefault="00035DE1" w:rsidP="00035DE1">
            <w:pPr>
              <w:jc w:val="center"/>
              <w:rPr>
                <w:b/>
                <w:sz w:val="18"/>
                <w:szCs w:val="18"/>
              </w:rPr>
            </w:pPr>
            <w:r w:rsidRPr="00C734BF">
              <w:rPr>
                <w:b/>
                <w:sz w:val="20"/>
                <w:szCs w:val="20"/>
              </w:rPr>
              <w:t>Obszar objęty ograniczeniami II</w:t>
            </w:r>
            <w:r>
              <w:rPr>
                <w:b/>
                <w:sz w:val="20"/>
                <w:szCs w:val="20"/>
              </w:rPr>
              <w:t>I</w:t>
            </w:r>
          </w:p>
        </w:tc>
      </w:tr>
      <w:tr w:rsidR="00035DE1" w:rsidRPr="00BD34D7" w14:paraId="528065A4" w14:textId="77777777" w:rsidTr="00980F4F">
        <w:trPr>
          <w:trHeight w:val="227"/>
        </w:trPr>
        <w:tc>
          <w:tcPr>
            <w:tcW w:w="3686" w:type="dxa"/>
            <w:gridSpan w:val="2"/>
            <w:vMerge/>
            <w:tcBorders>
              <w:left w:val="single" w:sz="12" w:space="0" w:color="auto"/>
              <w:bottom w:val="single" w:sz="12" w:space="0" w:color="auto"/>
              <w:right w:val="single" w:sz="12" w:space="0" w:color="auto"/>
            </w:tcBorders>
            <w:shd w:val="clear" w:color="auto" w:fill="F2F2F2" w:themeFill="background1" w:themeFillShade="F2"/>
          </w:tcPr>
          <w:p w14:paraId="30931C85" w14:textId="77777777" w:rsidR="00035DE1" w:rsidRPr="006B28F8" w:rsidRDefault="00035DE1" w:rsidP="00035DE1">
            <w:pPr>
              <w:jc w:val="center"/>
              <w:rPr>
                <w:b/>
                <w:sz w:val="18"/>
                <w:szCs w:val="18"/>
              </w:rPr>
            </w:pPr>
          </w:p>
        </w:tc>
        <w:tc>
          <w:tcPr>
            <w:tcW w:w="2552" w:type="dxa"/>
            <w:tcBorders>
              <w:top w:val="single" w:sz="8" w:space="0" w:color="auto"/>
              <w:left w:val="single" w:sz="12" w:space="0" w:color="auto"/>
              <w:bottom w:val="single" w:sz="12" w:space="0" w:color="auto"/>
              <w:right w:val="single" w:sz="12" w:space="0" w:color="auto"/>
            </w:tcBorders>
            <w:vAlign w:val="center"/>
          </w:tcPr>
          <w:p w14:paraId="16B9E59F" w14:textId="77777777" w:rsidR="00035DE1" w:rsidRPr="00B40CB9" w:rsidRDefault="00035DE1" w:rsidP="00035DE1">
            <w:pPr>
              <w:jc w:val="center"/>
              <w:rPr>
                <w:b/>
                <w:sz w:val="18"/>
                <w:szCs w:val="18"/>
              </w:rPr>
            </w:pPr>
            <w:r w:rsidRPr="00B40CB9">
              <w:rPr>
                <w:b/>
                <w:sz w:val="18"/>
                <w:szCs w:val="18"/>
              </w:rPr>
              <w:t>Brak wirusa</w:t>
            </w:r>
          </w:p>
        </w:tc>
        <w:tc>
          <w:tcPr>
            <w:tcW w:w="3543" w:type="dxa"/>
            <w:tcBorders>
              <w:top w:val="single" w:sz="8" w:space="0" w:color="auto"/>
              <w:left w:val="single" w:sz="12" w:space="0" w:color="auto"/>
              <w:bottom w:val="single" w:sz="12" w:space="0" w:color="auto"/>
              <w:right w:val="single" w:sz="12" w:space="0" w:color="auto"/>
            </w:tcBorders>
            <w:shd w:val="clear" w:color="auto" w:fill="00B0F0"/>
            <w:vAlign w:val="center"/>
          </w:tcPr>
          <w:p w14:paraId="74AACD4A" w14:textId="77777777" w:rsidR="00035DE1" w:rsidRPr="00B40CB9" w:rsidRDefault="00035DE1" w:rsidP="00035DE1">
            <w:pPr>
              <w:jc w:val="center"/>
              <w:rPr>
                <w:b/>
                <w:sz w:val="18"/>
                <w:szCs w:val="18"/>
              </w:rPr>
            </w:pPr>
            <w:r w:rsidRPr="00C734BF">
              <w:rPr>
                <w:b/>
                <w:sz w:val="20"/>
                <w:szCs w:val="20"/>
              </w:rPr>
              <w:t>Brak wirusa</w:t>
            </w:r>
          </w:p>
        </w:tc>
        <w:tc>
          <w:tcPr>
            <w:tcW w:w="3048" w:type="dxa"/>
            <w:tcBorders>
              <w:top w:val="single" w:sz="8" w:space="0" w:color="auto"/>
              <w:left w:val="single" w:sz="12" w:space="0" w:color="auto"/>
              <w:bottom w:val="single" w:sz="12" w:space="0" w:color="auto"/>
              <w:right w:val="single" w:sz="12" w:space="0" w:color="auto"/>
            </w:tcBorders>
            <w:shd w:val="clear" w:color="auto" w:fill="FF3399"/>
            <w:vAlign w:val="center"/>
          </w:tcPr>
          <w:p w14:paraId="5792897E" w14:textId="77777777" w:rsidR="00035DE1" w:rsidRPr="00B40CB9" w:rsidRDefault="00035DE1" w:rsidP="00035DE1">
            <w:pPr>
              <w:jc w:val="center"/>
              <w:rPr>
                <w:b/>
                <w:sz w:val="18"/>
                <w:szCs w:val="18"/>
              </w:rPr>
            </w:pPr>
            <w:r w:rsidRPr="00CD13E0">
              <w:rPr>
                <w:b/>
                <w:sz w:val="20"/>
                <w:szCs w:val="20"/>
              </w:rPr>
              <w:t>Wirus u dzików</w:t>
            </w:r>
          </w:p>
        </w:tc>
        <w:tc>
          <w:tcPr>
            <w:tcW w:w="3048" w:type="dxa"/>
            <w:tcBorders>
              <w:top w:val="single" w:sz="8" w:space="0" w:color="auto"/>
              <w:left w:val="single" w:sz="12" w:space="0" w:color="auto"/>
              <w:bottom w:val="single" w:sz="12" w:space="0" w:color="auto"/>
              <w:right w:val="single" w:sz="12" w:space="0" w:color="auto"/>
            </w:tcBorders>
            <w:shd w:val="clear" w:color="auto" w:fill="FF0000"/>
            <w:vAlign w:val="center"/>
          </w:tcPr>
          <w:p w14:paraId="2BB1791F" w14:textId="77777777" w:rsidR="00035DE1" w:rsidRPr="00B40CB9" w:rsidRDefault="00035DE1" w:rsidP="00035DE1">
            <w:pPr>
              <w:jc w:val="center"/>
              <w:rPr>
                <w:b/>
                <w:sz w:val="18"/>
                <w:szCs w:val="18"/>
              </w:rPr>
            </w:pPr>
            <w:r w:rsidRPr="00CD13E0">
              <w:rPr>
                <w:b/>
                <w:sz w:val="20"/>
                <w:szCs w:val="20"/>
              </w:rPr>
              <w:t>Wirus u świń</w:t>
            </w:r>
          </w:p>
        </w:tc>
      </w:tr>
      <w:tr w:rsidR="00035DE1" w14:paraId="65C8AB95" w14:textId="77777777" w:rsidTr="00980F4F">
        <w:trPr>
          <w:cantSplit/>
          <w:trHeight w:val="227"/>
        </w:trPr>
        <w:tc>
          <w:tcPr>
            <w:tcW w:w="855" w:type="dxa"/>
            <w:vMerge w:val="restart"/>
            <w:tcBorders>
              <w:left w:val="single" w:sz="12" w:space="0" w:color="auto"/>
              <w:right w:val="single" w:sz="8" w:space="0" w:color="auto"/>
            </w:tcBorders>
            <w:shd w:val="clear" w:color="auto" w:fill="F2F2F2" w:themeFill="background1" w:themeFillShade="F2"/>
            <w:textDirection w:val="btLr"/>
          </w:tcPr>
          <w:p w14:paraId="22C81414" w14:textId="77777777" w:rsidR="00035DE1" w:rsidRPr="006B28F8" w:rsidRDefault="00035DE1" w:rsidP="00035DE1">
            <w:pPr>
              <w:ind w:left="113" w:right="113"/>
              <w:jc w:val="center"/>
              <w:rPr>
                <w:b/>
                <w:sz w:val="18"/>
              </w:rPr>
            </w:pPr>
            <w:r w:rsidRPr="006B28F8">
              <w:rPr>
                <w:b/>
                <w:sz w:val="18"/>
              </w:rPr>
              <w:t>Maty</w:t>
            </w:r>
          </w:p>
        </w:tc>
        <w:tc>
          <w:tcPr>
            <w:tcW w:w="2831" w:type="dxa"/>
            <w:tcBorders>
              <w:left w:val="single" w:sz="8" w:space="0" w:color="auto"/>
              <w:right w:val="single" w:sz="12" w:space="0" w:color="auto"/>
            </w:tcBorders>
            <w:shd w:val="clear" w:color="auto" w:fill="F2F2F2" w:themeFill="background1" w:themeFillShade="F2"/>
            <w:vAlign w:val="center"/>
          </w:tcPr>
          <w:p w14:paraId="70B71263" w14:textId="77777777" w:rsidR="00035DE1" w:rsidRPr="006B28F8" w:rsidRDefault="00035DE1" w:rsidP="00035DE1">
            <w:pPr>
              <w:rPr>
                <w:b/>
                <w:sz w:val="18"/>
              </w:rPr>
            </w:pPr>
            <w:r w:rsidRPr="006B28F8">
              <w:rPr>
                <w:b/>
                <w:sz w:val="18"/>
              </w:rPr>
              <w:t>przed budynkiem ze świniami</w:t>
            </w:r>
          </w:p>
        </w:tc>
        <w:tc>
          <w:tcPr>
            <w:tcW w:w="2552" w:type="dxa"/>
            <w:tcBorders>
              <w:left w:val="single" w:sz="12" w:space="0" w:color="auto"/>
              <w:right w:val="single" w:sz="12" w:space="0" w:color="auto"/>
            </w:tcBorders>
            <w:vAlign w:val="center"/>
          </w:tcPr>
          <w:p w14:paraId="3A4958FA" w14:textId="77777777" w:rsidR="00035DE1" w:rsidRPr="0068526C" w:rsidRDefault="00035DE1" w:rsidP="00035DE1">
            <w:pPr>
              <w:jc w:val="center"/>
              <w:rPr>
                <w:sz w:val="18"/>
              </w:rPr>
            </w:pPr>
            <w:r>
              <w:rPr>
                <w:sz w:val="18"/>
              </w:rPr>
              <w:t>TAK</w:t>
            </w:r>
          </w:p>
        </w:tc>
        <w:tc>
          <w:tcPr>
            <w:tcW w:w="3543" w:type="dxa"/>
            <w:tcBorders>
              <w:left w:val="single" w:sz="12" w:space="0" w:color="auto"/>
              <w:right w:val="single" w:sz="12" w:space="0" w:color="auto"/>
            </w:tcBorders>
            <w:vAlign w:val="center"/>
          </w:tcPr>
          <w:p w14:paraId="2AE72FC9"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0220F802"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45D70ADD" w14:textId="77777777" w:rsidR="00035DE1" w:rsidRPr="0068526C" w:rsidRDefault="00035DE1" w:rsidP="00035DE1">
            <w:pPr>
              <w:jc w:val="center"/>
              <w:rPr>
                <w:sz w:val="18"/>
              </w:rPr>
            </w:pPr>
            <w:r>
              <w:rPr>
                <w:sz w:val="18"/>
              </w:rPr>
              <w:t>TAK</w:t>
            </w:r>
          </w:p>
        </w:tc>
      </w:tr>
      <w:tr w:rsidR="00035DE1" w14:paraId="361B8488" w14:textId="77777777" w:rsidTr="00980F4F">
        <w:trPr>
          <w:cantSplit/>
          <w:trHeight w:val="227"/>
        </w:trPr>
        <w:tc>
          <w:tcPr>
            <w:tcW w:w="855" w:type="dxa"/>
            <w:vMerge/>
            <w:tcBorders>
              <w:left w:val="single" w:sz="12" w:space="0" w:color="auto"/>
              <w:right w:val="single" w:sz="8" w:space="0" w:color="auto"/>
            </w:tcBorders>
            <w:shd w:val="clear" w:color="auto" w:fill="F2F2F2" w:themeFill="background1" w:themeFillShade="F2"/>
          </w:tcPr>
          <w:p w14:paraId="5E6B682A" w14:textId="77777777" w:rsidR="00035DE1" w:rsidRPr="006B28F8" w:rsidRDefault="00035DE1" w:rsidP="00035DE1">
            <w:pPr>
              <w:rPr>
                <w:b/>
                <w:sz w:val="18"/>
              </w:rPr>
            </w:pPr>
          </w:p>
        </w:tc>
        <w:tc>
          <w:tcPr>
            <w:tcW w:w="2831" w:type="dxa"/>
            <w:tcBorders>
              <w:left w:val="single" w:sz="8" w:space="0" w:color="auto"/>
              <w:right w:val="single" w:sz="12" w:space="0" w:color="auto"/>
            </w:tcBorders>
            <w:shd w:val="clear" w:color="auto" w:fill="F2F2F2" w:themeFill="background1" w:themeFillShade="F2"/>
            <w:vAlign w:val="center"/>
          </w:tcPr>
          <w:p w14:paraId="598808D2" w14:textId="77777777" w:rsidR="00035DE1" w:rsidRPr="006B28F8" w:rsidRDefault="00035DE1" w:rsidP="00035DE1">
            <w:pPr>
              <w:rPr>
                <w:b/>
                <w:sz w:val="18"/>
              </w:rPr>
            </w:pPr>
            <w:r w:rsidRPr="006B28F8">
              <w:rPr>
                <w:b/>
                <w:sz w:val="18"/>
              </w:rPr>
              <w:t>przed wejściem do gospodarstwa</w:t>
            </w:r>
          </w:p>
        </w:tc>
        <w:tc>
          <w:tcPr>
            <w:tcW w:w="2552" w:type="dxa"/>
            <w:tcBorders>
              <w:left w:val="single" w:sz="12" w:space="0" w:color="auto"/>
              <w:right w:val="single" w:sz="12" w:space="0" w:color="auto"/>
            </w:tcBorders>
            <w:vAlign w:val="center"/>
          </w:tcPr>
          <w:p w14:paraId="52C739E7" w14:textId="77777777" w:rsidR="00035DE1" w:rsidRPr="0068526C"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4005360C"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22F7501D"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04C935A4" w14:textId="77777777" w:rsidR="00035DE1" w:rsidRPr="0068526C" w:rsidRDefault="00035DE1" w:rsidP="00035DE1">
            <w:pPr>
              <w:jc w:val="center"/>
              <w:rPr>
                <w:sz w:val="18"/>
              </w:rPr>
            </w:pPr>
            <w:r>
              <w:rPr>
                <w:sz w:val="18"/>
              </w:rPr>
              <w:t>TAK</w:t>
            </w:r>
          </w:p>
        </w:tc>
      </w:tr>
      <w:tr w:rsidR="00035DE1" w14:paraId="464E002C" w14:textId="77777777" w:rsidTr="00980F4F">
        <w:trPr>
          <w:cantSplit/>
          <w:trHeight w:val="227"/>
        </w:trPr>
        <w:tc>
          <w:tcPr>
            <w:tcW w:w="855" w:type="dxa"/>
            <w:vMerge/>
            <w:tcBorders>
              <w:left w:val="single" w:sz="12" w:space="0" w:color="auto"/>
              <w:right w:val="single" w:sz="8" w:space="0" w:color="auto"/>
            </w:tcBorders>
            <w:shd w:val="clear" w:color="auto" w:fill="F2F2F2" w:themeFill="background1" w:themeFillShade="F2"/>
          </w:tcPr>
          <w:p w14:paraId="58B838D6" w14:textId="77777777" w:rsidR="00035DE1" w:rsidRPr="006B28F8" w:rsidRDefault="00035DE1" w:rsidP="00035DE1">
            <w:pPr>
              <w:rPr>
                <w:b/>
                <w:sz w:val="18"/>
              </w:rPr>
            </w:pPr>
          </w:p>
        </w:tc>
        <w:tc>
          <w:tcPr>
            <w:tcW w:w="2831" w:type="dxa"/>
            <w:tcBorders>
              <w:left w:val="single" w:sz="8" w:space="0" w:color="auto"/>
              <w:right w:val="single" w:sz="12" w:space="0" w:color="auto"/>
            </w:tcBorders>
            <w:shd w:val="clear" w:color="auto" w:fill="F2F2F2" w:themeFill="background1" w:themeFillShade="F2"/>
            <w:vAlign w:val="center"/>
          </w:tcPr>
          <w:p w14:paraId="2E694502" w14:textId="77777777" w:rsidR="00035DE1" w:rsidRPr="006B28F8" w:rsidRDefault="00035DE1" w:rsidP="00035DE1">
            <w:pPr>
              <w:rPr>
                <w:b/>
                <w:sz w:val="18"/>
              </w:rPr>
            </w:pPr>
            <w:r w:rsidRPr="006B28F8">
              <w:rPr>
                <w:b/>
                <w:sz w:val="18"/>
              </w:rPr>
              <w:t>przed wjazdem do gospodarstwa</w:t>
            </w:r>
          </w:p>
        </w:tc>
        <w:tc>
          <w:tcPr>
            <w:tcW w:w="2552" w:type="dxa"/>
            <w:tcBorders>
              <w:left w:val="single" w:sz="12" w:space="0" w:color="auto"/>
              <w:right w:val="single" w:sz="12" w:space="0" w:color="auto"/>
            </w:tcBorders>
            <w:vAlign w:val="center"/>
          </w:tcPr>
          <w:p w14:paraId="17891A59" w14:textId="77777777" w:rsidR="00035DE1" w:rsidRPr="0068526C"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01C479CA"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6980E95C"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11856A5C" w14:textId="77777777" w:rsidR="00035DE1" w:rsidRPr="0068526C" w:rsidRDefault="00035DE1" w:rsidP="00035DE1">
            <w:pPr>
              <w:jc w:val="center"/>
              <w:rPr>
                <w:sz w:val="18"/>
              </w:rPr>
            </w:pPr>
            <w:r>
              <w:rPr>
                <w:sz w:val="18"/>
              </w:rPr>
              <w:t>TAK</w:t>
            </w:r>
          </w:p>
        </w:tc>
      </w:tr>
      <w:tr w:rsidR="00035DE1" w14:paraId="4A6A8F55"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39696D07" w14:textId="77777777" w:rsidR="00035DE1" w:rsidRPr="006B28F8" w:rsidRDefault="00035DE1" w:rsidP="00035DE1">
            <w:pPr>
              <w:rPr>
                <w:b/>
                <w:sz w:val="18"/>
              </w:rPr>
            </w:pPr>
            <w:r w:rsidRPr="006B28F8">
              <w:rPr>
                <w:b/>
                <w:sz w:val="18"/>
              </w:rPr>
              <w:t xml:space="preserve">Program zwalczania szkodników </w:t>
            </w:r>
          </w:p>
        </w:tc>
        <w:tc>
          <w:tcPr>
            <w:tcW w:w="2552" w:type="dxa"/>
            <w:tcBorders>
              <w:left w:val="single" w:sz="12" w:space="0" w:color="auto"/>
              <w:right w:val="single" w:sz="12" w:space="0" w:color="auto"/>
            </w:tcBorders>
            <w:vAlign w:val="center"/>
          </w:tcPr>
          <w:p w14:paraId="1C88859B" w14:textId="1BC98E62" w:rsidR="00035DE1" w:rsidRDefault="00261B51" w:rsidP="00035DE1">
            <w:pPr>
              <w:jc w:val="center"/>
              <w:rPr>
                <w:sz w:val="18"/>
              </w:rPr>
            </w:pPr>
            <w:r>
              <w:rPr>
                <w:sz w:val="18"/>
              </w:rPr>
              <w:t>TAK</w:t>
            </w:r>
          </w:p>
        </w:tc>
        <w:tc>
          <w:tcPr>
            <w:tcW w:w="3543" w:type="dxa"/>
            <w:tcBorders>
              <w:left w:val="single" w:sz="12" w:space="0" w:color="auto"/>
              <w:right w:val="single" w:sz="12" w:space="0" w:color="auto"/>
            </w:tcBorders>
            <w:vAlign w:val="center"/>
          </w:tcPr>
          <w:p w14:paraId="3C7A398A"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37FE3FBF" w14:textId="77777777" w:rsidR="00035DE1" w:rsidRPr="0068526C"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2FE04958" w14:textId="77777777" w:rsidR="00035DE1" w:rsidRPr="0068526C" w:rsidRDefault="00035DE1" w:rsidP="00035DE1">
            <w:pPr>
              <w:jc w:val="center"/>
              <w:rPr>
                <w:sz w:val="18"/>
              </w:rPr>
            </w:pPr>
            <w:r>
              <w:rPr>
                <w:sz w:val="18"/>
              </w:rPr>
              <w:t>TAK</w:t>
            </w:r>
          </w:p>
        </w:tc>
      </w:tr>
      <w:tr w:rsidR="00035DE1" w14:paraId="075F6B8C"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75098BF6" w14:textId="77777777" w:rsidR="00035DE1" w:rsidRPr="006B28F8" w:rsidRDefault="00035DE1" w:rsidP="00035DE1">
            <w:pPr>
              <w:rPr>
                <w:b/>
                <w:sz w:val="18"/>
              </w:rPr>
            </w:pPr>
            <w:r w:rsidRPr="006B28F8">
              <w:rPr>
                <w:b/>
                <w:sz w:val="18"/>
              </w:rPr>
              <w:t>Ograniczenia w polowaniu</w:t>
            </w:r>
          </w:p>
        </w:tc>
        <w:tc>
          <w:tcPr>
            <w:tcW w:w="2552" w:type="dxa"/>
            <w:tcBorders>
              <w:left w:val="single" w:sz="12" w:space="0" w:color="auto"/>
              <w:right w:val="single" w:sz="12" w:space="0" w:color="auto"/>
            </w:tcBorders>
            <w:vAlign w:val="center"/>
          </w:tcPr>
          <w:p w14:paraId="0A4B65A4"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0986EF11" w14:textId="77777777" w:rsidR="00035DE1" w:rsidRDefault="00035DE1" w:rsidP="00035DE1">
            <w:pPr>
              <w:jc w:val="center"/>
              <w:rPr>
                <w:sz w:val="18"/>
              </w:rPr>
            </w:pPr>
            <w:r>
              <w:rPr>
                <w:sz w:val="18"/>
              </w:rPr>
              <w:t>NIE</w:t>
            </w:r>
          </w:p>
        </w:tc>
        <w:tc>
          <w:tcPr>
            <w:tcW w:w="3048" w:type="dxa"/>
            <w:tcBorders>
              <w:left w:val="single" w:sz="12" w:space="0" w:color="auto"/>
              <w:right w:val="single" w:sz="12" w:space="0" w:color="auto"/>
            </w:tcBorders>
            <w:vAlign w:val="center"/>
          </w:tcPr>
          <w:p w14:paraId="188E1248" w14:textId="77777777" w:rsidR="00035DE1" w:rsidRDefault="00035DE1" w:rsidP="00035DE1">
            <w:pPr>
              <w:jc w:val="center"/>
              <w:rPr>
                <w:sz w:val="18"/>
              </w:rPr>
            </w:pPr>
            <w:r>
              <w:rPr>
                <w:sz w:val="18"/>
              </w:rPr>
              <w:t>MOGĄ WYSTĄPIĆ</w:t>
            </w:r>
          </w:p>
        </w:tc>
        <w:tc>
          <w:tcPr>
            <w:tcW w:w="3048" w:type="dxa"/>
            <w:tcBorders>
              <w:left w:val="single" w:sz="12" w:space="0" w:color="auto"/>
              <w:right w:val="single" w:sz="12" w:space="0" w:color="auto"/>
            </w:tcBorders>
            <w:vAlign w:val="center"/>
          </w:tcPr>
          <w:p w14:paraId="1D6002FD" w14:textId="77777777" w:rsidR="00035DE1" w:rsidRDefault="00035DE1" w:rsidP="00035DE1">
            <w:pPr>
              <w:jc w:val="center"/>
              <w:rPr>
                <w:sz w:val="18"/>
              </w:rPr>
            </w:pPr>
            <w:r>
              <w:rPr>
                <w:sz w:val="18"/>
              </w:rPr>
              <w:t>MOGĄ WYSTĄPIĆ</w:t>
            </w:r>
          </w:p>
        </w:tc>
      </w:tr>
      <w:tr w:rsidR="00035DE1" w14:paraId="00F88ADF"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72AD7FD8" w14:textId="3040848B" w:rsidR="00035DE1" w:rsidRPr="006B28F8" w:rsidRDefault="00035DE1" w:rsidP="00035DE1">
            <w:pPr>
              <w:rPr>
                <w:b/>
                <w:sz w:val="18"/>
              </w:rPr>
            </w:pPr>
            <w:r w:rsidRPr="006B28F8">
              <w:rPr>
                <w:b/>
                <w:sz w:val="18"/>
              </w:rPr>
              <w:t>Tusz</w:t>
            </w:r>
            <w:r w:rsidR="00497A0E">
              <w:rPr>
                <w:b/>
                <w:sz w:val="18"/>
              </w:rPr>
              <w:t xml:space="preserve">e </w:t>
            </w:r>
            <w:r w:rsidRPr="006B28F8">
              <w:rPr>
                <w:b/>
                <w:sz w:val="18"/>
              </w:rPr>
              <w:t xml:space="preserve"> dzików w gospodarstwie</w:t>
            </w:r>
          </w:p>
        </w:tc>
        <w:tc>
          <w:tcPr>
            <w:tcW w:w="2552" w:type="dxa"/>
            <w:tcBorders>
              <w:left w:val="single" w:sz="12" w:space="0" w:color="auto"/>
              <w:right w:val="single" w:sz="12" w:space="0" w:color="auto"/>
            </w:tcBorders>
            <w:vAlign w:val="center"/>
          </w:tcPr>
          <w:p w14:paraId="050E8532"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19188F3B" w14:textId="77777777" w:rsidR="00035DE1" w:rsidRDefault="00035DE1" w:rsidP="00035DE1">
            <w:pPr>
              <w:jc w:val="center"/>
              <w:rPr>
                <w:sz w:val="18"/>
              </w:rPr>
            </w:pPr>
            <w:r>
              <w:rPr>
                <w:sz w:val="18"/>
              </w:rPr>
              <w:t>NIE</w:t>
            </w:r>
          </w:p>
        </w:tc>
        <w:tc>
          <w:tcPr>
            <w:tcW w:w="3048" w:type="dxa"/>
            <w:tcBorders>
              <w:left w:val="single" w:sz="12" w:space="0" w:color="auto"/>
              <w:right w:val="single" w:sz="12" w:space="0" w:color="auto"/>
            </w:tcBorders>
            <w:vAlign w:val="center"/>
          </w:tcPr>
          <w:p w14:paraId="5E3B8986" w14:textId="77777777" w:rsidR="00035DE1" w:rsidRDefault="00035DE1" w:rsidP="00035DE1">
            <w:pPr>
              <w:jc w:val="center"/>
              <w:rPr>
                <w:sz w:val="18"/>
              </w:rPr>
            </w:pPr>
            <w:r>
              <w:rPr>
                <w:sz w:val="18"/>
              </w:rPr>
              <w:t>NIE</w:t>
            </w:r>
          </w:p>
        </w:tc>
        <w:tc>
          <w:tcPr>
            <w:tcW w:w="3048" w:type="dxa"/>
            <w:tcBorders>
              <w:left w:val="single" w:sz="12" w:space="0" w:color="auto"/>
              <w:right w:val="single" w:sz="12" w:space="0" w:color="auto"/>
            </w:tcBorders>
            <w:vAlign w:val="center"/>
          </w:tcPr>
          <w:p w14:paraId="2D17B146" w14:textId="77777777" w:rsidR="00035DE1" w:rsidRDefault="00035DE1" w:rsidP="00035DE1">
            <w:pPr>
              <w:jc w:val="center"/>
              <w:rPr>
                <w:sz w:val="18"/>
              </w:rPr>
            </w:pPr>
            <w:r>
              <w:rPr>
                <w:sz w:val="18"/>
              </w:rPr>
              <w:t>NIE</w:t>
            </w:r>
          </w:p>
        </w:tc>
      </w:tr>
      <w:tr w:rsidR="00035DE1" w14:paraId="198D9DA6"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59F44894" w14:textId="77777777" w:rsidR="00035DE1" w:rsidRPr="006B28F8" w:rsidRDefault="00035DE1" w:rsidP="00035DE1">
            <w:pPr>
              <w:rPr>
                <w:b/>
                <w:sz w:val="18"/>
              </w:rPr>
            </w:pPr>
            <w:r w:rsidRPr="006B28F8">
              <w:rPr>
                <w:b/>
                <w:sz w:val="18"/>
              </w:rPr>
              <w:t xml:space="preserve">Badanie wszystkich dzików odstrzelonych </w:t>
            </w:r>
          </w:p>
        </w:tc>
        <w:tc>
          <w:tcPr>
            <w:tcW w:w="2552" w:type="dxa"/>
            <w:tcBorders>
              <w:left w:val="single" w:sz="12" w:space="0" w:color="auto"/>
              <w:right w:val="single" w:sz="12" w:space="0" w:color="auto"/>
            </w:tcBorders>
            <w:vAlign w:val="center"/>
          </w:tcPr>
          <w:p w14:paraId="0B913F1F"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5E2F2FAC"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5344C827"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10BF64E0" w14:textId="77777777" w:rsidR="00035DE1" w:rsidRDefault="00035DE1" w:rsidP="00035DE1">
            <w:pPr>
              <w:jc w:val="center"/>
              <w:rPr>
                <w:sz w:val="18"/>
              </w:rPr>
            </w:pPr>
            <w:r>
              <w:rPr>
                <w:sz w:val="18"/>
              </w:rPr>
              <w:t>TAK</w:t>
            </w:r>
          </w:p>
        </w:tc>
      </w:tr>
      <w:tr w:rsidR="00035DE1" w14:paraId="1D4CFF4B"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68E5AC97" w14:textId="77777777" w:rsidR="00035DE1" w:rsidRPr="006B28F8" w:rsidRDefault="00035DE1" w:rsidP="00035DE1">
            <w:pPr>
              <w:rPr>
                <w:b/>
                <w:sz w:val="18"/>
              </w:rPr>
            </w:pPr>
            <w:r w:rsidRPr="006B28F8">
              <w:rPr>
                <w:b/>
                <w:sz w:val="18"/>
              </w:rPr>
              <w:t>Badanie wszystkich dzików padłych</w:t>
            </w:r>
          </w:p>
        </w:tc>
        <w:tc>
          <w:tcPr>
            <w:tcW w:w="2552" w:type="dxa"/>
            <w:tcBorders>
              <w:left w:val="single" w:sz="12" w:space="0" w:color="auto"/>
              <w:right w:val="single" w:sz="12" w:space="0" w:color="auto"/>
            </w:tcBorders>
            <w:vAlign w:val="center"/>
          </w:tcPr>
          <w:p w14:paraId="4E1AFB0A" w14:textId="77777777" w:rsidR="00035DE1" w:rsidRDefault="00035DE1" w:rsidP="00035DE1">
            <w:pPr>
              <w:jc w:val="center"/>
              <w:rPr>
                <w:sz w:val="18"/>
              </w:rPr>
            </w:pPr>
            <w:r>
              <w:rPr>
                <w:sz w:val="18"/>
              </w:rPr>
              <w:t>TAK</w:t>
            </w:r>
          </w:p>
        </w:tc>
        <w:tc>
          <w:tcPr>
            <w:tcW w:w="3543" w:type="dxa"/>
            <w:tcBorders>
              <w:left w:val="single" w:sz="12" w:space="0" w:color="auto"/>
              <w:right w:val="single" w:sz="12" w:space="0" w:color="auto"/>
            </w:tcBorders>
            <w:vAlign w:val="center"/>
          </w:tcPr>
          <w:p w14:paraId="7C1D94D5"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15E3A64B"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596F48E9" w14:textId="77777777" w:rsidR="00035DE1" w:rsidRDefault="00035DE1" w:rsidP="00035DE1">
            <w:pPr>
              <w:jc w:val="center"/>
              <w:rPr>
                <w:sz w:val="18"/>
              </w:rPr>
            </w:pPr>
            <w:r>
              <w:rPr>
                <w:sz w:val="18"/>
              </w:rPr>
              <w:t>TAK</w:t>
            </w:r>
          </w:p>
        </w:tc>
      </w:tr>
      <w:tr w:rsidR="00035DE1" w14:paraId="624506F0" w14:textId="77777777" w:rsidTr="00980F4F">
        <w:trPr>
          <w:cantSplit/>
          <w:trHeight w:val="227"/>
        </w:trPr>
        <w:tc>
          <w:tcPr>
            <w:tcW w:w="3686" w:type="dxa"/>
            <w:gridSpan w:val="2"/>
            <w:tcBorders>
              <w:left w:val="single" w:sz="12" w:space="0" w:color="auto"/>
              <w:right w:val="single" w:sz="12" w:space="0" w:color="auto"/>
            </w:tcBorders>
            <w:shd w:val="clear" w:color="auto" w:fill="F2F2F2" w:themeFill="background1" w:themeFillShade="F2"/>
            <w:vAlign w:val="center"/>
          </w:tcPr>
          <w:p w14:paraId="2DEAA242" w14:textId="77777777" w:rsidR="00035DE1" w:rsidRPr="006B28F8" w:rsidRDefault="00035DE1" w:rsidP="00035DE1">
            <w:pPr>
              <w:rPr>
                <w:b/>
                <w:sz w:val="18"/>
              </w:rPr>
            </w:pPr>
            <w:r w:rsidRPr="006B28F8">
              <w:rPr>
                <w:b/>
                <w:sz w:val="18"/>
              </w:rPr>
              <w:t xml:space="preserve">Poszukiwania dzików </w:t>
            </w:r>
          </w:p>
        </w:tc>
        <w:tc>
          <w:tcPr>
            <w:tcW w:w="2552" w:type="dxa"/>
            <w:tcBorders>
              <w:left w:val="single" w:sz="12" w:space="0" w:color="auto"/>
              <w:right w:val="single" w:sz="12" w:space="0" w:color="auto"/>
            </w:tcBorders>
            <w:vAlign w:val="center"/>
          </w:tcPr>
          <w:p w14:paraId="1D5F98CB" w14:textId="77777777" w:rsidR="00035DE1" w:rsidRDefault="00035DE1" w:rsidP="00035DE1">
            <w:pPr>
              <w:jc w:val="center"/>
              <w:rPr>
                <w:sz w:val="18"/>
              </w:rPr>
            </w:pPr>
            <w:r>
              <w:rPr>
                <w:sz w:val="18"/>
              </w:rPr>
              <w:t>NIE</w:t>
            </w:r>
          </w:p>
        </w:tc>
        <w:tc>
          <w:tcPr>
            <w:tcW w:w="3543" w:type="dxa"/>
            <w:tcBorders>
              <w:left w:val="single" w:sz="12" w:space="0" w:color="auto"/>
              <w:right w:val="single" w:sz="12" w:space="0" w:color="auto"/>
            </w:tcBorders>
            <w:vAlign w:val="center"/>
          </w:tcPr>
          <w:p w14:paraId="77755CEA"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6C7A6D8C" w14:textId="77777777" w:rsidR="00035DE1" w:rsidRDefault="00035DE1" w:rsidP="00035DE1">
            <w:pPr>
              <w:jc w:val="center"/>
              <w:rPr>
                <w:sz w:val="18"/>
              </w:rPr>
            </w:pPr>
            <w:r>
              <w:rPr>
                <w:sz w:val="18"/>
              </w:rPr>
              <w:t>TAK</w:t>
            </w:r>
          </w:p>
        </w:tc>
        <w:tc>
          <w:tcPr>
            <w:tcW w:w="3048" w:type="dxa"/>
            <w:tcBorders>
              <w:left w:val="single" w:sz="12" w:space="0" w:color="auto"/>
              <w:right w:val="single" w:sz="12" w:space="0" w:color="auto"/>
            </w:tcBorders>
            <w:vAlign w:val="center"/>
          </w:tcPr>
          <w:p w14:paraId="2FC98D78" w14:textId="77777777" w:rsidR="00035DE1" w:rsidRDefault="00035DE1" w:rsidP="00035DE1">
            <w:pPr>
              <w:jc w:val="center"/>
              <w:rPr>
                <w:sz w:val="18"/>
              </w:rPr>
            </w:pPr>
            <w:r>
              <w:rPr>
                <w:sz w:val="18"/>
              </w:rPr>
              <w:t>TAK</w:t>
            </w:r>
          </w:p>
        </w:tc>
      </w:tr>
      <w:tr w:rsidR="00035DE1" w14:paraId="7476995B" w14:textId="77777777" w:rsidTr="00980F4F">
        <w:tc>
          <w:tcPr>
            <w:tcW w:w="3686" w:type="dxa"/>
            <w:gridSpan w:val="2"/>
            <w:tcBorders>
              <w:left w:val="single" w:sz="12" w:space="0" w:color="auto"/>
              <w:bottom w:val="single" w:sz="12" w:space="0" w:color="auto"/>
              <w:right w:val="single" w:sz="12" w:space="0" w:color="auto"/>
            </w:tcBorders>
            <w:shd w:val="clear" w:color="auto" w:fill="F2F2F2" w:themeFill="background1" w:themeFillShade="F2"/>
            <w:vAlign w:val="center"/>
          </w:tcPr>
          <w:p w14:paraId="0D2816EF" w14:textId="77777777" w:rsidR="00035DE1" w:rsidRPr="006B28F8" w:rsidRDefault="00035DE1" w:rsidP="00035DE1">
            <w:pPr>
              <w:rPr>
                <w:b/>
                <w:sz w:val="18"/>
              </w:rPr>
            </w:pPr>
            <w:r w:rsidRPr="006B28F8">
              <w:rPr>
                <w:b/>
                <w:sz w:val="18"/>
              </w:rPr>
              <w:t>Kontrola Inspekcji Weterynaryjnej</w:t>
            </w:r>
          </w:p>
        </w:tc>
        <w:tc>
          <w:tcPr>
            <w:tcW w:w="2552" w:type="dxa"/>
            <w:tcBorders>
              <w:left w:val="single" w:sz="12" w:space="0" w:color="auto"/>
              <w:bottom w:val="single" w:sz="12" w:space="0" w:color="auto"/>
              <w:right w:val="single" w:sz="12" w:space="0" w:color="auto"/>
            </w:tcBorders>
            <w:vAlign w:val="center"/>
          </w:tcPr>
          <w:p w14:paraId="4463B31F" w14:textId="2C4EECF1" w:rsidR="00035DE1" w:rsidRPr="00C22C97" w:rsidRDefault="00035DE1" w:rsidP="00980F4F">
            <w:pPr>
              <w:jc w:val="center"/>
              <w:rPr>
                <w:sz w:val="18"/>
              </w:rPr>
            </w:pPr>
            <w:r>
              <w:rPr>
                <w:sz w:val="18"/>
              </w:rPr>
              <w:t>1 kontrola</w:t>
            </w:r>
          </w:p>
        </w:tc>
        <w:tc>
          <w:tcPr>
            <w:tcW w:w="3543" w:type="dxa"/>
            <w:tcBorders>
              <w:left w:val="single" w:sz="12" w:space="0" w:color="auto"/>
              <w:bottom w:val="single" w:sz="12" w:space="0" w:color="auto"/>
              <w:right w:val="single" w:sz="12" w:space="0" w:color="auto"/>
            </w:tcBorders>
            <w:vAlign w:val="center"/>
          </w:tcPr>
          <w:p w14:paraId="582A09BD" w14:textId="6AE498DD" w:rsidR="00035DE1" w:rsidRDefault="00035DE1" w:rsidP="00980F4F">
            <w:pPr>
              <w:jc w:val="center"/>
              <w:rPr>
                <w:sz w:val="18"/>
              </w:rPr>
            </w:pPr>
            <w:r>
              <w:rPr>
                <w:sz w:val="18"/>
              </w:rPr>
              <w:t>Minimum 2x w roku</w:t>
            </w:r>
          </w:p>
        </w:tc>
        <w:tc>
          <w:tcPr>
            <w:tcW w:w="3048" w:type="dxa"/>
            <w:tcBorders>
              <w:left w:val="single" w:sz="12" w:space="0" w:color="auto"/>
              <w:bottom w:val="single" w:sz="12" w:space="0" w:color="auto"/>
              <w:right w:val="single" w:sz="12" w:space="0" w:color="auto"/>
            </w:tcBorders>
            <w:vAlign w:val="center"/>
          </w:tcPr>
          <w:p w14:paraId="49E1938B" w14:textId="5EC942C8" w:rsidR="00035DE1" w:rsidRDefault="00035DE1" w:rsidP="00980F4F">
            <w:pPr>
              <w:jc w:val="center"/>
              <w:rPr>
                <w:sz w:val="18"/>
              </w:rPr>
            </w:pPr>
            <w:r>
              <w:rPr>
                <w:sz w:val="18"/>
              </w:rPr>
              <w:t>Minimum 2x w roku</w:t>
            </w:r>
          </w:p>
        </w:tc>
        <w:tc>
          <w:tcPr>
            <w:tcW w:w="3048" w:type="dxa"/>
            <w:tcBorders>
              <w:left w:val="single" w:sz="12" w:space="0" w:color="auto"/>
              <w:bottom w:val="single" w:sz="12" w:space="0" w:color="auto"/>
              <w:right w:val="single" w:sz="12" w:space="0" w:color="auto"/>
            </w:tcBorders>
            <w:vAlign w:val="center"/>
          </w:tcPr>
          <w:p w14:paraId="7DE5D057" w14:textId="6A13CD18" w:rsidR="00035DE1" w:rsidRDefault="00035DE1" w:rsidP="00980F4F">
            <w:pPr>
              <w:jc w:val="center"/>
              <w:rPr>
                <w:sz w:val="18"/>
              </w:rPr>
            </w:pPr>
            <w:r>
              <w:rPr>
                <w:sz w:val="18"/>
              </w:rPr>
              <w:t>Minimum 2x w</w:t>
            </w:r>
          </w:p>
        </w:tc>
      </w:tr>
    </w:tbl>
    <w:p w14:paraId="02CA7A66" w14:textId="51DDB26C" w:rsidR="00CE69CB" w:rsidRPr="00CF17DA" w:rsidRDefault="00CE69CB" w:rsidP="00980F4F">
      <w:pPr>
        <w:spacing w:after="0"/>
        <w:rPr>
          <w:rFonts w:cstheme="minorHAnsi"/>
          <w:color w:val="A6A6A6" w:themeColor="background1" w:themeShade="A6"/>
          <w:sz w:val="20"/>
          <w:szCs w:val="20"/>
        </w:rPr>
      </w:pPr>
    </w:p>
    <w:sectPr w:rsidR="00CE69CB" w:rsidRPr="00CF17DA" w:rsidSect="00980F4F">
      <w:pgSz w:w="16838" w:h="11906" w:orient="landscape"/>
      <w:pgMar w:top="991" w:right="1276"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0F868" w14:textId="77777777" w:rsidR="00094F33" w:rsidRDefault="00094F33" w:rsidP="00843DE9">
      <w:pPr>
        <w:spacing w:after="0" w:line="240" w:lineRule="auto"/>
      </w:pPr>
      <w:r>
        <w:separator/>
      </w:r>
    </w:p>
  </w:endnote>
  <w:endnote w:type="continuationSeparator" w:id="0">
    <w:p w14:paraId="7C047DBC" w14:textId="77777777" w:rsidR="00094F33" w:rsidRDefault="00094F33" w:rsidP="00843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012903"/>
      <w:docPartObj>
        <w:docPartGallery w:val="Page Numbers (Bottom of Page)"/>
        <w:docPartUnique/>
      </w:docPartObj>
    </w:sdtPr>
    <w:sdtEndPr/>
    <w:sdtContent>
      <w:p w14:paraId="28882195" w14:textId="1E48A769" w:rsidR="00497A0E" w:rsidRDefault="00497A0E">
        <w:pPr>
          <w:pStyle w:val="Stopka"/>
          <w:jc w:val="right"/>
        </w:pPr>
        <w:r>
          <w:fldChar w:fldCharType="begin"/>
        </w:r>
        <w:r>
          <w:instrText>PAGE   \* MERGEFORMAT</w:instrText>
        </w:r>
        <w:r>
          <w:fldChar w:fldCharType="separate"/>
        </w:r>
        <w:r w:rsidR="000E5712">
          <w:rPr>
            <w:noProof/>
          </w:rPr>
          <w:t>1</w:t>
        </w:r>
        <w:r>
          <w:fldChar w:fldCharType="end"/>
        </w:r>
      </w:p>
    </w:sdtContent>
  </w:sdt>
  <w:p w14:paraId="78F2AC06" w14:textId="77777777" w:rsidR="00497A0E" w:rsidRDefault="00497A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1FDA5" w14:textId="77777777" w:rsidR="00094F33" w:rsidRDefault="00094F33" w:rsidP="00843DE9">
      <w:pPr>
        <w:spacing w:after="0" w:line="240" w:lineRule="auto"/>
      </w:pPr>
      <w:r>
        <w:separator/>
      </w:r>
    </w:p>
  </w:footnote>
  <w:footnote w:type="continuationSeparator" w:id="0">
    <w:p w14:paraId="047776EC" w14:textId="77777777" w:rsidR="00094F33" w:rsidRDefault="00094F33" w:rsidP="00843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4B5C"/>
    <w:multiLevelType w:val="hybridMultilevel"/>
    <w:tmpl w:val="9C0850A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3E3394"/>
    <w:multiLevelType w:val="hybridMultilevel"/>
    <w:tmpl w:val="A24A8992"/>
    <w:lvl w:ilvl="0" w:tplc="0F6844D8">
      <w:start w:val="1"/>
      <w:numFmt w:val="decimal"/>
      <w:lvlText w:val="%1."/>
      <w:lvlJc w:val="left"/>
      <w:pPr>
        <w:ind w:left="441" w:hanging="360"/>
      </w:pPr>
      <w:rPr>
        <w:rFonts w:hint="default"/>
      </w:rPr>
    </w:lvl>
    <w:lvl w:ilvl="1" w:tplc="04150019" w:tentative="1">
      <w:start w:val="1"/>
      <w:numFmt w:val="lowerLetter"/>
      <w:lvlText w:val="%2."/>
      <w:lvlJc w:val="left"/>
      <w:pPr>
        <w:ind w:left="1161" w:hanging="360"/>
      </w:pPr>
    </w:lvl>
    <w:lvl w:ilvl="2" w:tplc="0415001B" w:tentative="1">
      <w:start w:val="1"/>
      <w:numFmt w:val="lowerRoman"/>
      <w:lvlText w:val="%3."/>
      <w:lvlJc w:val="right"/>
      <w:pPr>
        <w:ind w:left="1881" w:hanging="180"/>
      </w:pPr>
    </w:lvl>
    <w:lvl w:ilvl="3" w:tplc="0415000F" w:tentative="1">
      <w:start w:val="1"/>
      <w:numFmt w:val="decimal"/>
      <w:lvlText w:val="%4."/>
      <w:lvlJc w:val="left"/>
      <w:pPr>
        <w:ind w:left="2601" w:hanging="360"/>
      </w:pPr>
    </w:lvl>
    <w:lvl w:ilvl="4" w:tplc="04150019" w:tentative="1">
      <w:start w:val="1"/>
      <w:numFmt w:val="lowerLetter"/>
      <w:lvlText w:val="%5."/>
      <w:lvlJc w:val="left"/>
      <w:pPr>
        <w:ind w:left="3321" w:hanging="360"/>
      </w:pPr>
    </w:lvl>
    <w:lvl w:ilvl="5" w:tplc="0415001B" w:tentative="1">
      <w:start w:val="1"/>
      <w:numFmt w:val="lowerRoman"/>
      <w:lvlText w:val="%6."/>
      <w:lvlJc w:val="right"/>
      <w:pPr>
        <w:ind w:left="4041" w:hanging="180"/>
      </w:pPr>
    </w:lvl>
    <w:lvl w:ilvl="6" w:tplc="0415000F" w:tentative="1">
      <w:start w:val="1"/>
      <w:numFmt w:val="decimal"/>
      <w:lvlText w:val="%7."/>
      <w:lvlJc w:val="left"/>
      <w:pPr>
        <w:ind w:left="4761" w:hanging="360"/>
      </w:pPr>
    </w:lvl>
    <w:lvl w:ilvl="7" w:tplc="04150019" w:tentative="1">
      <w:start w:val="1"/>
      <w:numFmt w:val="lowerLetter"/>
      <w:lvlText w:val="%8."/>
      <w:lvlJc w:val="left"/>
      <w:pPr>
        <w:ind w:left="5481" w:hanging="360"/>
      </w:pPr>
    </w:lvl>
    <w:lvl w:ilvl="8" w:tplc="0415001B" w:tentative="1">
      <w:start w:val="1"/>
      <w:numFmt w:val="lowerRoman"/>
      <w:lvlText w:val="%9."/>
      <w:lvlJc w:val="right"/>
      <w:pPr>
        <w:ind w:left="6201" w:hanging="180"/>
      </w:pPr>
    </w:lvl>
  </w:abstractNum>
  <w:abstractNum w:abstractNumId="2" w15:restartNumberingAfterBreak="0">
    <w:nsid w:val="0AA47073"/>
    <w:multiLevelType w:val="hybridMultilevel"/>
    <w:tmpl w:val="090677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B7B8D"/>
    <w:multiLevelType w:val="hybridMultilevel"/>
    <w:tmpl w:val="1D92ED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C246DD"/>
    <w:multiLevelType w:val="hybridMultilevel"/>
    <w:tmpl w:val="48EE2A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903652"/>
    <w:multiLevelType w:val="hybridMultilevel"/>
    <w:tmpl w:val="6810CD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AC64B1"/>
    <w:multiLevelType w:val="multilevel"/>
    <w:tmpl w:val="519065B2"/>
    <w:lvl w:ilvl="0">
      <w:start w:val="1"/>
      <w:numFmt w:val="decimal"/>
      <w:lvlText w:val="%1."/>
      <w:lvlJc w:val="left"/>
      <w:pPr>
        <w:tabs>
          <w:tab w:val="num" w:pos="360"/>
        </w:tabs>
        <w:ind w:left="360" w:hanging="360"/>
      </w:pPr>
      <w:rPr>
        <w:rFonts w:hint="default"/>
        <w:sz w:val="24"/>
        <w:szCs w:val="3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1547C10"/>
    <w:multiLevelType w:val="hybridMultilevel"/>
    <w:tmpl w:val="9DAAEB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A032CA"/>
    <w:multiLevelType w:val="hybridMultilevel"/>
    <w:tmpl w:val="7306101C"/>
    <w:lvl w:ilvl="0" w:tplc="796E1162">
      <w:start w:val="1"/>
      <w:numFmt w:val="decimal"/>
      <w:lvlText w:val="%1."/>
      <w:lvlJc w:val="left"/>
      <w:pPr>
        <w:ind w:left="720" w:hanging="360"/>
      </w:pPr>
      <w:rPr>
        <w:rFonts w:asciiTheme="minorHAnsi" w:eastAsiaTheme="minorHAnsi" w:hAnsi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F075A6"/>
    <w:multiLevelType w:val="hybridMultilevel"/>
    <w:tmpl w:val="08F4D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A16706"/>
    <w:multiLevelType w:val="hybridMultilevel"/>
    <w:tmpl w:val="74C64A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8020CD"/>
    <w:multiLevelType w:val="hybridMultilevel"/>
    <w:tmpl w:val="F080F0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8D74CC"/>
    <w:multiLevelType w:val="hybridMultilevel"/>
    <w:tmpl w:val="63181156"/>
    <w:lvl w:ilvl="0" w:tplc="9D880F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F8B3F92"/>
    <w:multiLevelType w:val="hybridMultilevel"/>
    <w:tmpl w:val="761EC892"/>
    <w:lvl w:ilvl="0" w:tplc="9274043A">
      <w:start w:val="1"/>
      <w:numFmt w:val="lowerLetter"/>
      <w:lvlText w:val="%1."/>
      <w:lvlJc w:val="left"/>
      <w:pPr>
        <w:ind w:left="867" w:hanging="360"/>
      </w:pPr>
      <w:rPr>
        <w:rFonts w:hint="default"/>
      </w:rPr>
    </w:lvl>
    <w:lvl w:ilvl="1" w:tplc="04150019" w:tentative="1">
      <w:start w:val="1"/>
      <w:numFmt w:val="lowerLetter"/>
      <w:lvlText w:val="%2."/>
      <w:lvlJc w:val="left"/>
      <w:pPr>
        <w:ind w:left="1587" w:hanging="360"/>
      </w:pPr>
    </w:lvl>
    <w:lvl w:ilvl="2" w:tplc="0415001B" w:tentative="1">
      <w:start w:val="1"/>
      <w:numFmt w:val="lowerRoman"/>
      <w:lvlText w:val="%3."/>
      <w:lvlJc w:val="right"/>
      <w:pPr>
        <w:ind w:left="2307" w:hanging="180"/>
      </w:pPr>
    </w:lvl>
    <w:lvl w:ilvl="3" w:tplc="0415000F" w:tentative="1">
      <w:start w:val="1"/>
      <w:numFmt w:val="decimal"/>
      <w:lvlText w:val="%4."/>
      <w:lvlJc w:val="left"/>
      <w:pPr>
        <w:ind w:left="3027" w:hanging="360"/>
      </w:pPr>
    </w:lvl>
    <w:lvl w:ilvl="4" w:tplc="04150019" w:tentative="1">
      <w:start w:val="1"/>
      <w:numFmt w:val="lowerLetter"/>
      <w:lvlText w:val="%5."/>
      <w:lvlJc w:val="left"/>
      <w:pPr>
        <w:ind w:left="3747" w:hanging="360"/>
      </w:pPr>
    </w:lvl>
    <w:lvl w:ilvl="5" w:tplc="0415001B" w:tentative="1">
      <w:start w:val="1"/>
      <w:numFmt w:val="lowerRoman"/>
      <w:lvlText w:val="%6."/>
      <w:lvlJc w:val="right"/>
      <w:pPr>
        <w:ind w:left="4467" w:hanging="180"/>
      </w:pPr>
    </w:lvl>
    <w:lvl w:ilvl="6" w:tplc="0415000F" w:tentative="1">
      <w:start w:val="1"/>
      <w:numFmt w:val="decimal"/>
      <w:lvlText w:val="%7."/>
      <w:lvlJc w:val="left"/>
      <w:pPr>
        <w:ind w:left="5187" w:hanging="360"/>
      </w:pPr>
    </w:lvl>
    <w:lvl w:ilvl="7" w:tplc="04150019" w:tentative="1">
      <w:start w:val="1"/>
      <w:numFmt w:val="lowerLetter"/>
      <w:lvlText w:val="%8."/>
      <w:lvlJc w:val="left"/>
      <w:pPr>
        <w:ind w:left="5907" w:hanging="360"/>
      </w:pPr>
    </w:lvl>
    <w:lvl w:ilvl="8" w:tplc="0415001B" w:tentative="1">
      <w:start w:val="1"/>
      <w:numFmt w:val="lowerRoman"/>
      <w:lvlText w:val="%9."/>
      <w:lvlJc w:val="right"/>
      <w:pPr>
        <w:ind w:left="6627" w:hanging="180"/>
      </w:pPr>
    </w:lvl>
  </w:abstractNum>
  <w:abstractNum w:abstractNumId="14" w15:restartNumberingAfterBreak="0">
    <w:nsid w:val="1FE70C83"/>
    <w:multiLevelType w:val="hybridMultilevel"/>
    <w:tmpl w:val="71BA56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8C0625"/>
    <w:multiLevelType w:val="hybridMultilevel"/>
    <w:tmpl w:val="E230FD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93023E"/>
    <w:multiLevelType w:val="hybridMultilevel"/>
    <w:tmpl w:val="8DAA5C1A"/>
    <w:lvl w:ilvl="0" w:tplc="0415000F">
      <w:start w:val="1"/>
      <w:numFmt w:val="decimal"/>
      <w:lvlText w:val="%1."/>
      <w:lvlJc w:val="left"/>
      <w:pPr>
        <w:ind w:left="720" w:hanging="360"/>
      </w:pPr>
      <w:rPr>
        <w:rFonts w:hint="default"/>
      </w:rPr>
    </w:lvl>
    <w:lvl w:ilvl="1" w:tplc="04150019">
      <w:start w:val="1"/>
      <w:numFmt w:val="lowerLetter"/>
      <w:lvlText w:val="%2."/>
      <w:lvlJc w:val="left"/>
      <w:pPr>
        <w:ind w:left="121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407FB7"/>
    <w:multiLevelType w:val="hybridMultilevel"/>
    <w:tmpl w:val="A24A8992"/>
    <w:lvl w:ilvl="0" w:tplc="0F6844D8">
      <w:start w:val="1"/>
      <w:numFmt w:val="decimal"/>
      <w:lvlText w:val="%1."/>
      <w:lvlJc w:val="left"/>
      <w:pPr>
        <w:ind w:left="441" w:hanging="360"/>
      </w:pPr>
      <w:rPr>
        <w:rFonts w:hint="default"/>
      </w:rPr>
    </w:lvl>
    <w:lvl w:ilvl="1" w:tplc="04150019" w:tentative="1">
      <w:start w:val="1"/>
      <w:numFmt w:val="lowerLetter"/>
      <w:lvlText w:val="%2."/>
      <w:lvlJc w:val="left"/>
      <w:pPr>
        <w:ind w:left="1161" w:hanging="360"/>
      </w:pPr>
    </w:lvl>
    <w:lvl w:ilvl="2" w:tplc="0415001B" w:tentative="1">
      <w:start w:val="1"/>
      <w:numFmt w:val="lowerRoman"/>
      <w:lvlText w:val="%3."/>
      <w:lvlJc w:val="right"/>
      <w:pPr>
        <w:ind w:left="1881" w:hanging="180"/>
      </w:pPr>
    </w:lvl>
    <w:lvl w:ilvl="3" w:tplc="0415000F" w:tentative="1">
      <w:start w:val="1"/>
      <w:numFmt w:val="decimal"/>
      <w:lvlText w:val="%4."/>
      <w:lvlJc w:val="left"/>
      <w:pPr>
        <w:ind w:left="2601" w:hanging="360"/>
      </w:pPr>
    </w:lvl>
    <w:lvl w:ilvl="4" w:tplc="04150019" w:tentative="1">
      <w:start w:val="1"/>
      <w:numFmt w:val="lowerLetter"/>
      <w:lvlText w:val="%5."/>
      <w:lvlJc w:val="left"/>
      <w:pPr>
        <w:ind w:left="3321" w:hanging="360"/>
      </w:pPr>
    </w:lvl>
    <w:lvl w:ilvl="5" w:tplc="0415001B" w:tentative="1">
      <w:start w:val="1"/>
      <w:numFmt w:val="lowerRoman"/>
      <w:lvlText w:val="%6."/>
      <w:lvlJc w:val="right"/>
      <w:pPr>
        <w:ind w:left="4041" w:hanging="180"/>
      </w:pPr>
    </w:lvl>
    <w:lvl w:ilvl="6" w:tplc="0415000F" w:tentative="1">
      <w:start w:val="1"/>
      <w:numFmt w:val="decimal"/>
      <w:lvlText w:val="%7."/>
      <w:lvlJc w:val="left"/>
      <w:pPr>
        <w:ind w:left="4761" w:hanging="360"/>
      </w:pPr>
    </w:lvl>
    <w:lvl w:ilvl="7" w:tplc="04150019" w:tentative="1">
      <w:start w:val="1"/>
      <w:numFmt w:val="lowerLetter"/>
      <w:lvlText w:val="%8."/>
      <w:lvlJc w:val="left"/>
      <w:pPr>
        <w:ind w:left="5481" w:hanging="360"/>
      </w:pPr>
    </w:lvl>
    <w:lvl w:ilvl="8" w:tplc="0415001B" w:tentative="1">
      <w:start w:val="1"/>
      <w:numFmt w:val="lowerRoman"/>
      <w:lvlText w:val="%9."/>
      <w:lvlJc w:val="right"/>
      <w:pPr>
        <w:ind w:left="6201" w:hanging="180"/>
      </w:pPr>
    </w:lvl>
  </w:abstractNum>
  <w:abstractNum w:abstractNumId="18" w15:restartNumberingAfterBreak="0">
    <w:nsid w:val="36DC50DC"/>
    <w:multiLevelType w:val="hybridMultilevel"/>
    <w:tmpl w:val="1D92ED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0B297D"/>
    <w:multiLevelType w:val="hybridMultilevel"/>
    <w:tmpl w:val="63181156"/>
    <w:lvl w:ilvl="0" w:tplc="9D880F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95646FE"/>
    <w:multiLevelType w:val="hybridMultilevel"/>
    <w:tmpl w:val="98A67C5C"/>
    <w:lvl w:ilvl="0" w:tplc="0415000F">
      <w:start w:val="1"/>
      <w:numFmt w:val="decimal"/>
      <w:lvlText w:val="%1."/>
      <w:lvlJc w:val="left"/>
      <w:pPr>
        <w:ind w:left="720" w:hanging="360"/>
      </w:pPr>
      <w:rPr>
        <w:rFonts w:hint="default"/>
      </w:rPr>
    </w:lvl>
    <w:lvl w:ilvl="1" w:tplc="04150019">
      <w:start w:val="1"/>
      <w:numFmt w:val="lowerLetter"/>
      <w:lvlText w:val="%2."/>
      <w:lvlJc w:val="lef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735384"/>
    <w:multiLevelType w:val="hybridMultilevel"/>
    <w:tmpl w:val="944C99A0"/>
    <w:lvl w:ilvl="0" w:tplc="AEE4DEEC">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842EE6"/>
    <w:multiLevelType w:val="hybridMultilevel"/>
    <w:tmpl w:val="B1E89F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D8D7D5A"/>
    <w:multiLevelType w:val="hybridMultilevel"/>
    <w:tmpl w:val="385EC358"/>
    <w:lvl w:ilvl="0" w:tplc="8BA250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B2E7688"/>
    <w:multiLevelType w:val="hybridMultilevel"/>
    <w:tmpl w:val="01BA95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0F5C34"/>
    <w:multiLevelType w:val="hybridMultilevel"/>
    <w:tmpl w:val="B450D7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3603E4"/>
    <w:multiLevelType w:val="hybridMultilevel"/>
    <w:tmpl w:val="B12C6D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88226C"/>
    <w:multiLevelType w:val="hybridMultilevel"/>
    <w:tmpl w:val="057CD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75231A"/>
    <w:multiLevelType w:val="hybridMultilevel"/>
    <w:tmpl w:val="CD3E73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E649DB"/>
    <w:multiLevelType w:val="hybridMultilevel"/>
    <w:tmpl w:val="A0CE8D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B572C6"/>
    <w:multiLevelType w:val="hybridMultilevel"/>
    <w:tmpl w:val="14067D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396A2C"/>
    <w:multiLevelType w:val="hybridMultilevel"/>
    <w:tmpl w:val="235245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AA5E22"/>
    <w:multiLevelType w:val="hybridMultilevel"/>
    <w:tmpl w:val="4D8C669C"/>
    <w:lvl w:ilvl="0" w:tplc="CC4626D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442739C"/>
    <w:multiLevelType w:val="hybridMultilevel"/>
    <w:tmpl w:val="FA54FB2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6C3A2CCE"/>
    <w:multiLevelType w:val="hybridMultilevel"/>
    <w:tmpl w:val="39B2AE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AD7F49"/>
    <w:multiLevelType w:val="hybridMultilevel"/>
    <w:tmpl w:val="976C93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00C467F"/>
    <w:multiLevelType w:val="hybridMultilevel"/>
    <w:tmpl w:val="2848C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B50490"/>
    <w:multiLevelType w:val="hybridMultilevel"/>
    <w:tmpl w:val="ED52F7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8B6127"/>
    <w:multiLevelType w:val="hybridMultilevel"/>
    <w:tmpl w:val="587A91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660624"/>
    <w:multiLevelType w:val="hybridMultilevel"/>
    <w:tmpl w:val="F516F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2E0005"/>
    <w:multiLevelType w:val="hybridMultilevel"/>
    <w:tmpl w:val="A4AC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6B6FA3"/>
    <w:multiLevelType w:val="hybridMultilevel"/>
    <w:tmpl w:val="A5E24D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30"/>
  </w:num>
  <w:num w:numId="3">
    <w:abstractNumId w:val="15"/>
  </w:num>
  <w:num w:numId="4">
    <w:abstractNumId w:val="37"/>
  </w:num>
  <w:num w:numId="5">
    <w:abstractNumId w:val="14"/>
  </w:num>
  <w:num w:numId="6">
    <w:abstractNumId w:val="16"/>
  </w:num>
  <w:num w:numId="7">
    <w:abstractNumId w:val="39"/>
  </w:num>
  <w:num w:numId="8">
    <w:abstractNumId w:val="35"/>
  </w:num>
  <w:num w:numId="9">
    <w:abstractNumId w:val="38"/>
  </w:num>
  <w:num w:numId="10">
    <w:abstractNumId w:val="5"/>
  </w:num>
  <w:num w:numId="11">
    <w:abstractNumId w:val="2"/>
  </w:num>
  <w:num w:numId="12">
    <w:abstractNumId w:val="11"/>
  </w:num>
  <w:num w:numId="13">
    <w:abstractNumId w:val="23"/>
  </w:num>
  <w:num w:numId="14">
    <w:abstractNumId w:val="9"/>
  </w:num>
  <w:num w:numId="15">
    <w:abstractNumId w:val="29"/>
  </w:num>
  <w:num w:numId="16">
    <w:abstractNumId w:val="21"/>
  </w:num>
  <w:num w:numId="17">
    <w:abstractNumId w:val="28"/>
  </w:num>
  <w:num w:numId="18">
    <w:abstractNumId w:val="31"/>
  </w:num>
  <w:num w:numId="19">
    <w:abstractNumId w:val="26"/>
  </w:num>
  <w:num w:numId="20">
    <w:abstractNumId w:val="27"/>
  </w:num>
  <w:num w:numId="21">
    <w:abstractNumId w:val="0"/>
  </w:num>
  <w:num w:numId="22">
    <w:abstractNumId w:val="4"/>
  </w:num>
  <w:num w:numId="23">
    <w:abstractNumId w:val="25"/>
  </w:num>
  <w:num w:numId="24">
    <w:abstractNumId w:val="6"/>
  </w:num>
  <w:num w:numId="25">
    <w:abstractNumId w:val="22"/>
  </w:num>
  <w:num w:numId="26">
    <w:abstractNumId w:val="7"/>
  </w:num>
  <w:num w:numId="27">
    <w:abstractNumId w:val="8"/>
  </w:num>
  <w:num w:numId="28">
    <w:abstractNumId w:val="36"/>
  </w:num>
  <w:num w:numId="29">
    <w:abstractNumId w:val="10"/>
  </w:num>
  <w:num w:numId="30">
    <w:abstractNumId w:val="3"/>
  </w:num>
  <w:num w:numId="31">
    <w:abstractNumId w:val="40"/>
  </w:num>
  <w:num w:numId="32">
    <w:abstractNumId w:val="41"/>
  </w:num>
  <w:num w:numId="33">
    <w:abstractNumId w:val="34"/>
  </w:num>
  <w:num w:numId="34">
    <w:abstractNumId w:val="13"/>
  </w:num>
  <w:num w:numId="35">
    <w:abstractNumId w:val="12"/>
  </w:num>
  <w:num w:numId="36">
    <w:abstractNumId w:val="24"/>
  </w:num>
  <w:num w:numId="37">
    <w:abstractNumId w:val="19"/>
  </w:num>
  <w:num w:numId="38">
    <w:abstractNumId w:val="32"/>
  </w:num>
  <w:num w:numId="39">
    <w:abstractNumId w:val="1"/>
  </w:num>
  <w:num w:numId="40">
    <w:abstractNumId w:val="17"/>
  </w:num>
  <w:num w:numId="41">
    <w:abstractNumId w:val="18"/>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2E30"/>
    <w:rsid w:val="00000300"/>
    <w:rsid w:val="00007C91"/>
    <w:rsid w:val="00013AEF"/>
    <w:rsid w:val="00035DE1"/>
    <w:rsid w:val="00053549"/>
    <w:rsid w:val="00056179"/>
    <w:rsid w:val="00056747"/>
    <w:rsid w:val="00065907"/>
    <w:rsid w:val="00075DC3"/>
    <w:rsid w:val="000842EC"/>
    <w:rsid w:val="00094F33"/>
    <w:rsid w:val="000E5712"/>
    <w:rsid w:val="000F5AB1"/>
    <w:rsid w:val="000F7857"/>
    <w:rsid w:val="00127AFA"/>
    <w:rsid w:val="001414D6"/>
    <w:rsid w:val="00144256"/>
    <w:rsid w:val="00153C86"/>
    <w:rsid w:val="001547A0"/>
    <w:rsid w:val="00170F19"/>
    <w:rsid w:val="001861EE"/>
    <w:rsid w:val="0019419D"/>
    <w:rsid w:val="001C5EC5"/>
    <w:rsid w:val="001C79FA"/>
    <w:rsid w:val="001D302F"/>
    <w:rsid w:val="001D325D"/>
    <w:rsid w:val="001E65C7"/>
    <w:rsid w:val="001F4ED8"/>
    <w:rsid w:val="00206F19"/>
    <w:rsid w:val="00223395"/>
    <w:rsid w:val="0023165C"/>
    <w:rsid w:val="00261B51"/>
    <w:rsid w:val="00277DAB"/>
    <w:rsid w:val="0028652A"/>
    <w:rsid w:val="00294CCA"/>
    <w:rsid w:val="002A1813"/>
    <w:rsid w:val="002A1A23"/>
    <w:rsid w:val="002A2888"/>
    <w:rsid w:val="002C1DE4"/>
    <w:rsid w:val="002C1FFD"/>
    <w:rsid w:val="002C753E"/>
    <w:rsid w:val="002D2C13"/>
    <w:rsid w:val="002D4325"/>
    <w:rsid w:val="002D7FFC"/>
    <w:rsid w:val="002E3811"/>
    <w:rsid w:val="002E5F4C"/>
    <w:rsid w:val="00302370"/>
    <w:rsid w:val="00303908"/>
    <w:rsid w:val="003078C4"/>
    <w:rsid w:val="0031304B"/>
    <w:rsid w:val="00316A91"/>
    <w:rsid w:val="003201E8"/>
    <w:rsid w:val="00320CED"/>
    <w:rsid w:val="003504D8"/>
    <w:rsid w:val="003557D3"/>
    <w:rsid w:val="003A0D4B"/>
    <w:rsid w:val="003A1F03"/>
    <w:rsid w:val="003A38DC"/>
    <w:rsid w:val="003B3814"/>
    <w:rsid w:val="003C3B16"/>
    <w:rsid w:val="003D5574"/>
    <w:rsid w:val="003E0310"/>
    <w:rsid w:val="0040173A"/>
    <w:rsid w:val="00404C07"/>
    <w:rsid w:val="004249A9"/>
    <w:rsid w:val="00433679"/>
    <w:rsid w:val="0043488D"/>
    <w:rsid w:val="00454D9F"/>
    <w:rsid w:val="00455DC8"/>
    <w:rsid w:val="004570B5"/>
    <w:rsid w:val="004676B2"/>
    <w:rsid w:val="00492C7D"/>
    <w:rsid w:val="00495DB0"/>
    <w:rsid w:val="00497A0E"/>
    <w:rsid w:val="004A54B5"/>
    <w:rsid w:val="004A5A4F"/>
    <w:rsid w:val="004E4A4E"/>
    <w:rsid w:val="004F6DF6"/>
    <w:rsid w:val="004F769E"/>
    <w:rsid w:val="0050646D"/>
    <w:rsid w:val="005144F1"/>
    <w:rsid w:val="005271F9"/>
    <w:rsid w:val="005461AB"/>
    <w:rsid w:val="00551ED3"/>
    <w:rsid w:val="005528CC"/>
    <w:rsid w:val="00554D33"/>
    <w:rsid w:val="0056082A"/>
    <w:rsid w:val="00563ADF"/>
    <w:rsid w:val="00564A0D"/>
    <w:rsid w:val="00567DE1"/>
    <w:rsid w:val="00581AF8"/>
    <w:rsid w:val="00585EB9"/>
    <w:rsid w:val="005A4ED3"/>
    <w:rsid w:val="005C2211"/>
    <w:rsid w:val="005C401A"/>
    <w:rsid w:val="005E0B6C"/>
    <w:rsid w:val="005E10C3"/>
    <w:rsid w:val="005F1FDE"/>
    <w:rsid w:val="005F25AE"/>
    <w:rsid w:val="00615003"/>
    <w:rsid w:val="0062391B"/>
    <w:rsid w:val="00630D3A"/>
    <w:rsid w:val="00635378"/>
    <w:rsid w:val="00650E13"/>
    <w:rsid w:val="00654B8E"/>
    <w:rsid w:val="00660D39"/>
    <w:rsid w:val="006747C8"/>
    <w:rsid w:val="00680828"/>
    <w:rsid w:val="00693041"/>
    <w:rsid w:val="006A2C9D"/>
    <w:rsid w:val="006A2DC8"/>
    <w:rsid w:val="006B0CCC"/>
    <w:rsid w:val="006D1CE6"/>
    <w:rsid w:val="006D6466"/>
    <w:rsid w:val="006E3AB8"/>
    <w:rsid w:val="006F3E82"/>
    <w:rsid w:val="006F6209"/>
    <w:rsid w:val="0070323A"/>
    <w:rsid w:val="00727669"/>
    <w:rsid w:val="00741BC1"/>
    <w:rsid w:val="00743A62"/>
    <w:rsid w:val="00750E89"/>
    <w:rsid w:val="007709B1"/>
    <w:rsid w:val="00772318"/>
    <w:rsid w:val="00790DB7"/>
    <w:rsid w:val="00791FAE"/>
    <w:rsid w:val="007963BC"/>
    <w:rsid w:val="007A62C9"/>
    <w:rsid w:val="007B3717"/>
    <w:rsid w:val="007C1BBC"/>
    <w:rsid w:val="007C3B40"/>
    <w:rsid w:val="007D4D3E"/>
    <w:rsid w:val="007E28F8"/>
    <w:rsid w:val="00803B35"/>
    <w:rsid w:val="00817759"/>
    <w:rsid w:val="008220E9"/>
    <w:rsid w:val="008223FF"/>
    <w:rsid w:val="00826448"/>
    <w:rsid w:val="0082751F"/>
    <w:rsid w:val="00843DE9"/>
    <w:rsid w:val="00861D22"/>
    <w:rsid w:val="00875B20"/>
    <w:rsid w:val="00887F66"/>
    <w:rsid w:val="008958D2"/>
    <w:rsid w:val="008C0930"/>
    <w:rsid w:val="008C5CB6"/>
    <w:rsid w:val="008D7F68"/>
    <w:rsid w:val="008F4B61"/>
    <w:rsid w:val="00902632"/>
    <w:rsid w:val="00917AFA"/>
    <w:rsid w:val="009256E1"/>
    <w:rsid w:val="009551C0"/>
    <w:rsid w:val="0096084D"/>
    <w:rsid w:val="00971A0A"/>
    <w:rsid w:val="00980197"/>
    <w:rsid w:val="00980F4F"/>
    <w:rsid w:val="00992E6E"/>
    <w:rsid w:val="009B6C9B"/>
    <w:rsid w:val="009C2112"/>
    <w:rsid w:val="009D676D"/>
    <w:rsid w:val="009E24DE"/>
    <w:rsid w:val="009E2708"/>
    <w:rsid w:val="009E4043"/>
    <w:rsid w:val="009F2631"/>
    <w:rsid w:val="009F429E"/>
    <w:rsid w:val="00A20DA4"/>
    <w:rsid w:val="00A23E67"/>
    <w:rsid w:val="00A26666"/>
    <w:rsid w:val="00A83031"/>
    <w:rsid w:val="00A830D5"/>
    <w:rsid w:val="00AB570B"/>
    <w:rsid w:val="00AC723F"/>
    <w:rsid w:val="00AD3E97"/>
    <w:rsid w:val="00AE2430"/>
    <w:rsid w:val="00AE31F6"/>
    <w:rsid w:val="00AE4418"/>
    <w:rsid w:val="00AF1971"/>
    <w:rsid w:val="00B12793"/>
    <w:rsid w:val="00B22DC3"/>
    <w:rsid w:val="00B23ADA"/>
    <w:rsid w:val="00B310F6"/>
    <w:rsid w:val="00B47987"/>
    <w:rsid w:val="00B47EB3"/>
    <w:rsid w:val="00B52E30"/>
    <w:rsid w:val="00B54097"/>
    <w:rsid w:val="00B55BE3"/>
    <w:rsid w:val="00B65589"/>
    <w:rsid w:val="00B766BD"/>
    <w:rsid w:val="00B76B85"/>
    <w:rsid w:val="00B955BB"/>
    <w:rsid w:val="00BB0026"/>
    <w:rsid w:val="00BB0A5D"/>
    <w:rsid w:val="00BC5BA5"/>
    <w:rsid w:val="00BD2AF5"/>
    <w:rsid w:val="00BF6FD4"/>
    <w:rsid w:val="00C02B66"/>
    <w:rsid w:val="00C03D81"/>
    <w:rsid w:val="00C421B9"/>
    <w:rsid w:val="00C42A67"/>
    <w:rsid w:val="00C44B23"/>
    <w:rsid w:val="00C45233"/>
    <w:rsid w:val="00C67C46"/>
    <w:rsid w:val="00C71754"/>
    <w:rsid w:val="00C72EBC"/>
    <w:rsid w:val="00C84E22"/>
    <w:rsid w:val="00CB48E9"/>
    <w:rsid w:val="00CB5E43"/>
    <w:rsid w:val="00CE69CB"/>
    <w:rsid w:val="00CF17DA"/>
    <w:rsid w:val="00D0360D"/>
    <w:rsid w:val="00D32B08"/>
    <w:rsid w:val="00D361D2"/>
    <w:rsid w:val="00D42044"/>
    <w:rsid w:val="00D46328"/>
    <w:rsid w:val="00D47761"/>
    <w:rsid w:val="00D67BFC"/>
    <w:rsid w:val="00D73489"/>
    <w:rsid w:val="00D73DB1"/>
    <w:rsid w:val="00D85AE7"/>
    <w:rsid w:val="00D93FC8"/>
    <w:rsid w:val="00DC2A78"/>
    <w:rsid w:val="00DC3788"/>
    <w:rsid w:val="00DD139C"/>
    <w:rsid w:val="00DD4706"/>
    <w:rsid w:val="00DD79BC"/>
    <w:rsid w:val="00DE1C66"/>
    <w:rsid w:val="00DF43AF"/>
    <w:rsid w:val="00DF62BD"/>
    <w:rsid w:val="00E156FF"/>
    <w:rsid w:val="00E41C47"/>
    <w:rsid w:val="00E60D4E"/>
    <w:rsid w:val="00E60DA3"/>
    <w:rsid w:val="00E6291E"/>
    <w:rsid w:val="00E7071A"/>
    <w:rsid w:val="00E82556"/>
    <w:rsid w:val="00E83FBB"/>
    <w:rsid w:val="00E84D6E"/>
    <w:rsid w:val="00E8715B"/>
    <w:rsid w:val="00E948D9"/>
    <w:rsid w:val="00EA7454"/>
    <w:rsid w:val="00EB6DC0"/>
    <w:rsid w:val="00EB7180"/>
    <w:rsid w:val="00EC1668"/>
    <w:rsid w:val="00EC39AF"/>
    <w:rsid w:val="00EF10D1"/>
    <w:rsid w:val="00F12905"/>
    <w:rsid w:val="00F1425B"/>
    <w:rsid w:val="00F35EAE"/>
    <w:rsid w:val="00F41BFD"/>
    <w:rsid w:val="00F54C60"/>
    <w:rsid w:val="00F612B5"/>
    <w:rsid w:val="00F64149"/>
    <w:rsid w:val="00F70DB5"/>
    <w:rsid w:val="00F82CA1"/>
    <w:rsid w:val="00F916FD"/>
    <w:rsid w:val="00F93D17"/>
    <w:rsid w:val="00FA689C"/>
    <w:rsid w:val="00FB1170"/>
    <w:rsid w:val="00FC1419"/>
    <w:rsid w:val="00FF26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046FA"/>
  <w15:docId w15:val="{9FF8E1DA-F291-4B67-8741-E411C2B5B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62391B"/>
    <w:pPr>
      <w:keepNext/>
      <w:keepLines/>
      <w:spacing w:before="40" w:after="0"/>
      <w:outlineLvl w:val="1"/>
    </w:pPr>
    <w:rPr>
      <w:rFonts w:asciiTheme="majorHAnsi" w:eastAsiaTheme="majorEastAsia" w:hAnsiTheme="majorHAnsi" w:cstheme="majorBidi"/>
      <w:color w:val="0B5294"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F5AB1"/>
    <w:pPr>
      <w:ind w:left="720"/>
      <w:contextualSpacing/>
    </w:pPr>
  </w:style>
  <w:style w:type="paragraph" w:styleId="Nagwek">
    <w:name w:val="header"/>
    <w:basedOn w:val="Normalny"/>
    <w:link w:val="NagwekZnak"/>
    <w:uiPriority w:val="99"/>
    <w:unhideWhenUsed/>
    <w:rsid w:val="00843D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DE9"/>
  </w:style>
  <w:style w:type="paragraph" w:styleId="Stopka">
    <w:name w:val="footer"/>
    <w:basedOn w:val="Normalny"/>
    <w:link w:val="StopkaZnak"/>
    <w:uiPriority w:val="99"/>
    <w:unhideWhenUsed/>
    <w:rsid w:val="00843D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3DE9"/>
  </w:style>
  <w:style w:type="table" w:styleId="Tabela-Siatka">
    <w:name w:val="Table Grid"/>
    <w:basedOn w:val="Standardowy"/>
    <w:uiPriority w:val="59"/>
    <w:rsid w:val="00843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0360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360D"/>
    <w:rPr>
      <w:sz w:val="20"/>
      <w:szCs w:val="20"/>
    </w:rPr>
  </w:style>
  <w:style w:type="character" w:styleId="Odwoanieprzypisukocowego">
    <w:name w:val="endnote reference"/>
    <w:basedOn w:val="Domylnaczcionkaakapitu"/>
    <w:uiPriority w:val="99"/>
    <w:semiHidden/>
    <w:unhideWhenUsed/>
    <w:rsid w:val="00D0360D"/>
    <w:rPr>
      <w:vertAlign w:val="superscript"/>
    </w:rPr>
  </w:style>
  <w:style w:type="table" w:customStyle="1" w:styleId="Tabela-Siatka1">
    <w:name w:val="Tabela - Siatka1"/>
    <w:basedOn w:val="Standardowy"/>
    <w:next w:val="Tabela-Siatka"/>
    <w:rsid w:val="00AE31F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62391B"/>
    <w:rPr>
      <w:rFonts w:asciiTheme="majorHAnsi" w:eastAsiaTheme="majorEastAsia" w:hAnsiTheme="majorHAnsi" w:cstheme="majorBidi"/>
      <w:color w:val="0B5294" w:themeColor="accent1" w:themeShade="BF"/>
      <w:sz w:val="26"/>
      <w:szCs w:val="26"/>
    </w:rPr>
  </w:style>
  <w:style w:type="paragraph" w:styleId="Bezodstpw">
    <w:name w:val="No Spacing"/>
    <w:uiPriority w:val="1"/>
    <w:qFormat/>
    <w:rsid w:val="0062391B"/>
    <w:pPr>
      <w:spacing w:after="0" w:line="240" w:lineRule="auto"/>
    </w:pPr>
  </w:style>
  <w:style w:type="table" w:customStyle="1" w:styleId="Tabela-Siatka2">
    <w:name w:val="Tabela - Siatka2"/>
    <w:basedOn w:val="Standardowy"/>
    <w:next w:val="Tabela-Siatka"/>
    <w:uiPriority w:val="39"/>
    <w:rsid w:val="00554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A54B5"/>
    <w:rPr>
      <w:color w:val="F49100" w:themeColor="hyperlink"/>
      <w:u w:val="single"/>
    </w:rPr>
  </w:style>
  <w:style w:type="table" w:customStyle="1" w:styleId="Tabela-Siatka3">
    <w:name w:val="Tabela - Siatka3"/>
    <w:basedOn w:val="Standardowy"/>
    <w:next w:val="Tabela-Siatka"/>
    <w:uiPriority w:val="59"/>
    <w:rsid w:val="00035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83547">
      <w:bodyDiv w:val="1"/>
      <w:marLeft w:val="0"/>
      <w:marRight w:val="0"/>
      <w:marTop w:val="0"/>
      <w:marBottom w:val="0"/>
      <w:divBdr>
        <w:top w:val="none" w:sz="0" w:space="0" w:color="auto"/>
        <w:left w:val="none" w:sz="0" w:space="0" w:color="auto"/>
        <w:bottom w:val="none" w:sz="0" w:space="0" w:color="auto"/>
        <w:right w:val="none" w:sz="0" w:space="0" w:color="auto"/>
      </w:divBdr>
    </w:div>
    <w:div w:id="354619268">
      <w:bodyDiv w:val="1"/>
      <w:marLeft w:val="0"/>
      <w:marRight w:val="0"/>
      <w:marTop w:val="0"/>
      <w:marBottom w:val="0"/>
      <w:divBdr>
        <w:top w:val="none" w:sz="0" w:space="0" w:color="auto"/>
        <w:left w:val="none" w:sz="0" w:space="0" w:color="auto"/>
        <w:bottom w:val="none" w:sz="0" w:space="0" w:color="auto"/>
        <w:right w:val="none" w:sz="0" w:space="0" w:color="auto"/>
      </w:divBdr>
    </w:div>
    <w:div w:id="657462536">
      <w:bodyDiv w:val="1"/>
      <w:marLeft w:val="0"/>
      <w:marRight w:val="0"/>
      <w:marTop w:val="0"/>
      <w:marBottom w:val="0"/>
      <w:divBdr>
        <w:top w:val="none" w:sz="0" w:space="0" w:color="auto"/>
        <w:left w:val="none" w:sz="0" w:space="0" w:color="auto"/>
        <w:bottom w:val="none" w:sz="0" w:space="0" w:color="auto"/>
        <w:right w:val="none" w:sz="0" w:space="0" w:color="auto"/>
      </w:divBdr>
    </w:div>
    <w:div w:id="1056322764">
      <w:bodyDiv w:val="1"/>
      <w:marLeft w:val="0"/>
      <w:marRight w:val="0"/>
      <w:marTop w:val="0"/>
      <w:marBottom w:val="0"/>
      <w:divBdr>
        <w:top w:val="none" w:sz="0" w:space="0" w:color="auto"/>
        <w:left w:val="none" w:sz="0" w:space="0" w:color="auto"/>
        <w:bottom w:val="none" w:sz="0" w:space="0" w:color="auto"/>
        <w:right w:val="none" w:sz="0" w:space="0" w:color="auto"/>
      </w:divBdr>
    </w:div>
    <w:div w:id="1061562178">
      <w:bodyDiv w:val="1"/>
      <w:marLeft w:val="0"/>
      <w:marRight w:val="0"/>
      <w:marTop w:val="0"/>
      <w:marBottom w:val="0"/>
      <w:divBdr>
        <w:top w:val="none" w:sz="0" w:space="0" w:color="auto"/>
        <w:left w:val="none" w:sz="0" w:space="0" w:color="auto"/>
        <w:bottom w:val="none" w:sz="0" w:space="0" w:color="auto"/>
        <w:right w:val="none" w:sz="0" w:space="0" w:color="auto"/>
      </w:divBdr>
    </w:div>
    <w:div w:id="1132670187">
      <w:bodyDiv w:val="1"/>
      <w:marLeft w:val="0"/>
      <w:marRight w:val="0"/>
      <w:marTop w:val="0"/>
      <w:marBottom w:val="0"/>
      <w:divBdr>
        <w:top w:val="none" w:sz="0" w:space="0" w:color="auto"/>
        <w:left w:val="none" w:sz="0" w:space="0" w:color="auto"/>
        <w:bottom w:val="none" w:sz="0" w:space="0" w:color="auto"/>
        <w:right w:val="none" w:sz="0" w:space="0" w:color="auto"/>
      </w:divBdr>
    </w:div>
    <w:div w:id="1693728116">
      <w:bodyDiv w:val="1"/>
      <w:marLeft w:val="0"/>
      <w:marRight w:val="0"/>
      <w:marTop w:val="0"/>
      <w:marBottom w:val="0"/>
      <w:divBdr>
        <w:top w:val="none" w:sz="0" w:space="0" w:color="auto"/>
        <w:left w:val="none" w:sz="0" w:space="0" w:color="auto"/>
        <w:bottom w:val="none" w:sz="0" w:space="0" w:color="auto"/>
        <w:right w:val="none" w:sz="0" w:space="0" w:color="auto"/>
      </w:divBdr>
    </w:div>
    <w:div w:id="193397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dzienicki.hubert@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Niebieski">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E7457-C578-4D69-97FD-D7C3886BA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10970</Words>
  <Characters>65821</Characters>
  <Application>Microsoft Office Word</Application>
  <DocSecurity>0</DocSecurity>
  <Lines>548</Lines>
  <Paragraphs>153</Paragraphs>
  <ScaleCrop>false</ScaleCrop>
  <HeadingPairs>
    <vt:vector size="4" baseType="variant">
      <vt:variant>
        <vt:lpstr>Tytuł</vt:lpstr>
      </vt:variant>
      <vt:variant>
        <vt:i4>1</vt:i4>
      </vt:variant>
      <vt:variant>
        <vt:lpstr>Nagłówki</vt:lpstr>
      </vt:variant>
      <vt:variant>
        <vt:i4>1</vt:i4>
      </vt:variant>
    </vt:vector>
  </HeadingPairs>
  <TitlesOfParts>
    <vt:vector size="2" baseType="lpstr">
      <vt:lpstr/>
      <vt:lpstr>        Stacji deratyzacyjne montujemy na zewnątrz budynków, dopuszcza się montaż odstra</vt:lpstr>
    </vt:vector>
  </TitlesOfParts>
  <Company/>
  <LinksUpToDate>false</LinksUpToDate>
  <CharactersWithSpaces>76638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Hubert</dc:creator>
  <cp:keywords/>
  <dc:description>Dokument w całości  stanowi  własność  mgr inż.  Hubert Zdzienickiego – PIW Międzychód.  _x000d_
Wszelkie  prawa zastrzeżone.  Używanie bez zezwolenia właściciela  zabronione.</dc:description>
  <cp:lastModifiedBy>Hubert</cp:lastModifiedBy>
  <cp:revision>163</cp:revision>
  <cp:lastPrinted>2021-07-26T11:40:00Z</cp:lastPrinted>
  <dcterms:created xsi:type="dcterms:W3CDTF">2021-07-09T10:14:00Z</dcterms:created>
  <dcterms:modified xsi:type="dcterms:W3CDTF">2021-10-26T09:04:00Z</dcterms:modified>
</cp:coreProperties>
</file>